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18834" w14:textId="77777777" w:rsidR="00590670" w:rsidRDefault="00623A9F">
      <w:pPr>
        <w:spacing w:before="75"/>
        <w:ind w:left="1289" w:right="1234" w:hanging="19"/>
        <w:jc w:val="center"/>
        <w:rPr>
          <w:b/>
          <w:sz w:val="24"/>
        </w:rPr>
      </w:pPr>
      <w:r>
        <w:rPr>
          <w:b/>
          <w:sz w:val="24"/>
        </w:rPr>
        <w:t xml:space="preserve">МИНОБРНАУКИ РОССИИ </w:t>
      </w:r>
    </w:p>
    <w:p w14:paraId="13D71959" w14:textId="074F6850" w:rsidR="00AE6E63" w:rsidRDefault="00623A9F">
      <w:pPr>
        <w:spacing w:before="75"/>
        <w:ind w:left="1289" w:right="1234" w:hanging="19"/>
        <w:jc w:val="center"/>
        <w:rPr>
          <w:sz w:val="20"/>
        </w:rPr>
      </w:pPr>
      <w:r>
        <w:rPr>
          <w:spacing w:val="-18"/>
          <w:sz w:val="20"/>
        </w:rPr>
        <w:t>ФЕДЕРАЛЬНОЕ</w:t>
      </w:r>
      <w:r>
        <w:rPr>
          <w:spacing w:val="-42"/>
          <w:sz w:val="20"/>
        </w:rPr>
        <w:t xml:space="preserve"> </w:t>
      </w:r>
      <w:r>
        <w:rPr>
          <w:spacing w:val="-19"/>
          <w:sz w:val="20"/>
        </w:rPr>
        <w:t>ГОСУДАРСТВЕННОЕ</w:t>
      </w:r>
      <w:r>
        <w:rPr>
          <w:spacing w:val="-42"/>
          <w:sz w:val="20"/>
        </w:rPr>
        <w:t xml:space="preserve"> </w:t>
      </w:r>
      <w:r>
        <w:rPr>
          <w:spacing w:val="-18"/>
          <w:sz w:val="20"/>
        </w:rPr>
        <w:t>БЮДЖЕТНОЕ</w:t>
      </w:r>
      <w:r>
        <w:rPr>
          <w:spacing w:val="-44"/>
          <w:sz w:val="20"/>
        </w:rPr>
        <w:t xml:space="preserve"> </w:t>
      </w:r>
      <w:r>
        <w:rPr>
          <w:spacing w:val="-19"/>
          <w:sz w:val="20"/>
        </w:rPr>
        <w:t>ОБРАЗОВАТЕЛЬНОЕ</w:t>
      </w:r>
      <w:r>
        <w:rPr>
          <w:spacing w:val="-42"/>
          <w:sz w:val="20"/>
        </w:rPr>
        <w:t xml:space="preserve"> </w:t>
      </w:r>
      <w:r>
        <w:rPr>
          <w:spacing w:val="-19"/>
          <w:sz w:val="20"/>
        </w:rPr>
        <w:t xml:space="preserve">УЧРЕЖДЕНИЕ </w:t>
      </w:r>
      <w:r>
        <w:rPr>
          <w:spacing w:val="-17"/>
          <w:sz w:val="20"/>
        </w:rPr>
        <w:t>ВЫСШЕГО</w:t>
      </w:r>
      <w:r>
        <w:rPr>
          <w:spacing w:val="-41"/>
          <w:sz w:val="20"/>
        </w:rPr>
        <w:t xml:space="preserve"> </w:t>
      </w:r>
      <w:r>
        <w:rPr>
          <w:spacing w:val="-18"/>
          <w:sz w:val="20"/>
        </w:rPr>
        <w:t>ОБРАЗОВАНИЯ</w:t>
      </w:r>
    </w:p>
    <w:p w14:paraId="3DF42913" w14:textId="77777777" w:rsidR="00AE6E63" w:rsidRDefault="00623A9F">
      <w:pPr>
        <w:pStyle w:val="1"/>
        <w:spacing w:before="1"/>
        <w:ind w:left="1455" w:right="1422"/>
        <w:jc w:val="center"/>
      </w:pPr>
      <w:r>
        <w:t>«ВОРОНЕЖСКИЙ ГОСУДАРСТВЕННЫЙ</w:t>
      </w:r>
      <w:r>
        <w:rPr>
          <w:spacing w:val="-20"/>
        </w:rPr>
        <w:t xml:space="preserve"> </w:t>
      </w:r>
      <w:r>
        <w:t>УНИВЕРСИТЕТ» (ФГБОУ ВО</w:t>
      </w:r>
      <w:r>
        <w:rPr>
          <w:spacing w:val="-2"/>
        </w:rPr>
        <w:t xml:space="preserve"> </w:t>
      </w:r>
      <w:r>
        <w:t>«ВГУ»)</w:t>
      </w:r>
    </w:p>
    <w:p w14:paraId="5AD88B27" w14:textId="77777777" w:rsidR="00AE6E63" w:rsidRDefault="00AE6E63">
      <w:pPr>
        <w:pStyle w:val="a3"/>
        <w:ind w:left="0"/>
        <w:rPr>
          <w:b/>
          <w:sz w:val="26"/>
        </w:rPr>
      </w:pPr>
    </w:p>
    <w:p w14:paraId="405F3B6C" w14:textId="77777777" w:rsidR="00AE6E63" w:rsidRDefault="00AE6E63">
      <w:pPr>
        <w:pStyle w:val="a3"/>
        <w:ind w:left="0"/>
        <w:rPr>
          <w:b/>
          <w:sz w:val="26"/>
        </w:rPr>
      </w:pPr>
    </w:p>
    <w:p w14:paraId="2077796D" w14:textId="77777777" w:rsidR="00AE6E63" w:rsidRDefault="00623A9F">
      <w:pPr>
        <w:pStyle w:val="a3"/>
        <w:spacing w:before="230"/>
        <w:ind w:left="0" w:right="224"/>
        <w:jc w:val="right"/>
      </w:pPr>
      <w:r>
        <w:rPr>
          <w:spacing w:val="-1"/>
        </w:rPr>
        <w:t>УТВЕРЖДАЮ</w:t>
      </w:r>
    </w:p>
    <w:p w14:paraId="227A0040" w14:textId="77777777" w:rsidR="00AE6E63" w:rsidRDefault="00AE6E63">
      <w:pPr>
        <w:pStyle w:val="a3"/>
        <w:ind w:left="0"/>
      </w:pPr>
    </w:p>
    <w:p w14:paraId="3D684CD3" w14:textId="77777777" w:rsidR="00AE6E63" w:rsidRDefault="00623A9F">
      <w:pPr>
        <w:pStyle w:val="a3"/>
        <w:ind w:left="5958" w:right="210" w:firstLine="1039"/>
      </w:pPr>
      <w:r>
        <w:t>Заведующий кафедрой общей и социальной</w:t>
      </w:r>
      <w:r>
        <w:rPr>
          <w:spacing w:val="-9"/>
        </w:rPr>
        <w:t xml:space="preserve"> </w:t>
      </w:r>
      <w:r>
        <w:t>психологии</w:t>
      </w:r>
    </w:p>
    <w:p w14:paraId="65580F9E" w14:textId="77777777" w:rsidR="00AE6E63" w:rsidRDefault="00AE6E63">
      <w:pPr>
        <w:pStyle w:val="a3"/>
        <w:ind w:left="0"/>
        <w:rPr>
          <w:sz w:val="16"/>
        </w:rPr>
      </w:pPr>
    </w:p>
    <w:p w14:paraId="7E5C1FD9" w14:textId="77777777" w:rsidR="00AE6E63" w:rsidRDefault="00623A9F">
      <w:pPr>
        <w:pStyle w:val="a3"/>
        <w:tabs>
          <w:tab w:val="left" w:pos="8260"/>
        </w:tabs>
        <w:spacing w:before="93" w:line="276" w:lineRule="exact"/>
        <w:ind w:left="6071"/>
      </w:pPr>
      <w:r>
        <w:rPr>
          <w:noProof/>
          <w:lang w:eastAsia="zh-CN"/>
        </w:rPr>
        <w:drawing>
          <wp:anchor distT="0" distB="0" distL="0" distR="0" simplePos="0" relativeHeight="251657216" behindDoc="1" locked="0" layoutInCell="1" allowOverlap="1" wp14:anchorId="7E9BE0FF" wp14:editId="3D139EA2">
            <wp:simplePos x="0" y="0"/>
            <wp:positionH relativeFrom="page">
              <wp:posOffset>4406265</wp:posOffset>
            </wp:positionH>
            <wp:positionV relativeFrom="paragraph">
              <wp:posOffset>-104192</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 xml:space="preserve"> </w:t>
      </w:r>
      <w:r>
        <w:rPr>
          <w:rFonts w:ascii="Times New Roman" w:hAnsi="Times New Roman"/>
          <w:u w:val="single"/>
        </w:rPr>
        <w:tab/>
      </w:r>
      <w:r>
        <w:t>Гайдар</w:t>
      </w:r>
      <w:r>
        <w:rPr>
          <w:spacing w:val="-1"/>
        </w:rPr>
        <w:t xml:space="preserve"> </w:t>
      </w:r>
      <w:r>
        <w:t>К.М.</w:t>
      </w:r>
    </w:p>
    <w:p w14:paraId="2F3EC6E9" w14:textId="77777777" w:rsidR="00AE6E63" w:rsidRDefault="00623A9F">
      <w:pPr>
        <w:spacing w:line="230" w:lineRule="exact"/>
        <w:ind w:right="2330"/>
        <w:jc w:val="right"/>
        <w:rPr>
          <w:i/>
          <w:sz w:val="20"/>
        </w:rPr>
      </w:pPr>
      <w:r>
        <w:rPr>
          <w:i/>
          <w:w w:val="95"/>
          <w:sz w:val="20"/>
        </w:rPr>
        <w:t>подпись</w:t>
      </w:r>
    </w:p>
    <w:p w14:paraId="1661B4E2" w14:textId="69A71C65" w:rsidR="00AE6E63" w:rsidRPr="00811F8A" w:rsidRDefault="00623A9F">
      <w:pPr>
        <w:pStyle w:val="a3"/>
        <w:spacing w:before="1"/>
        <w:ind w:left="0" w:right="225"/>
        <w:jc w:val="right"/>
      </w:pPr>
      <w:r>
        <w:t>2</w:t>
      </w:r>
      <w:r w:rsidR="00FF5FB8">
        <w:t>7</w:t>
      </w:r>
      <w:r>
        <w:t>.0</w:t>
      </w:r>
      <w:r w:rsidR="00C27987">
        <w:t>5</w:t>
      </w:r>
      <w:r>
        <w:t>.202</w:t>
      </w:r>
      <w:r w:rsidR="00FF5FB8">
        <w:t>4</w:t>
      </w:r>
      <w:r w:rsidR="00426479">
        <w:t xml:space="preserve"> г.</w:t>
      </w:r>
    </w:p>
    <w:p w14:paraId="3D650C95" w14:textId="77777777" w:rsidR="00AE6E63" w:rsidRDefault="00AE6E63">
      <w:pPr>
        <w:pStyle w:val="a3"/>
        <w:ind w:left="0"/>
        <w:rPr>
          <w:sz w:val="26"/>
        </w:rPr>
      </w:pPr>
    </w:p>
    <w:p w14:paraId="68A078BB" w14:textId="77777777" w:rsidR="00AE6E63" w:rsidRDefault="00AE6E63">
      <w:pPr>
        <w:pStyle w:val="a3"/>
        <w:ind w:left="0"/>
        <w:rPr>
          <w:sz w:val="26"/>
        </w:rPr>
      </w:pPr>
    </w:p>
    <w:p w14:paraId="6F449E82" w14:textId="77777777" w:rsidR="00AE6E63" w:rsidRDefault="00AE6E63">
      <w:pPr>
        <w:pStyle w:val="a3"/>
        <w:ind w:left="0"/>
        <w:rPr>
          <w:sz w:val="26"/>
        </w:rPr>
      </w:pPr>
    </w:p>
    <w:p w14:paraId="3681D5BE" w14:textId="77777777" w:rsidR="00AE6E63" w:rsidRDefault="00623A9F">
      <w:pPr>
        <w:pStyle w:val="a4"/>
        <w:spacing w:before="206" w:line="322" w:lineRule="exact"/>
        <w:ind w:left="1455" w:right="1426"/>
      </w:pPr>
      <w:r>
        <w:t>РАБОЧАЯ ПРОГРАММА УЧЕБНОЙ ДИСЦИПЛИНЫ</w:t>
      </w:r>
    </w:p>
    <w:p w14:paraId="2DF19EE2" w14:textId="77777777" w:rsidR="00AE6E63" w:rsidRDefault="00623A9F">
      <w:pPr>
        <w:pStyle w:val="a4"/>
        <w:tabs>
          <w:tab w:val="left" w:pos="1124"/>
          <w:tab w:val="left" w:pos="7610"/>
        </w:tabs>
      </w:pPr>
      <w:r>
        <w:rPr>
          <w:rFonts w:ascii="Times New Roman" w:hAnsi="Times New Roman"/>
          <w:b w:val="0"/>
          <w:u w:val="thick"/>
        </w:rPr>
        <w:t xml:space="preserve"> </w:t>
      </w:r>
      <w:r>
        <w:rPr>
          <w:rFonts w:ascii="Times New Roman" w:hAnsi="Times New Roman"/>
          <w:b w:val="0"/>
          <w:u w:val="thick"/>
        </w:rPr>
        <w:tab/>
      </w:r>
      <w:r>
        <w:rPr>
          <w:u w:val="thick"/>
        </w:rPr>
        <w:t>Б1.О.30 Клиническая</w:t>
      </w:r>
      <w:r>
        <w:rPr>
          <w:spacing w:val="-19"/>
          <w:u w:val="thick"/>
        </w:rPr>
        <w:t xml:space="preserve"> </w:t>
      </w:r>
      <w:r>
        <w:rPr>
          <w:u w:val="thick"/>
        </w:rPr>
        <w:t>психология</w:t>
      </w:r>
      <w:r>
        <w:rPr>
          <w:u w:val="thick"/>
        </w:rPr>
        <w:tab/>
      </w:r>
    </w:p>
    <w:p w14:paraId="29691B2C" w14:textId="77777777" w:rsidR="00AE6E63" w:rsidRDefault="00623A9F">
      <w:pPr>
        <w:ind w:left="1455" w:right="1205"/>
        <w:jc w:val="center"/>
        <w:rPr>
          <w:i/>
          <w:sz w:val="20"/>
        </w:rPr>
      </w:pPr>
      <w:r>
        <w:rPr>
          <w:i/>
          <w:sz w:val="20"/>
        </w:rPr>
        <w:t>Код и наименование дисциплины в соответствии с Учебным планом</w:t>
      </w:r>
    </w:p>
    <w:p w14:paraId="40441D02" w14:textId="77777777" w:rsidR="00AE6E63" w:rsidRDefault="00AE6E63">
      <w:pPr>
        <w:pStyle w:val="a3"/>
        <w:ind w:left="0"/>
        <w:rPr>
          <w:i/>
          <w:sz w:val="22"/>
        </w:rPr>
      </w:pPr>
    </w:p>
    <w:p w14:paraId="1019AE25" w14:textId="77777777" w:rsidR="00AE6E63" w:rsidRDefault="00AE6E63">
      <w:pPr>
        <w:pStyle w:val="a3"/>
        <w:spacing w:before="1"/>
        <w:ind w:left="0"/>
        <w:rPr>
          <w:i/>
          <w:sz w:val="26"/>
        </w:rPr>
      </w:pPr>
    </w:p>
    <w:p w14:paraId="443A81CE" w14:textId="77777777" w:rsidR="00AE6E63" w:rsidRDefault="00623A9F">
      <w:pPr>
        <w:pStyle w:val="1"/>
        <w:numPr>
          <w:ilvl w:val="0"/>
          <w:numId w:val="44"/>
        </w:numPr>
        <w:tabs>
          <w:tab w:val="left" w:pos="531"/>
        </w:tabs>
      </w:pPr>
      <w:r>
        <w:t>Код и наименование</w:t>
      </w:r>
      <w:r>
        <w:rPr>
          <w:spacing w:val="2"/>
        </w:rPr>
        <w:t xml:space="preserve"> </w:t>
      </w:r>
      <w:r>
        <w:t>направления:</w:t>
      </w:r>
    </w:p>
    <w:p w14:paraId="139296CD" w14:textId="77777777" w:rsidR="00AE6E63" w:rsidRDefault="00623A9F">
      <w:pPr>
        <w:pStyle w:val="a3"/>
        <w:tabs>
          <w:tab w:val="left" w:pos="9510"/>
        </w:tabs>
      </w:pPr>
      <w:r>
        <w:rPr>
          <w:u w:val="single"/>
        </w:rPr>
        <w:t>37.03.01</w:t>
      </w:r>
      <w:r>
        <w:rPr>
          <w:spacing w:val="-5"/>
          <w:u w:val="single"/>
        </w:rPr>
        <w:t xml:space="preserve"> </w:t>
      </w:r>
      <w:r>
        <w:rPr>
          <w:u w:val="single"/>
        </w:rPr>
        <w:t>Психология</w:t>
      </w:r>
      <w:r>
        <w:rPr>
          <w:u w:val="single"/>
        </w:rPr>
        <w:tab/>
      </w:r>
    </w:p>
    <w:p w14:paraId="79AFFD94" w14:textId="77777777" w:rsidR="00AE6E63" w:rsidRDefault="00AE6E63">
      <w:pPr>
        <w:pStyle w:val="a3"/>
        <w:ind w:left="0"/>
        <w:rPr>
          <w:sz w:val="16"/>
        </w:rPr>
      </w:pPr>
    </w:p>
    <w:p w14:paraId="6F9FFF10" w14:textId="77777777" w:rsidR="00AE6E63" w:rsidRDefault="00623A9F">
      <w:pPr>
        <w:pStyle w:val="a5"/>
        <w:numPr>
          <w:ilvl w:val="0"/>
          <w:numId w:val="44"/>
        </w:numPr>
        <w:tabs>
          <w:tab w:val="left" w:pos="531"/>
          <w:tab w:val="left" w:pos="9505"/>
        </w:tabs>
        <w:spacing w:before="92"/>
        <w:ind w:left="262" w:right="316" w:firstLine="0"/>
        <w:rPr>
          <w:sz w:val="24"/>
        </w:rPr>
      </w:pPr>
      <w:r>
        <w:rPr>
          <w:b/>
          <w:sz w:val="24"/>
        </w:rPr>
        <w:t xml:space="preserve">Профиль подготовки: </w:t>
      </w:r>
      <w:r>
        <w:rPr>
          <w:sz w:val="24"/>
          <w:u w:val="single"/>
        </w:rPr>
        <w:t>Диагностическая</w:t>
      </w:r>
      <w:r>
        <w:rPr>
          <w:spacing w:val="-16"/>
          <w:sz w:val="24"/>
          <w:u w:val="single"/>
        </w:rPr>
        <w:t xml:space="preserve"> </w:t>
      </w:r>
      <w:r>
        <w:rPr>
          <w:sz w:val="24"/>
          <w:u w:val="single"/>
        </w:rPr>
        <w:t>и</w:t>
      </w:r>
      <w:r>
        <w:rPr>
          <w:spacing w:val="-5"/>
          <w:sz w:val="24"/>
          <w:u w:val="single"/>
        </w:rPr>
        <w:t xml:space="preserve"> </w:t>
      </w:r>
      <w:r>
        <w:rPr>
          <w:sz w:val="24"/>
          <w:u w:val="single"/>
        </w:rPr>
        <w:t>коррекционно-профилактическая</w:t>
      </w:r>
      <w:r>
        <w:rPr>
          <w:sz w:val="24"/>
          <w:u w:val="single"/>
        </w:rPr>
        <w:tab/>
      </w:r>
      <w:r>
        <w:rPr>
          <w:w w:val="7"/>
          <w:sz w:val="24"/>
          <w:u w:val="single"/>
        </w:rPr>
        <w:t xml:space="preserve"> </w:t>
      </w:r>
      <w:r>
        <w:rPr>
          <w:sz w:val="24"/>
        </w:rPr>
        <w:t xml:space="preserve"> </w:t>
      </w:r>
      <w:r>
        <w:rPr>
          <w:sz w:val="24"/>
          <w:u w:val="thick"/>
        </w:rPr>
        <w:t>деятельность психолога в социальной</w:t>
      </w:r>
      <w:r>
        <w:rPr>
          <w:spacing w:val="-7"/>
          <w:sz w:val="24"/>
          <w:u w:val="thick"/>
        </w:rPr>
        <w:t xml:space="preserve"> </w:t>
      </w:r>
      <w:r>
        <w:rPr>
          <w:sz w:val="24"/>
          <w:u w:val="thick"/>
        </w:rPr>
        <w:t>сфере</w:t>
      </w:r>
      <w:r>
        <w:rPr>
          <w:sz w:val="24"/>
          <w:u w:val="thick"/>
        </w:rPr>
        <w:tab/>
      </w:r>
    </w:p>
    <w:p w14:paraId="68090305" w14:textId="77777777" w:rsidR="00AE6E63" w:rsidRDefault="00AE6E63">
      <w:pPr>
        <w:pStyle w:val="a3"/>
        <w:ind w:left="0"/>
        <w:rPr>
          <w:sz w:val="16"/>
        </w:rPr>
      </w:pPr>
    </w:p>
    <w:p w14:paraId="3CC5BA8C" w14:textId="77777777" w:rsidR="00AE6E63" w:rsidRDefault="00623A9F">
      <w:pPr>
        <w:pStyle w:val="a5"/>
        <w:numPr>
          <w:ilvl w:val="0"/>
          <w:numId w:val="44"/>
        </w:numPr>
        <w:tabs>
          <w:tab w:val="left" w:pos="531"/>
          <w:tab w:val="left" w:pos="9532"/>
        </w:tabs>
        <w:spacing w:before="92"/>
        <w:rPr>
          <w:sz w:val="24"/>
        </w:rPr>
      </w:pPr>
      <w:r>
        <w:rPr>
          <w:b/>
          <w:sz w:val="24"/>
        </w:rPr>
        <w:t>Квалификация выпускника:</w:t>
      </w:r>
      <w:r>
        <w:rPr>
          <w:b/>
          <w:spacing w:val="-14"/>
          <w:sz w:val="24"/>
        </w:rPr>
        <w:t xml:space="preserve"> </w:t>
      </w:r>
      <w:r>
        <w:rPr>
          <w:sz w:val="24"/>
          <w:u w:val="thick"/>
        </w:rPr>
        <w:t>бакалавр</w:t>
      </w:r>
      <w:r>
        <w:rPr>
          <w:sz w:val="24"/>
          <w:u w:val="thick"/>
        </w:rPr>
        <w:tab/>
      </w:r>
    </w:p>
    <w:p w14:paraId="08925DA3" w14:textId="77777777" w:rsidR="00AE6E63" w:rsidRDefault="00AE6E63">
      <w:pPr>
        <w:pStyle w:val="a3"/>
        <w:ind w:left="0"/>
        <w:rPr>
          <w:sz w:val="16"/>
        </w:rPr>
      </w:pPr>
    </w:p>
    <w:p w14:paraId="721EE258" w14:textId="77777777" w:rsidR="00AE6E63" w:rsidRDefault="00623A9F">
      <w:pPr>
        <w:pStyle w:val="a5"/>
        <w:numPr>
          <w:ilvl w:val="0"/>
          <w:numId w:val="44"/>
        </w:numPr>
        <w:tabs>
          <w:tab w:val="left" w:pos="531"/>
          <w:tab w:val="left" w:pos="9482"/>
        </w:tabs>
        <w:spacing w:before="93"/>
        <w:rPr>
          <w:sz w:val="24"/>
        </w:rPr>
      </w:pPr>
      <w:r>
        <w:rPr>
          <w:b/>
          <w:sz w:val="24"/>
        </w:rPr>
        <w:t>Форма обучения:</w:t>
      </w:r>
      <w:r>
        <w:rPr>
          <w:b/>
          <w:spacing w:val="-8"/>
          <w:sz w:val="24"/>
        </w:rPr>
        <w:t xml:space="preserve"> </w:t>
      </w:r>
      <w:r>
        <w:rPr>
          <w:sz w:val="24"/>
          <w:u w:val="single"/>
        </w:rPr>
        <w:t>очная</w:t>
      </w:r>
      <w:r>
        <w:rPr>
          <w:sz w:val="24"/>
          <w:u w:val="single"/>
        </w:rPr>
        <w:tab/>
      </w:r>
    </w:p>
    <w:p w14:paraId="25DE49A6" w14:textId="77777777" w:rsidR="00AE6E63" w:rsidRDefault="00AE6E63">
      <w:pPr>
        <w:pStyle w:val="a3"/>
        <w:spacing w:before="11"/>
        <w:ind w:left="0"/>
        <w:rPr>
          <w:sz w:val="15"/>
        </w:rPr>
      </w:pPr>
    </w:p>
    <w:p w14:paraId="5BBC2C8F" w14:textId="77777777" w:rsidR="00AE6E63" w:rsidRDefault="00623A9F">
      <w:pPr>
        <w:pStyle w:val="a5"/>
        <w:numPr>
          <w:ilvl w:val="0"/>
          <w:numId w:val="44"/>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w:t>
      </w:r>
      <w:r>
        <w:rPr>
          <w:spacing w:val="-22"/>
          <w:sz w:val="24"/>
          <w:u w:val="single"/>
        </w:rPr>
        <w:t xml:space="preserve"> </w:t>
      </w:r>
      <w:r>
        <w:rPr>
          <w:sz w:val="24"/>
          <w:u w:val="single"/>
        </w:rPr>
        <w:t>и</w:t>
      </w:r>
      <w:r>
        <w:rPr>
          <w:spacing w:val="-3"/>
          <w:sz w:val="24"/>
          <w:u w:val="single"/>
        </w:rPr>
        <w:t xml:space="preserve"> </w:t>
      </w:r>
      <w:r>
        <w:rPr>
          <w:sz w:val="24"/>
          <w:u w:val="single"/>
        </w:rPr>
        <w:t>социальной</w:t>
      </w:r>
      <w:r>
        <w:rPr>
          <w:sz w:val="24"/>
          <w:u w:val="single"/>
        </w:rPr>
        <w:tab/>
      </w:r>
      <w:r>
        <w:rPr>
          <w:sz w:val="24"/>
        </w:rPr>
        <w:t xml:space="preserve"> </w:t>
      </w:r>
      <w:r>
        <w:rPr>
          <w:sz w:val="24"/>
          <w:u w:val="single"/>
        </w:rPr>
        <w:t>психологии факультета философии и</w:t>
      </w:r>
      <w:r>
        <w:rPr>
          <w:spacing w:val="-11"/>
          <w:sz w:val="24"/>
          <w:u w:val="single"/>
        </w:rPr>
        <w:t xml:space="preserve"> </w:t>
      </w:r>
      <w:r>
        <w:rPr>
          <w:sz w:val="24"/>
          <w:u w:val="single"/>
        </w:rPr>
        <w:t>психологии</w:t>
      </w:r>
      <w:r>
        <w:rPr>
          <w:sz w:val="24"/>
          <w:u w:val="single"/>
        </w:rPr>
        <w:tab/>
      </w:r>
      <w:r>
        <w:rPr>
          <w:w w:val="17"/>
          <w:sz w:val="24"/>
          <w:u w:val="single"/>
        </w:rPr>
        <w:t xml:space="preserve"> </w:t>
      </w:r>
    </w:p>
    <w:p w14:paraId="5D06602F" w14:textId="77777777" w:rsidR="00AE6E63" w:rsidRDefault="00AE6E63">
      <w:pPr>
        <w:pStyle w:val="a3"/>
        <w:ind w:left="0"/>
        <w:rPr>
          <w:sz w:val="16"/>
        </w:rPr>
      </w:pPr>
    </w:p>
    <w:p w14:paraId="58A4DD0A" w14:textId="4F3F5EC7" w:rsidR="00AE6E63" w:rsidRDefault="00623A9F">
      <w:pPr>
        <w:pStyle w:val="a5"/>
        <w:numPr>
          <w:ilvl w:val="0"/>
          <w:numId w:val="44"/>
        </w:numPr>
        <w:tabs>
          <w:tab w:val="left" w:pos="531"/>
          <w:tab w:val="left" w:pos="9592"/>
        </w:tabs>
        <w:spacing w:before="93"/>
        <w:ind w:left="262" w:right="252" w:firstLine="0"/>
        <w:rPr>
          <w:sz w:val="24"/>
        </w:rPr>
      </w:pPr>
      <w:r>
        <w:rPr>
          <w:b/>
          <w:sz w:val="24"/>
        </w:rPr>
        <w:t xml:space="preserve">Составители программы: </w:t>
      </w:r>
      <w:r w:rsidR="009D5578">
        <w:rPr>
          <w:sz w:val="24"/>
          <w:u w:val="single"/>
        </w:rPr>
        <w:t>Завгородняя Ирина Владимировна</w:t>
      </w:r>
      <w:r w:rsidRPr="009D556A">
        <w:rPr>
          <w:sz w:val="24"/>
          <w:u w:val="single"/>
        </w:rPr>
        <w:t>, канд. психол. наук,_</w:t>
      </w:r>
      <w:r>
        <w:rPr>
          <w:sz w:val="24"/>
          <w:u w:val="thick"/>
        </w:rPr>
        <w:t xml:space="preserve"> доцент</w:t>
      </w:r>
      <w:r>
        <w:rPr>
          <w:sz w:val="24"/>
          <w:u w:val="thick"/>
        </w:rPr>
        <w:tab/>
      </w:r>
    </w:p>
    <w:p w14:paraId="47C0AD09" w14:textId="77777777" w:rsidR="00AE6E63" w:rsidRDefault="00623A9F">
      <w:pPr>
        <w:spacing w:line="229" w:lineRule="exact"/>
        <w:ind w:left="1455" w:right="1426"/>
        <w:jc w:val="center"/>
        <w:rPr>
          <w:i/>
          <w:sz w:val="20"/>
        </w:rPr>
      </w:pPr>
      <w:r>
        <w:rPr>
          <w:i/>
          <w:sz w:val="20"/>
        </w:rPr>
        <w:t>ФИО, ученая степень, ученое звание</w:t>
      </w:r>
    </w:p>
    <w:p w14:paraId="45BB1B65" w14:textId="77777777" w:rsidR="00AE6E63" w:rsidRDefault="00AE6E63">
      <w:pPr>
        <w:pStyle w:val="a3"/>
        <w:spacing w:before="1"/>
        <w:ind w:left="0"/>
        <w:rPr>
          <w:i/>
        </w:rPr>
      </w:pPr>
    </w:p>
    <w:p w14:paraId="3616C576" w14:textId="295191BC" w:rsidR="00AE6E63" w:rsidRDefault="00623A9F" w:rsidP="00FF5FB8">
      <w:pPr>
        <w:pStyle w:val="a5"/>
        <w:numPr>
          <w:ilvl w:val="0"/>
          <w:numId w:val="44"/>
        </w:numPr>
        <w:tabs>
          <w:tab w:val="left" w:pos="531"/>
          <w:tab w:val="left" w:pos="9466"/>
        </w:tabs>
        <w:ind w:right="343"/>
        <w:rPr>
          <w:sz w:val="24"/>
        </w:rPr>
      </w:pPr>
      <w:r>
        <w:rPr>
          <w:b/>
          <w:sz w:val="24"/>
        </w:rPr>
        <w:t xml:space="preserve">Рекомендована: </w:t>
      </w:r>
      <w:r>
        <w:rPr>
          <w:sz w:val="24"/>
          <w:u w:val="single"/>
        </w:rPr>
        <w:t>научно-методическим советом факультета</w:t>
      </w:r>
      <w:r>
        <w:rPr>
          <w:spacing w:val="-18"/>
          <w:sz w:val="24"/>
          <w:u w:val="single"/>
        </w:rPr>
        <w:t xml:space="preserve"> </w:t>
      </w:r>
      <w:r>
        <w:rPr>
          <w:sz w:val="24"/>
          <w:u w:val="single"/>
        </w:rPr>
        <w:t>философии</w:t>
      </w:r>
      <w:r>
        <w:rPr>
          <w:spacing w:val="-3"/>
          <w:sz w:val="24"/>
          <w:u w:val="single"/>
        </w:rPr>
        <w:t xml:space="preserve"> </w:t>
      </w:r>
      <w:r>
        <w:rPr>
          <w:sz w:val="24"/>
          <w:u w:val="single"/>
        </w:rPr>
        <w:t>и</w:t>
      </w:r>
      <w:r>
        <w:rPr>
          <w:sz w:val="24"/>
          <w:u w:val="single"/>
        </w:rPr>
        <w:tab/>
      </w:r>
      <w:r>
        <w:rPr>
          <w:w w:val="25"/>
          <w:sz w:val="24"/>
          <w:u w:val="single"/>
        </w:rPr>
        <w:t xml:space="preserve"> </w:t>
      </w:r>
      <w:r>
        <w:rPr>
          <w:sz w:val="24"/>
        </w:rPr>
        <w:t xml:space="preserve"> </w:t>
      </w:r>
      <w:r w:rsidR="00C61584">
        <w:rPr>
          <w:sz w:val="24"/>
          <w:u w:val="thick"/>
        </w:rPr>
        <w:t xml:space="preserve">психологии, протокол </w:t>
      </w:r>
      <w:r w:rsidR="00FF5FB8" w:rsidRPr="00FF5FB8">
        <w:rPr>
          <w:sz w:val="24"/>
          <w:u w:val="thick"/>
        </w:rPr>
        <w:t>№ 1400-05 от 29.05.2024</w:t>
      </w:r>
      <w:r>
        <w:rPr>
          <w:sz w:val="24"/>
          <w:u w:val="thick"/>
        </w:rPr>
        <w:tab/>
      </w:r>
    </w:p>
    <w:p w14:paraId="22A21C8E" w14:textId="77777777" w:rsidR="00AE6E63" w:rsidRDefault="00623A9F">
      <w:pPr>
        <w:spacing w:line="227" w:lineRule="exact"/>
        <w:ind w:left="2299"/>
        <w:rPr>
          <w:i/>
          <w:sz w:val="20"/>
        </w:rPr>
      </w:pPr>
      <w:r>
        <w:rPr>
          <w:i/>
          <w:sz w:val="20"/>
        </w:rPr>
        <w:t>наименование рекомендующей структуры, дата, номер протокола</w:t>
      </w:r>
    </w:p>
    <w:p w14:paraId="1B9225B3" w14:textId="77777777" w:rsidR="002C1AB1" w:rsidRDefault="002C1AB1" w:rsidP="002C1AB1">
      <w:pPr>
        <w:pStyle w:val="22"/>
        <w:rPr>
          <w:rFonts w:ascii="Arial" w:eastAsia="Arial" w:hAnsi="Arial" w:cs="Arial"/>
          <w:sz w:val="24"/>
          <w:szCs w:val="24"/>
        </w:rPr>
      </w:pPr>
      <w:r>
        <w:rPr>
          <w:rFonts w:ascii="Arial" w:eastAsia="Arial" w:hAnsi="Arial" w:cs="Arial"/>
          <w:sz w:val="24"/>
          <w:szCs w:val="24"/>
        </w:rPr>
        <w:t>______________________________________________________________________</w:t>
      </w:r>
    </w:p>
    <w:p w14:paraId="50BD10FA" w14:textId="77777777" w:rsidR="002C1AB1" w:rsidRDefault="002C1AB1" w:rsidP="002C1AB1">
      <w:pPr>
        <w:pStyle w:val="22"/>
        <w:jc w:val="center"/>
        <w:rPr>
          <w:rFonts w:ascii="Arial" w:eastAsia="Arial" w:hAnsi="Arial" w:cs="Arial"/>
          <w:i/>
        </w:rPr>
      </w:pPr>
      <w:r>
        <w:rPr>
          <w:rFonts w:ascii="Arial" w:eastAsia="Arial" w:hAnsi="Arial" w:cs="Arial"/>
          <w:i/>
        </w:rPr>
        <w:t>отметки о продлении</w:t>
      </w:r>
    </w:p>
    <w:p w14:paraId="50F00BD7" w14:textId="2B515AE1" w:rsidR="00AE6E63" w:rsidRDefault="00AE6E63" w:rsidP="002C1AB1">
      <w:pPr>
        <w:pStyle w:val="a3"/>
        <w:spacing w:before="1"/>
        <w:ind w:left="0"/>
        <w:rPr>
          <w:i/>
        </w:rPr>
      </w:pPr>
    </w:p>
    <w:p w14:paraId="1DFDEC67" w14:textId="77777777" w:rsidR="002C1AB1" w:rsidRDefault="002C1AB1" w:rsidP="002C1AB1">
      <w:pPr>
        <w:pStyle w:val="a3"/>
        <w:spacing w:before="1"/>
        <w:ind w:left="0"/>
        <w:rPr>
          <w:i/>
        </w:rPr>
      </w:pPr>
    </w:p>
    <w:p w14:paraId="1A804435" w14:textId="77777777" w:rsidR="00C61584" w:rsidRDefault="00C61584" w:rsidP="002C1AB1">
      <w:pPr>
        <w:pStyle w:val="a3"/>
        <w:spacing w:before="1"/>
        <w:ind w:left="0"/>
        <w:rPr>
          <w:i/>
        </w:rPr>
      </w:pPr>
    </w:p>
    <w:p w14:paraId="2403167E" w14:textId="5889C4AA" w:rsidR="00AE6E63" w:rsidRDefault="00623A9F">
      <w:pPr>
        <w:pStyle w:val="a5"/>
        <w:numPr>
          <w:ilvl w:val="0"/>
          <w:numId w:val="44"/>
        </w:numPr>
        <w:tabs>
          <w:tab w:val="left" w:pos="531"/>
          <w:tab w:val="left" w:pos="4145"/>
        </w:tabs>
        <w:rPr>
          <w:sz w:val="24"/>
        </w:rPr>
      </w:pPr>
      <w:r>
        <w:rPr>
          <w:b/>
          <w:sz w:val="24"/>
        </w:rPr>
        <w:t>Учебный</w:t>
      </w:r>
      <w:r>
        <w:rPr>
          <w:b/>
          <w:spacing w:val="-2"/>
          <w:sz w:val="24"/>
        </w:rPr>
        <w:t xml:space="preserve"> </w:t>
      </w:r>
      <w:r>
        <w:rPr>
          <w:b/>
          <w:sz w:val="24"/>
        </w:rPr>
        <w:t>год:</w:t>
      </w:r>
      <w:r>
        <w:rPr>
          <w:b/>
          <w:spacing w:val="-1"/>
          <w:sz w:val="24"/>
        </w:rPr>
        <w:t xml:space="preserve"> </w:t>
      </w:r>
      <w:r>
        <w:rPr>
          <w:sz w:val="24"/>
          <w:u w:val="single"/>
        </w:rPr>
        <w:t>202</w:t>
      </w:r>
      <w:r w:rsidR="00FF5FB8">
        <w:rPr>
          <w:sz w:val="24"/>
          <w:u w:val="single"/>
        </w:rPr>
        <w:t>6</w:t>
      </w:r>
      <w:r>
        <w:rPr>
          <w:sz w:val="24"/>
          <w:u w:val="single"/>
        </w:rPr>
        <w:t>/202</w:t>
      </w:r>
      <w:r w:rsidR="00FF5FB8">
        <w:rPr>
          <w:sz w:val="24"/>
          <w:u w:val="single"/>
        </w:rPr>
        <w:t>7</w:t>
      </w:r>
      <w:bookmarkStart w:id="0" w:name="_GoBack"/>
      <w:bookmarkEnd w:id="0"/>
      <w:r>
        <w:rPr>
          <w:sz w:val="24"/>
        </w:rPr>
        <w:t>_</w:t>
      </w:r>
      <w:r>
        <w:rPr>
          <w:sz w:val="24"/>
        </w:rPr>
        <w:tab/>
      </w:r>
      <w:r>
        <w:rPr>
          <w:b/>
          <w:sz w:val="24"/>
        </w:rPr>
        <w:t>Семестр(-ы):</w:t>
      </w:r>
      <w:r>
        <w:rPr>
          <w:b/>
          <w:spacing w:val="-9"/>
          <w:sz w:val="24"/>
        </w:rPr>
        <w:t xml:space="preserve"> </w:t>
      </w:r>
      <w:r>
        <w:rPr>
          <w:sz w:val="24"/>
          <w:u w:val="single"/>
        </w:rPr>
        <w:t>5_</w:t>
      </w:r>
    </w:p>
    <w:p w14:paraId="25829C05" w14:textId="77777777" w:rsidR="00AE6E63" w:rsidRDefault="00AE6E63">
      <w:pPr>
        <w:rPr>
          <w:sz w:val="24"/>
        </w:rPr>
        <w:sectPr w:rsidR="00AE6E63">
          <w:type w:val="continuous"/>
          <w:pgSz w:w="11910" w:h="16840"/>
          <w:pgMar w:top="1040" w:right="620" w:bottom="280" w:left="1440" w:header="720" w:footer="720" w:gutter="0"/>
          <w:cols w:space="720"/>
        </w:sectPr>
      </w:pPr>
    </w:p>
    <w:p w14:paraId="1EA820CB" w14:textId="77777777" w:rsidR="00AE6E63" w:rsidRDefault="00623A9F">
      <w:pPr>
        <w:pStyle w:val="1"/>
        <w:numPr>
          <w:ilvl w:val="0"/>
          <w:numId w:val="44"/>
        </w:numPr>
        <w:tabs>
          <w:tab w:val="left" w:pos="531"/>
        </w:tabs>
        <w:spacing w:before="71"/>
        <w:jc w:val="both"/>
      </w:pPr>
      <w:r>
        <w:lastRenderedPageBreak/>
        <w:t>Цели и задачи учебной</w:t>
      </w:r>
      <w:r>
        <w:rPr>
          <w:spacing w:val="-3"/>
        </w:rPr>
        <w:t xml:space="preserve"> </w:t>
      </w:r>
      <w:r>
        <w:t>дисциплины:</w:t>
      </w:r>
    </w:p>
    <w:p w14:paraId="32FECF55" w14:textId="77777777" w:rsidR="00AE6E63" w:rsidRDefault="00623A9F">
      <w:pPr>
        <w:ind w:left="981"/>
        <w:jc w:val="both"/>
        <w:rPr>
          <w:i/>
          <w:sz w:val="24"/>
        </w:rPr>
      </w:pPr>
      <w:r>
        <w:rPr>
          <w:i/>
          <w:sz w:val="24"/>
        </w:rPr>
        <w:t>Целью освоения учебной дисциплины является:</w:t>
      </w:r>
    </w:p>
    <w:p w14:paraId="7464C392" w14:textId="77777777" w:rsidR="00AE6E63" w:rsidRDefault="00623A9F">
      <w:pPr>
        <w:pStyle w:val="a3"/>
        <w:ind w:right="224" w:firstLine="707"/>
        <w:jc w:val="both"/>
      </w:pPr>
      <w:r>
        <w:rPr>
          <w:i/>
        </w:rPr>
        <w:t xml:space="preserve">- </w:t>
      </w:r>
      <w:r>
        <w:t>формирование у обучающихся систематизированных научных представлений, знаний, практических умений и компетенций, позволяющих квалифицированно анализировать и объяснять с теоретико-методологических позиций психологические особенности личности, ее сознания и самосознания, познавательной, мотивационной, эмоционально-волевой сфер, закономерности возрастного и гендерного развития в норме и при психических отклонениях.</w:t>
      </w:r>
    </w:p>
    <w:p w14:paraId="58AFB41E" w14:textId="77777777" w:rsidR="00AE6E63" w:rsidRDefault="00623A9F">
      <w:pPr>
        <w:ind w:left="981"/>
        <w:jc w:val="both"/>
        <w:rPr>
          <w:i/>
          <w:sz w:val="24"/>
        </w:rPr>
      </w:pPr>
      <w:r>
        <w:rPr>
          <w:i/>
          <w:sz w:val="24"/>
        </w:rPr>
        <w:t>Задачи учебной дисциплины:</w:t>
      </w:r>
    </w:p>
    <w:p w14:paraId="679DDB4E" w14:textId="77777777" w:rsidR="00AE6E63" w:rsidRDefault="00623A9F">
      <w:pPr>
        <w:pStyle w:val="a5"/>
        <w:numPr>
          <w:ilvl w:val="0"/>
          <w:numId w:val="43"/>
        </w:numPr>
        <w:tabs>
          <w:tab w:val="left" w:pos="1170"/>
        </w:tabs>
        <w:ind w:right="226" w:firstLine="707"/>
        <w:rPr>
          <w:sz w:val="24"/>
        </w:rPr>
      </w:pPr>
      <w:r>
        <w:rPr>
          <w:sz w:val="24"/>
        </w:rPr>
        <w:t>усвоение обучающимися системы знаний о клинической психологии как науке и практической деятельности психолога, о прикладном характере этих знаний для других областей психологической науки и</w:t>
      </w:r>
      <w:r>
        <w:rPr>
          <w:spacing w:val="-6"/>
          <w:sz w:val="24"/>
        </w:rPr>
        <w:t xml:space="preserve"> </w:t>
      </w:r>
      <w:r>
        <w:rPr>
          <w:sz w:val="24"/>
        </w:rPr>
        <w:t>практики;</w:t>
      </w:r>
    </w:p>
    <w:p w14:paraId="2DF33B92" w14:textId="77777777" w:rsidR="00AE6E63" w:rsidRDefault="00623A9F">
      <w:pPr>
        <w:pStyle w:val="a5"/>
        <w:numPr>
          <w:ilvl w:val="0"/>
          <w:numId w:val="43"/>
        </w:numPr>
        <w:tabs>
          <w:tab w:val="left" w:pos="1162"/>
        </w:tabs>
        <w:spacing w:before="1"/>
        <w:ind w:right="225" w:firstLine="707"/>
        <w:rPr>
          <w:sz w:val="24"/>
        </w:rPr>
      </w:pPr>
      <w:r>
        <w:rPr>
          <w:sz w:val="24"/>
        </w:rPr>
        <w:t>выработка у обучающихся умений и навыков выявлять психологические особенности личности при патологических отклонениях, а также анализировать и объяснять с теоретико-методологических позиций психологические особенности личности, ее сознания и самосознания, познавательной, мотивационной, эмоционально-волевой сфер, закономерности возрастного и гендерного развития в норме и при психических</w:t>
      </w:r>
      <w:r>
        <w:rPr>
          <w:spacing w:val="-3"/>
          <w:sz w:val="24"/>
        </w:rPr>
        <w:t xml:space="preserve"> </w:t>
      </w:r>
      <w:r>
        <w:rPr>
          <w:sz w:val="24"/>
        </w:rPr>
        <w:t>отклонениях;</w:t>
      </w:r>
    </w:p>
    <w:p w14:paraId="674109A8" w14:textId="77777777" w:rsidR="00AE6E63" w:rsidRDefault="00623A9F">
      <w:pPr>
        <w:pStyle w:val="a5"/>
        <w:numPr>
          <w:ilvl w:val="0"/>
          <w:numId w:val="43"/>
        </w:numPr>
        <w:tabs>
          <w:tab w:val="left" w:pos="1275"/>
        </w:tabs>
        <w:ind w:right="224" w:firstLine="719"/>
        <w:rPr>
          <w:sz w:val="24"/>
        </w:rPr>
      </w:pPr>
      <w:r>
        <w:rPr>
          <w:sz w:val="24"/>
        </w:rPr>
        <w:t>формирование профессиональных компетенций, умений и навыков проведения диагностического клинического обследования, интерпретации результатов исследований, постановки психологического диагноза, формулирования психологического</w:t>
      </w:r>
      <w:r>
        <w:rPr>
          <w:spacing w:val="-2"/>
          <w:sz w:val="24"/>
        </w:rPr>
        <w:t xml:space="preserve"> </w:t>
      </w:r>
      <w:r>
        <w:rPr>
          <w:sz w:val="24"/>
        </w:rPr>
        <w:t>заключения.</w:t>
      </w:r>
    </w:p>
    <w:p w14:paraId="451C6605" w14:textId="77777777" w:rsidR="00AE6E63" w:rsidRDefault="00AE6E63">
      <w:pPr>
        <w:pStyle w:val="a3"/>
        <w:ind w:left="0"/>
      </w:pPr>
    </w:p>
    <w:p w14:paraId="6D82AE8C" w14:textId="77777777" w:rsidR="00AE6E63" w:rsidRDefault="00623A9F">
      <w:pPr>
        <w:pStyle w:val="1"/>
        <w:numPr>
          <w:ilvl w:val="0"/>
          <w:numId w:val="44"/>
        </w:numPr>
        <w:tabs>
          <w:tab w:val="left" w:pos="665"/>
        </w:tabs>
        <w:ind w:left="664" w:hanging="403"/>
        <w:jc w:val="both"/>
      </w:pPr>
      <w:r>
        <w:t>Место учебной дисциплины в структуре</w:t>
      </w:r>
      <w:r>
        <w:rPr>
          <w:spacing w:val="-1"/>
        </w:rPr>
        <w:t xml:space="preserve"> </w:t>
      </w:r>
      <w:r>
        <w:t>ОПОП:</w:t>
      </w:r>
    </w:p>
    <w:p w14:paraId="496F1DCE" w14:textId="77777777" w:rsidR="00AE6E63" w:rsidRDefault="00623A9F">
      <w:pPr>
        <w:pStyle w:val="a3"/>
        <w:spacing w:before="1"/>
        <w:ind w:right="225" w:firstLine="719"/>
        <w:jc w:val="both"/>
      </w:pPr>
      <w:r>
        <w:t>Дисциплина «Клиническая психология» относится к обязательной части Блока 1.</w:t>
      </w:r>
    </w:p>
    <w:p w14:paraId="46D745DF" w14:textId="77777777" w:rsidR="00AE6E63" w:rsidRDefault="00623A9F">
      <w:pPr>
        <w:pStyle w:val="a3"/>
        <w:ind w:right="221" w:firstLine="719"/>
        <w:jc w:val="both"/>
      </w:pPr>
      <w:r>
        <w:t>Приступая к изучению данной дисциплины, студенты должны иметь теоретическую подготовку по общей психологии, анатомии и физиологии центральной нервной системы, физиологии высшей нервной деятельности и сенсорных систем, анатомии, физиологии и патологии сенсорных систем, психологии здоровья, психологии развития и возрастной психологии. У студентов должны быть сформированы элементы следующих компетенций:</w:t>
      </w:r>
    </w:p>
    <w:p w14:paraId="4BA05447" w14:textId="77777777" w:rsidR="00AE6E63" w:rsidRDefault="00623A9F">
      <w:pPr>
        <w:ind w:left="262" w:right="222" w:firstLine="719"/>
        <w:jc w:val="both"/>
        <w:rPr>
          <w:i/>
          <w:sz w:val="24"/>
        </w:rPr>
      </w:pPr>
      <w:r>
        <w:rPr>
          <w:i/>
          <w:sz w:val="24"/>
        </w:rPr>
        <w:t>– способность осуществлять научное исследование в сфере профессиональной</w:t>
      </w:r>
      <w:r>
        <w:rPr>
          <w:i/>
          <w:spacing w:val="18"/>
          <w:sz w:val="24"/>
        </w:rPr>
        <w:t xml:space="preserve"> </w:t>
      </w:r>
      <w:r>
        <w:rPr>
          <w:i/>
          <w:sz w:val="24"/>
        </w:rPr>
        <w:t>деятельности</w:t>
      </w:r>
      <w:r>
        <w:rPr>
          <w:i/>
          <w:spacing w:val="18"/>
          <w:sz w:val="24"/>
        </w:rPr>
        <w:t xml:space="preserve"> </w:t>
      </w:r>
      <w:r>
        <w:rPr>
          <w:i/>
          <w:sz w:val="24"/>
        </w:rPr>
        <w:t>на</w:t>
      </w:r>
      <w:r>
        <w:rPr>
          <w:i/>
          <w:spacing w:val="18"/>
          <w:sz w:val="24"/>
        </w:rPr>
        <w:t xml:space="preserve"> </w:t>
      </w:r>
      <w:r>
        <w:rPr>
          <w:i/>
          <w:sz w:val="24"/>
        </w:rPr>
        <w:t>основе</w:t>
      </w:r>
      <w:r>
        <w:rPr>
          <w:i/>
          <w:spacing w:val="18"/>
          <w:sz w:val="24"/>
        </w:rPr>
        <w:t xml:space="preserve"> </w:t>
      </w:r>
      <w:r>
        <w:rPr>
          <w:i/>
          <w:sz w:val="24"/>
        </w:rPr>
        <w:t>современной</w:t>
      </w:r>
      <w:r>
        <w:rPr>
          <w:i/>
          <w:spacing w:val="18"/>
          <w:sz w:val="24"/>
        </w:rPr>
        <w:t xml:space="preserve"> </w:t>
      </w:r>
      <w:r>
        <w:rPr>
          <w:i/>
          <w:sz w:val="24"/>
        </w:rPr>
        <w:t>методологии</w:t>
      </w:r>
      <w:r>
        <w:rPr>
          <w:i/>
          <w:spacing w:val="19"/>
          <w:sz w:val="24"/>
        </w:rPr>
        <w:t xml:space="preserve"> </w:t>
      </w:r>
      <w:r>
        <w:rPr>
          <w:i/>
          <w:sz w:val="24"/>
        </w:rPr>
        <w:t>(ОПК-1)</w:t>
      </w:r>
    </w:p>
    <w:p w14:paraId="60CE0095" w14:textId="77777777" w:rsidR="00AE6E63" w:rsidRDefault="00623A9F">
      <w:pPr>
        <w:pStyle w:val="a5"/>
        <w:numPr>
          <w:ilvl w:val="0"/>
          <w:numId w:val="42"/>
        </w:numPr>
        <w:tabs>
          <w:tab w:val="left" w:pos="591"/>
        </w:tabs>
        <w:ind w:right="222" w:firstLine="0"/>
        <w:rPr>
          <w:sz w:val="24"/>
        </w:rPr>
      </w:pPr>
      <w:r>
        <w:rPr>
          <w:sz w:val="24"/>
        </w:rPr>
        <w:t xml:space="preserve">в части </w:t>
      </w:r>
      <w:r>
        <w:rPr>
          <w:b/>
          <w:i/>
          <w:sz w:val="24"/>
        </w:rPr>
        <w:t xml:space="preserve">знаний </w:t>
      </w:r>
      <w:r>
        <w:rPr>
          <w:sz w:val="24"/>
        </w:rPr>
        <w:t xml:space="preserve">категориального аппарата, методологических принципов, основных направлений, проблем и феноменологии общей психологии и возрастной психологии и психологии развития, используемых в ней методов, областей практического применения знаний общей психологии и психологии развития и возрастной психологии; психологических закономерностей развития человека на разных этапах онтогенеза; основных положений и методологических основ общепсихологических теорий и концепций, истории их становления и современное состояние; </w:t>
      </w:r>
      <w:r>
        <w:rPr>
          <w:b/>
          <w:i/>
          <w:sz w:val="24"/>
        </w:rPr>
        <w:t xml:space="preserve">умений </w:t>
      </w:r>
      <w:r>
        <w:rPr>
          <w:sz w:val="24"/>
        </w:rPr>
        <w:t xml:space="preserve">осуществлять сопоставительный анализ общепсихологических теорий и концепций, выделять и воспроизводить их базовые положения, применять их для объяснения специфики психики человека и психологических особенностей его личности; прогнозировать изменения и динамику уровня развития и функционирования различных составляющих психики с позиций психологических теорий развития человека, закономерности его функционирования и развития; объяснять с позиций психологических теорий особенности возрастных изменений психики человека и его личности; применять теоретические знания возрастной психологии и психологии развития в просветительской     деятельности     психолога;     адаптировать     их     с  </w:t>
      </w:r>
      <w:r>
        <w:rPr>
          <w:spacing w:val="1"/>
          <w:sz w:val="24"/>
        </w:rPr>
        <w:t xml:space="preserve"> </w:t>
      </w:r>
      <w:r>
        <w:rPr>
          <w:sz w:val="24"/>
        </w:rPr>
        <w:t>учетом</w:t>
      </w:r>
    </w:p>
    <w:p w14:paraId="59F93755" w14:textId="77777777" w:rsidR="00AE6E63" w:rsidRDefault="00AE6E63">
      <w:pPr>
        <w:jc w:val="both"/>
        <w:rPr>
          <w:sz w:val="24"/>
        </w:rPr>
        <w:sectPr w:rsidR="00AE6E63">
          <w:pgSz w:w="11910" w:h="16840"/>
          <w:pgMar w:top="1320" w:right="620" w:bottom="280" w:left="1440" w:header="720" w:footer="720" w:gutter="0"/>
          <w:cols w:space="720"/>
        </w:sectPr>
      </w:pPr>
    </w:p>
    <w:p w14:paraId="48CCA49A" w14:textId="77777777" w:rsidR="00AE6E63" w:rsidRDefault="00623A9F">
      <w:pPr>
        <w:pStyle w:val="a3"/>
        <w:spacing w:before="75"/>
        <w:ind w:right="223"/>
        <w:jc w:val="both"/>
      </w:pPr>
      <w:r>
        <w:lastRenderedPageBreak/>
        <w:t xml:space="preserve">индивидуальных особенностей аудитории; </w:t>
      </w:r>
      <w:r>
        <w:rPr>
          <w:b/>
          <w:i/>
        </w:rPr>
        <w:t xml:space="preserve">владения </w:t>
      </w:r>
      <w:r>
        <w:t>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 навыками применения знаний общей психологии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 навыками применения теоретических знаний возрастной психологии и психологии развития для психологического объяснения и интерпретации индивидуально-психологических особенностей развития личности, а также решения эмпирических задач;</w:t>
      </w:r>
    </w:p>
    <w:p w14:paraId="6DD370EC" w14:textId="77777777" w:rsidR="00AE6E63" w:rsidRDefault="00623A9F">
      <w:pPr>
        <w:pStyle w:val="a5"/>
        <w:numPr>
          <w:ilvl w:val="1"/>
          <w:numId w:val="42"/>
        </w:numPr>
        <w:tabs>
          <w:tab w:val="left" w:pos="1328"/>
        </w:tabs>
        <w:ind w:right="227" w:firstLine="707"/>
        <w:rPr>
          <w:b/>
          <w:i/>
          <w:sz w:val="24"/>
        </w:rPr>
      </w:pPr>
      <w:r>
        <w:rPr>
          <w:i/>
          <w:sz w:val="24"/>
        </w:rPr>
        <w:t xml:space="preserve">способность использовать теоретические знания по различным отраслям психологии в реализации профессиональной деятельности психолога в социальной сфере (ПК-1) – </w:t>
      </w:r>
      <w:r>
        <w:rPr>
          <w:sz w:val="24"/>
        </w:rPr>
        <w:t xml:space="preserve">в части </w:t>
      </w:r>
      <w:r>
        <w:rPr>
          <w:b/>
          <w:i/>
          <w:sz w:val="24"/>
        </w:rPr>
        <w:t>знаний</w:t>
      </w:r>
      <w:r>
        <w:rPr>
          <w:b/>
          <w:i/>
          <w:spacing w:val="-3"/>
          <w:sz w:val="24"/>
        </w:rPr>
        <w:t xml:space="preserve"> </w:t>
      </w:r>
      <w:r>
        <w:rPr>
          <w:b/>
          <w:i/>
          <w:sz w:val="24"/>
        </w:rPr>
        <w:t>(психофизиология)</w:t>
      </w:r>
    </w:p>
    <w:p w14:paraId="63A00ACA" w14:textId="77777777" w:rsidR="00AE6E63" w:rsidRDefault="00623A9F">
      <w:pPr>
        <w:pStyle w:val="a5"/>
        <w:numPr>
          <w:ilvl w:val="1"/>
          <w:numId w:val="42"/>
        </w:numPr>
        <w:tabs>
          <w:tab w:val="left" w:pos="1501"/>
        </w:tabs>
        <w:spacing w:before="1"/>
        <w:ind w:right="222" w:firstLine="707"/>
        <w:rPr>
          <w:sz w:val="24"/>
        </w:rPr>
      </w:pPr>
      <w:r>
        <w:rPr>
          <w:i/>
          <w:sz w:val="24"/>
        </w:rPr>
        <w:t xml:space="preserve">способность интегрировать в решение профессионально- психологических задач теоретические представления и методы исследования физиологических основ психической деятельности человека (ПК-2) </w:t>
      </w:r>
      <w:r>
        <w:rPr>
          <w:sz w:val="24"/>
        </w:rPr>
        <w:t xml:space="preserve">– в части </w:t>
      </w:r>
      <w:r>
        <w:rPr>
          <w:b/>
          <w:i/>
          <w:sz w:val="24"/>
        </w:rPr>
        <w:t xml:space="preserve">знаний </w:t>
      </w:r>
      <w:r>
        <w:rPr>
          <w:sz w:val="24"/>
        </w:rPr>
        <w:t xml:space="preserve">принципов и закономерностей нейрофизиологии, физиологии высшей нервной деятельности и сенсорных систем; морфологических, анатомических и физиологических особенностей строения, развития и функционирования центральной нервной системы человека, его сенсорных систем, анатомо- физиологического субстрата психических процессов, свойств и состояний человека, методов его изучения; </w:t>
      </w:r>
      <w:r>
        <w:rPr>
          <w:i/>
          <w:sz w:val="24"/>
        </w:rPr>
        <w:t>у</w:t>
      </w:r>
      <w:r>
        <w:rPr>
          <w:b/>
          <w:i/>
          <w:sz w:val="24"/>
        </w:rPr>
        <w:t xml:space="preserve">мений </w:t>
      </w:r>
      <w:r>
        <w:rPr>
          <w:sz w:val="24"/>
        </w:rPr>
        <w:t xml:space="preserve">применять знания о нейрофизиологии, физиологии высшей нервной деятельности и сенсорных систем для объяснения особенностей психики человека, проявляющихся в профессиональной деятельности; объяснять и учитывать анатомо-физиологический субстрат психических процессов, свойств и состояний человека при их исследовании, корректно применять методы его изучения, знания об анатомии и физиологии центральной нервной системы, сенсорных систем для решения профессиональных задач психолога; </w:t>
      </w:r>
      <w:r>
        <w:rPr>
          <w:b/>
          <w:i/>
          <w:sz w:val="24"/>
        </w:rPr>
        <w:t xml:space="preserve">владения </w:t>
      </w:r>
      <w:r>
        <w:rPr>
          <w:sz w:val="24"/>
        </w:rPr>
        <w:t>методами физиологических исследований для решения профессиональных задач психолога; навыками объяснения и учета анатомо-физиологического субстрата психических процессов, свойств и состояний человека, корректного применения методов его изучения, методов исследований и анализа морфофункциональных показателей, необходимых для решения профессиональных задач</w:t>
      </w:r>
      <w:r>
        <w:rPr>
          <w:spacing w:val="-3"/>
          <w:sz w:val="24"/>
        </w:rPr>
        <w:t xml:space="preserve"> </w:t>
      </w:r>
      <w:r>
        <w:rPr>
          <w:sz w:val="24"/>
        </w:rPr>
        <w:t>психолога;</w:t>
      </w:r>
    </w:p>
    <w:p w14:paraId="0DCAC75F" w14:textId="77777777" w:rsidR="00AE6E63" w:rsidRDefault="00623A9F">
      <w:pPr>
        <w:pStyle w:val="a3"/>
        <w:spacing w:before="1"/>
        <w:ind w:right="223" w:firstLine="707"/>
        <w:jc w:val="both"/>
      </w:pPr>
      <w:r>
        <w:rPr>
          <w:i/>
        </w:rPr>
        <w:t xml:space="preserve">– способность осуществлять психологическую профилактику отклонений в личностном развитии (ПК-3) </w:t>
      </w:r>
      <w:r>
        <w:t xml:space="preserve">– в части </w:t>
      </w:r>
      <w:r>
        <w:rPr>
          <w:b/>
          <w:i/>
        </w:rPr>
        <w:t xml:space="preserve">знаний </w:t>
      </w:r>
      <w:r>
        <w:t xml:space="preserve">особенностей возникновение и динамики психологического неблагополучия, различных деструктивных вариантов личностного развития индивидов; </w:t>
      </w:r>
      <w:r>
        <w:rPr>
          <w:b/>
          <w:i/>
        </w:rPr>
        <w:t xml:space="preserve">умений </w:t>
      </w:r>
      <w:r>
        <w:t xml:space="preserve">использовать результаты мониторинга психологической безопасности и комфортности среды проживания для разработки программ профилактической и психокоррекционной работы; </w:t>
      </w:r>
      <w:r>
        <w:rPr>
          <w:b/>
          <w:i/>
        </w:rPr>
        <w:t xml:space="preserve">владения </w:t>
      </w:r>
      <w:r>
        <w:t>навыками обобщение информации о рисках и формирование прогноза возможного неблагополучия в состоянии и динамике психологического здоровья населения проживающего в субъекте Российской Федерации, муниципальном образовании.</w:t>
      </w:r>
    </w:p>
    <w:p w14:paraId="374F2EC6" w14:textId="77777777" w:rsidR="00AE6E63" w:rsidRDefault="00623A9F">
      <w:pPr>
        <w:pStyle w:val="a3"/>
        <w:spacing w:before="1"/>
        <w:ind w:right="224" w:firstLine="719"/>
        <w:jc w:val="both"/>
      </w:pPr>
      <w:r>
        <w:t>Учебная дисциплина «Клиническая психология» является предшествующей для следующих дисциплин: «Психология стресса», «Психология социальной работы».</w:t>
      </w:r>
    </w:p>
    <w:p w14:paraId="73C242A9" w14:textId="77777777" w:rsidR="00AE6E63" w:rsidRDefault="00AE6E63">
      <w:pPr>
        <w:pStyle w:val="a3"/>
        <w:ind w:left="0"/>
      </w:pPr>
    </w:p>
    <w:p w14:paraId="7E843A56" w14:textId="77777777" w:rsidR="00AE6E63" w:rsidRDefault="00623A9F">
      <w:pPr>
        <w:pStyle w:val="1"/>
        <w:numPr>
          <w:ilvl w:val="0"/>
          <w:numId w:val="44"/>
        </w:numPr>
        <w:tabs>
          <w:tab w:val="left" w:pos="773"/>
        </w:tabs>
        <w:ind w:left="262" w:right="224" w:firstLine="0"/>
        <w:jc w:val="both"/>
      </w:pPr>
      <w: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p w14:paraId="31BEF9A4" w14:textId="77777777" w:rsidR="00AE6E63" w:rsidRDefault="00AE6E63">
      <w:pPr>
        <w:jc w:val="both"/>
        <w:sectPr w:rsidR="00AE6E63">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AE6E63" w14:paraId="3DDB119B" w14:textId="77777777">
        <w:trPr>
          <w:trHeight w:val="460"/>
        </w:trPr>
        <w:tc>
          <w:tcPr>
            <w:tcW w:w="828" w:type="dxa"/>
          </w:tcPr>
          <w:p w14:paraId="067BE0EC" w14:textId="77777777" w:rsidR="00AE6E63" w:rsidRDefault="00623A9F">
            <w:pPr>
              <w:pStyle w:val="TableParagraph"/>
              <w:spacing w:line="224" w:lineRule="exact"/>
              <w:ind w:left="88" w:right="83"/>
              <w:jc w:val="center"/>
              <w:rPr>
                <w:sz w:val="20"/>
              </w:rPr>
            </w:pPr>
            <w:r>
              <w:rPr>
                <w:sz w:val="20"/>
              </w:rPr>
              <w:lastRenderedPageBreak/>
              <w:t>Код</w:t>
            </w:r>
          </w:p>
        </w:tc>
        <w:tc>
          <w:tcPr>
            <w:tcW w:w="1832" w:type="dxa"/>
          </w:tcPr>
          <w:p w14:paraId="59707721" w14:textId="77777777" w:rsidR="00AE6E63" w:rsidRDefault="00623A9F">
            <w:pPr>
              <w:pStyle w:val="TableParagraph"/>
              <w:spacing w:line="224" w:lineRule="exact"/>
              <w:ind w:left="290" w:right="282"/>
              <w:jc w:val="center"/>
              <w:rPr>
                <w:sz w:val="20"/>
              </w:rPr>
            </w:pPr>
            <w:r>
              <w:rPr>
                <w:sz w:val="20"/>
              </w:rPr>
              <w:t>Название</w:t>
            </w:r>
          </w:p>
          <w:p w14:paraId="4A970C12" w14:textId="77777777" w:rsidR="00AE6E63" w:rsidRDefault="00623A9F">
            <w:pPr>
              <w:pStyle w:val="TableParagraph"/>
              <w:spacing w:before="1" w:line="216" w:lineRule="exact"/>
              <w:ind w:left="290" w:right="284"/>
              <w:jc w:val="center"/>
              <w:rPr>
                <w:sz w:val="20"/>
              </w:rPr>
            </w:pPr>
            <w:r>
              <w:rPr>
                <w:sz w:val="20"/>
              </w:rPr>
              <w:t>компетенции</w:t>
            </w:r>
          </w:p>
        </w:tc>
        <w:tc>
          <w:tcPr>
            <w:tcW w:w="994" w:type="dxa"/>
          </w:tcPr>
          <w:p w14:paraId="1FB6FBA3" w14:textId="77777777" w:rsidR="00AE6E63" w:rsidRDefault="00623A9F">
            <w:pPr>
              <w:pStyle w:val="TableParagraph"/>
              <w:spacing w:line="224" w:lineRule="exact"/>
              <w:ind w:left="87" w:right="83"/>
              <w:jc w:val="center"/>
              <w:rPr>
                <w:sz w:val="20"/>
              </w:rPr>
            </w:pPr>
            <w:r>
              <w:rPr>
                <w:sz w:val="20"/>
              </w:rPr>
              <w:t>Код(ы)</w:t>
            </w:r>
          </w:p>
        </w:tc>
        <w:tc>
          <w:tcPr>
            <w:tcW w:w="2070" w:type="dxa"/>
          </w:tcPr>
          <w:p w14:paraId="49E061AC" w14:textId="77777777" w:rsidR="00AE6E63" w:rsidRDefault="00623A9F">
            <w:pPr>
              <w:pStyle w:val="TableParagraph"/>
              <w:spacing w:line="224" w:lineRule="exact"/>
              <w:ind w:left="395"/>
              <w:rPr>
                <w:sz w:val="20"/>
              </w:rPr>
            </w:pPr>
            <w:r>
              <w:rPr>
                <w:sz w:val="20"/>
              </w:rPr>
              <w:t>Индикатор(ы)</w:t>
            </w:r>
          </w:p>
        </w:tc>
        <w:tc>
          <w:tcPr>
            <w:tcW w:w="3748" w:type="dxa"/>
          </w:tcPr>
          <w:p w14:paraId="400FEBEF" w14:textId="77777777" w:rsidR="00AE6E63" w:rsidRDefault="00623A9F">
            <w:pPr>
              <w:pStyle w:val="TableParagraph"/>
              <w:spacing w:line="224" w:lineRule="exact"/>
              <w:ind w:left="187"/>
              <w:rPr>
                <w:sz w:val="20"/>
              </w:rPr>
            </w:pPr>
            <w:r>
              <w:rPr>
                <w:sz w:val="20"/>
              </w:rPr>
              <w:t>Планируемые результаты обучения</w:t>
            </w:r>
          </w:p>
        </w:tc>
      </w:tr>
      <w:tr w:rsidR="00AE6E63" w14:paraId="13200896" w14:textId="77777777">
        <w:trPr>
          <w:trHeight w:val="8971"/>
        </w:trPr>
        <w:tc>
          <w:tcPr>
            <w:tcW w:w="828" w:type="dxa"/>
          </w:tcPr>
          <w:p w14:paraId="183F42B9" w14:textId="77777777" w:rsidR="00AE6E63" w:rsidRDefault="00623A9F">
            <w:pPr>
              <w:pStyle w:val="TableParagraph"/>
              <w:spacing w:line="224" w:lineRule="exact"/>
              <w:ind w:left="88" w:right="95"/>
              <w:jc w:val="center"/>
              <w:rPr>
                <w:sz w:val="20"/>
              </w:rPr>
            </w:pPr>
            <w:r>
              <w:rPr>
                <w:sz w:val="20"/>
              </w:rPr>
              <w:t>ОПК-1</w:t>
            </w:r>
          </w:p>
        </w:tc>
        <w:tc>
          <w:tcPr>
            <w:tcW w:w="1832" w:type="dxa"/>
          </w:tcPr>
          <w:p w14:paraId="4DEF7DC3" w14:textId="77777777" w:rsidR="00AE6E63" w:rsidRDefault="00623A9F">
            <w:pPr>
              <w:pStyle w:val="TableParagraph"/>
              <w:ind w:left="107" w:right="131"/>
              <w:rPr>
                <w:sz w:val="20"/>
              </w:rPr>
            </w:pPr>
            <w:r>
              <w:rPr>
                <w:sz w:val="20"/>
              </w:rPr>
              <w:t xml:space="preserve">Способен осуществлять научное исследование в сфере </w:t>
            </w:r>
            <w:r>
              <w:rPr>
                <w:w w:val="95"/>
                <w:sz w:val="20"/>
              </w:rPr>
              <w:t xml:space="preserve">профессиональн </w:t>
            </w:r>
            <w:r>
              <w:rPr>
                <w:sz w:val="20"/>
              </w:rPr>
              <w:t>ой деятельности на основе современной методологии</w:t>
            </w:r>
          </w:p>
        </w:tc>
        <w:tc>
          <w:tcPr>
            <w:tcW w:w="994" w:type="dxa"/>
          </w:tcPr>
          <w:p w14:paraId="77B87169" w14:textId="77777777" w:rsidR="00AE6E63" w:rsidRDefault="00623A9F">
            <w:pPr>
              <w:pStyle w:val="TableParagraph"/>
              <w:spacing w:line="224" w:lineRule="exact"/>
              <w:ind w:left="87" w:right="95"/>
              <w:jc w:val="center"/>
              <w:rPr>
                <w:sz w:val="20"/>
              </w:rPr>
            </w:pPr>
            <w:r>
              <w:rPr>
                <w:sz w:val="20"/>
              </w:rPr>
              <w:t>ОПК-1.2</w:t>
            </w:r>
          </w:p>
        </w:tc>
        <w:tc>
          <w:tcPr>
            <w:tcW w:w="2070" w:type="dxa"/>
          </w:tcPr>
          <w:p w14:paraId="79E3C599" w14:textId="77777777" w:rsidR="00AE6E63" w:rsidRDefault="00623A9F">
            <w:pPr>
              <w:pStyle w:val="TableParagraph"/>
              <w:tabs>
                <w:tab w:val="left" w:pos="1845"/>
              </w:tabs>
              <w:spacing w:line="224" w:lineRule="exact"/>
              <w:ind w:left="104"/>
              <w:rPr>
                <w:sz w:val="20"/>
              </w:rPr>
            </w:pPr>
            <w:r>
              <w:rPr>
                <w:sz w:val="20"/>
              </w:rPr>
              <w:t>Анализирует</w:t>
            </w:r>
            <w:r>
              <w:rPr>
                <w:sz w:val="20"/>
              </w:rPr>
              <w:tab/>
              <w:t>и</w:t>
            </w:r>
          </w:p>
          <w:p w14:paraId="3220738C" w14:textId="77777777" w:rsidR="00AE6E63" w:rsidRDefault="00623A9F">
            <w:pPr>
              <w:pStyle w:val="TableParagraph"/>
              <w:tabs>
                <w:tab w:val="left" w:pos="1733"/>
                <w:tab w:val="left" w:pos="1855"/>
              </w:tabs>
              <w:ind w:left="104" w:right="101"/>
              <w:rPr>
                <w:sz w:val="20"/>
              </w:rPr>
            </w:pPr>
            <w:r>
              <w:rPr>
                <w:sz w:val="20"/>
              </w:rPr>
              <w:t>объясняет</w:t>
            </w:r>
            <w:r>
              <w:rPr>
                <w:sz w:val="20"/>
              </w:rPr>
              <w:tab/>
            </w:r>
            <w:r>
              <w:rPr>
                <w:sz w:val="20"/>
              </w:rPr>
              <w:tab/>
            </w:r>
            <w:r>
              <w:rPr>
                <w:spacing w:val="-16"/>
                <w:sz w:val="20"/>
              </w:rPr>
              <w:t xml:space="preserve">с </w:t>
            </w:r>
            <w:r>
              <w:rPr>
                <w:sz w:val="20"/>
              </w:rPr>
              <w:t>теоретико- методологических позиций психологические особенности личности,</w:t>
            </w:r>
            <w:r>
              <w:rPr>
                <w:sz w:val="20"/>
              </w:rPr>
              <w:tab/>
            </w:r>
            <w:r>
              <w:rPr>
                <w:spacing w:val="-9"/>
                <w:sz w:val="20"/>
              </w:rPr>
              <w:t>ее</w:t>
            </w:r>
          </w:p>
          <w:p w14:paraId="21FD8A2B" w14:textId="77777777" w:rsidR="00AE6E63" w:rsidRDefault="00623A9F">
            <w:pPr>
              <w:pStyle w:val="TableParagraph"/>
              <w:tabs>
                <w:tab w:val="left" w:pos="810"/>
                <w:tab w:val="left" w:pos="1414"/>
                <w:tab w:val="left" w:pos="1846"/>
              </w:tabs>
              <w:spacing w:before="1"/>
              <w:ind w:left="104" w:right="99"/>
              <w:rPr>
                <w:sz w:val="20"/>
              </w:rPr>
            </w:pPr>
            <w:r>
              <w:rPr>
                <w:sz w:val="20"/>
              </w:rPr>
              <w:t>сознания</w:t>
            </w:r>
            <w:r>
              <w:rPr>
                <w:sz w:val="20"/>
              </w:rPr>
              <w:tab/>
            </w:r>
            <w:r>
              <w:rPr>
                <w:sz w:val="20"/>
              </w:rPr>
              <w:tab/>
            </w:r>
            <w:r>
              <w:rPr>
                <w:spacing w:val="-17"/>
                <w:sz w:val="20"/>
              </w:rPr>
              <w:t xml:space="preserve">и </w:t>
            </w:r>
            <w:r>
              <w:rPr>
                <w:sz w:val="20"/>
              </w:rPr>
              <w:t>самосознания, познавательной, мотивационной, эмоционально- волевой</w:t>
            </w:r>
            <w:r>
              <w:rPr>
                <w:sz w:val="20"/>
              </w:rPr>
              <w:tab/>
            </w:r>
            <w:r>
              <w:rPr>
                <w:spacing w:val="-3"/>
                <w:sz w:val="20"/>
              </w:rPr>
              <w:t xml:space="preserve">сфер, </w:t>
            </w:r>
            <w:r>
              <w:rPr>
                <w:sz w:val="20"/>
              </w:rPr>
              <w:t>закономерности возрастного</w:t>
            </w:r>
            <w:r>
              <w:rPr>
                <w:sz w:val="20"/>
              </w:rPr>
              <w:tab/>
            </w:r>
            <w:r>
              <w:rPr>
                <w:sz w:val="20"/>
              </w:rPr>
              <w:tab/>
            </w:r>
            <w:r>
              <w:rPr>
                <w:spacing w:val="-17"/>
                <w:sz w:val="20"/>
              </w:rPr>
              <w:t xml:space="preserve">и </w:t>
            </w:r>
            <w:r>
              <w:rPr>
                <w:sz w:val="20"/>
              </w:rPr>
              <w:t>гендерного развития в норме и при</w:t>
            </w:r>
            <w:r>
              <w:rPr>
                <w:sz w:val="20"/>
              </w:rPr>
              <w:tab/>
            </w:r>
            <w:r>
              <w:rPr>
                <w:w w:val="95"/>
                <w:sz w:val="20"/>
              </w:rPr>
              <w:t xml:space="preserve">психических </w:t>
            </w:r>
            <w:r>
              <w:rPr>
                <w:sz w:val="20"/>
              </w:rPr>
              <w:t>отклонениях, социально- психологические феномены</w:t>
            </w:r>
          </w:p>
        </w:tc>
        <w:tc>
          <w:tcPr>
            <w:tcW w:w="3748" w:type="dxa"/>
          </w:tcPr>
          <w:p w14:paraId="16AA51F7" w14:textId="77777777" w:rsidR="00AE6E63" w:rsidRDefault="00623A9F">
            <w:pPr>
              <w:pStyle w:val="TableParagraph"/>
              <w:tabs>
                <w:tab w:val="left" w:pos="2469"/>
                <w:tab w:val="left" w:pos="2531"/>
                <w:tab w:val="left" w:pos="2657"/>
                <w:tab w:val="left" w:pos="2847"/>
              </w:tabs>
              <w:ind w:left="106" w:right="101"/>
              <w:jc w:val="both"/>
              <w:rPr>
                <w:sz w:val="20"/>
              </w:rPr>
            </w:pPr>
            <w:r>
              <w:rPr>
                <w:b/>
                <w:i/>
                <w:sz w:val="20"/>
              </w:rPr>
              <w:t xml:space="preserve">Знать: </w:t>
            </w:r>
            <w:r>
              <w:rPr>
                <w:sz w:val="20"/>
              </w:rPr>
              <w:t>категориальный аппарат, методологические</w:t>
            </w:r>
            <w:r>
              <w:rPr>
                <w:sz w:val="20"/>
              </w:rPr>
              <w:tab/>
            </w:r>
            <w:r>
              <w:rPr>
                <w:sz w:val="20"/>
              </w:rPr>
              <w:tab/>
            </w:r>
            <w:r>
              <w:rPr>
                <w:sz w:val="20"/>
              </w:rPr>
              <w:tab/>
            </w:r>
            <w:r>
              <w:rPr>
                <w:spacing w:val="-3"/>
                <w:sz w:val="20"/>
              </w:rPr>
              <w:t xml:space="preserve">принципы, </w:t>
            </w:r>
            <w:r>
              <w:rPr>
                <w:sz w:val="20"/>
              </w:rPr>
              <w:t>основные направления, проблемы и феноменологию</w:t>
            </w:r>
            <w:r>
              <w:rPr>
                <w:sz w:val="20"/>
              </w:rPr>
              <w:tab/>
            </w:r>
            <w:r>
              <w:rPr>
                <w:w w:val="95"/>
                <w:sz w:val="20"/>
              </w:rPr>
              <w:t xml:space="preserve">клинической </w:t>
            </w:r>
            <w:r>
              <w:rPr>
                <w:sz w:val="20"/>
              </w:rPr>
              <w:t>психологии, используемые в ней методы, области практического применения знаний клинической психологии;</w:t>
            </w:r>
            <w:r>
              <w:rPr>
                <w:sz w:val="20"/>
              </w:rPr>
              <w:tab/>
            </w:r>
            <w:r>
              <w:rPr>
                <w:sz w:val="20"/>
              </w:rPr>
              <w:tab/>
            </w:r>
            <w:r>
              <w:rPr>
                <w:sz w:val="20"/>
              </w:rPr>
              <w:tab/>
            </w:r>
            <w:r>
              <w:rPr>
                <w:sz w:val="20"/>
              </w:rPr>
              <w:tab/>
            </w:r>
            <w:r>
              <w:rPr>
                <w:spacing w:val="-3"/>
                <w:sz w:val="20"/>
              </w:rPr>
              <w:t xml:space="preserve">базовые </w:t>
            </w:r>
            <w:r>
              <w:rPr>
                <w:sz w:val="20"/>
              </w:rPr>
              <w:t>диагностические</w:t>
            </w:r>
            <w:r>
              <w:rPr>
                <w:sz w:val="20"/>
              </w:rPr>
              <w:tab/>
            </w:r>
            <w:r>
              <w:rPr>
                <w:sz w:val="20"/>
              </w:rPr>
              <w:tab/>
            </w:r>
            <w:r>
              <w:rPr>
                <w:spacing w:val="-3"/>
                <w:sz w:val="20"/>
              </w:rPr>
              <w:t xml:space="preserve">технологии, </w:t>
            </w:r>
            <w:r>
              <w:rPr>
                <w:sz w:val="20"/>
              </w:rPr>
              <w:t>позволяющие решать типовые задачи в клинической практике; закономерности функционирования психики при нарушенном развитии, изменения и динамику уровня развития и функционирования различных составляющих психики при различных формах</w:t>
            </w:r>
            <w:r>
              <w:rPr>
                <w:spacing w:val="-4"/>
                <w:sz w:val="20"/>
              </w:rPr>
              <w:t xml:space="preserve"> </w:t>
            </w:r>
            <w:r>
              <w:rPr>
                <w:sz w:val="20"/>
              </w:rPr>
              <w:t>патологии</w:t>
            </w:r>
          </w:p>
          <w:p w14:paraId="1F172901" w14:textId="77777777" w:rsidR="00AE6E63" w:rsidRDefault="00AE6E63">
            <w:pPr>
              <w:pStyle w:val="TableParagraph"/>
              <w:spacing w:before="6"/>
              <w:rPr>
                <w:b/>
                <w:sz w:val="19"/>
              </w:rPr>
            </w:pPr>
          </w:p>
          <w:p w14:paraId="568CCEA6" w14:textId="77777777" w:rsidR="00AE6E63" w:rsidRDefault="00623A9F">
            <w:pPr>
              <w:pStyle w:val="TableParagraph"/>
              <w:tabs>
                <w:tab w:val="left" w:pos="1555"/>
                <w:tab w:val="left" w:pos="2262"/>
                <w:tab w:val="left" w:pos="2406"/>
                <w:tab w:val="left" w:pos="2531"/>
              </w:tabs>
              <w:ind w:left="106" w:right="100"/>
              <w:jc w:val="both"/>
              <w:rPr>
                <w:sz w:val="20"/>
              </w:rPr>
            </w:pPr>
            <w:r>
              <w:rPr>
                <w:b/>
                <w:i/>
                <w:sz w:val="20"/>
              </w:rPr>
              <w:t xml:space="preserve">Уметь: </w:t>
            </w:r>
            <w:r>
              <w:rPr>
                <w:sz w:val="20"/>
              </w:rPr>
              <w:t>выявлять психологические особенности личности, ее черт, познавательной, мотивационно- волевой сфер, индивидуально- психологических</w:t>
            </w:r>
            <w:r>
              <w:rPr>
                <w:sz w:val="20"/>
              </w:rPr>
              <w:tab/>
            </w:r>
            <w:r>
              <w:rPr>
                <w:w w:val="95"/>
                <w:sz w:val="20"/>
              </w:rPr>
              <w:t xml:space="preserve">особенностей, </w:t>
            </w:r>
            <w:r>
              <w:rPr>
                <w:sz w:val="20"/>
              </w:rPr>
              <w:t>сознания</w:t>
            </w:r>
            <w:r>
              <w:rPr>
                <w:sz w:val="20"/>
              </w:rPr>
              <w:tab/>
              <w:t>и</w:t>
            </w:r>
            <w:r>
              <w:rPr>
                <w:sz w:val="20"/>
              </w:rPr>
              <w:tab/>
              <w:t xml:space="preserve">самосознания, функциональных состояний при </w:t>
            </w:r>
            <w:r>
              <w:rPr>
                <w:w w:val="95"/>
                <w:sz w:val="20"/>
              </w:rPr>
              <w:t>патологических</w:t>
            </w:r>
            <w:r>
              <w:rPr>
                <w:w w:val="95"/>
                <w:sz w:val="20"/>
              </w:rPr>
              <w:tab/>
            </w:r>
            <w:r>
              <w:rPr>
                <w:w w:val="95"/>
                <w:sz w:val="20"/>
              </w:rPr>
              <w:tab/>
            </w:r>
            <w:r>
              <w:rPr>
                <w:w w:val="95"/>
                <w:sz w:val="20"/>
              </w:rPr>
              <w:tab/>
            </w:r>
            <w:r>
              <w:rPr>
                <w:sz w:val="20"/>
              </w:rPr>
              <w:t>отклонениях; анализировать и объяснять с позиций психологических теорий и концепций особенности психики человека и его личности, закономерности</w:t>
            </w:r>
            <w:r>
              <w:rPr>
                <w:sz w:val="20"/>
              </w:rPr>
              <w:tab/>
            </w:r>
            <w:r>
              <w:rPr>
                <w:sz w:val="20"/>
              </w:rPr>
              <w:tab/>
            </w:r>
            <w:r>
              <w:rPr>
                <w:sz w:val="20"/>
              </w:rPr>
              <w:tab/>
            </w:r>
            <w:r>
              <w:rPr>
                <w:spacing w:val="-3"/>
                <w:sz w:val="20"/>
              </w:rPr>
              <w:t xml:space="preserve">проявления </w:t>
            </w:r>
            <w:r>
              <w:rPr>
                <w:sz w:val="20"/>
              </w:rPr>
              <w:t>индивидных, личностных и индивидуальных качеств при патологических</w:t>
            </w:r>
            <w:r>
              <w:rPr>
                <w:spacing w:val="1"/>
                <w:sz w:val="20"/>
              </w:rPr>
              <w:t xml:space="preserve"> </w:t>
            </w:r>
            <w:r>
              <w:rPr>
                <w:sz w:val="20"/>
              </w:rPr>
              <w:t>изменениях</w:t>
            </w:r>
          </w:p>
          <w:p w14:paraId="72E0947D" w14:textId="77777777" w:rsidR="00AE6E63" w:rsidRDefault="00AE6E63">
            <w:pPr>
              <w:pStyle w:val="TableParagraph"/>
              <w:rPr>
                <w:b/>
                <w:sz w:val="20"/>
              </w:rPr>
            </w:pPr>
          </w:p>
          <w:p w14:paraId="2CAD659D" w14:textId="77777777" w:rsidR="00AE6E63" w:rsidRDefault="00623A9F">
            <w:pPr>
              <w:pStyle w:val="TableParagraph"/>
              <w:spacing w:line="230" w:lineRule="atLeast"/>
              <w:ind w:left="106" w:right="100"/>
              <w:jc w:val="both"/>
              <w:rPr>
                <w:sz w:val="20"/>
              </w:rPr>
            </w:pPr>
            <w:r>
              <w:rPr>
                <w:b/>
                <w:i/>
                <w:sz w:val="20"/>
              </w:rPr>
              <w:t xml:space="preserve">Владеть: </w:t>
            </w:r>
            <w:r>
              <w:rPr>
                <w:sz w:val="20"/>
              </w:rPr>
              <w:t>навыками выбора психодиагностических методов и методик в соответствии с целями патопсихологической диагностики</w:t>
            </w:r>
          </w:p>
        </w:tc>
      </w:tr>
      <w:tr w:rsidR="00AE6E63" w14:paraId="5A958A06" w14:textId="77777777">
        <w:trPr>
          <w:trHeight w:val="4140"/>
        </w:trPr>
        <w:tc>
          <w:tcPr>
            <w:tcW w:w="828" w:type="dxa"/>
          </w:tcPr>
          <w:p w14:paraId="4EF62015" w14:textId="77777777" w:rsidR="00AE6E63" w:rsidRDefault="00623A9F">
            <w:pPr>
              <w:pStyle w:val="TableParagraph"/>
              <w:spacing w:line="224" w:lineRule="exact"/>
              <w:ind w:left="88" w:right="95"/>
              <w:jc w:val="center"/>
              <w:rPr>
                <w:sz w:val="20"/>
              </w:rPr>
            </w:pPr>
            <w:r>
              <w:rPr>
                <w:sz w:val="20"/>
              </w:rPr>
              <w:t>ОПК-2</w:t>
            </w:r>
          </w:p>
        </w:tc>
        <w:tc>
          <w:tcPr>
            <w:tcW w:w="1832" w:type="dxa"/>
          </w:tcPr>
          <w:p w14:paraId="5339AB4E" w14:textId="77777777" w:rsidR="00AE6E63" w:rsidRDefault="00623A9F">
            <w:pPr>
              <w:pStyle w:val="TableParagraph"/>
              <w:tabs>
                <w:tab w:val="left" w:pos="1117"/>
                <w:tab w:val="left" w:pos="1609"/>
              </w:tabs>
              <w:ind w:left="107" w:right="99"/>
              <w:rPr>
                <w:sz w:val="20"/>
              </w:rPr>
            </w:pPr>
            <w:r>
              <w:rPr>
                <w:sz w:val="20"/>
              </w:rPr>
              <w:t>Способен применять методы</w:t>
            </w:r>
            <w:r>
              <w:rPr>
                <w:sz w:val="20"/>
              </w:rPr>
              <w:tab/>
            </w:r>
            <w:r>
              <w:rPr>
                <w:spacing w:val="-4"/>
                <w:sz w:val="20"/>
              </w:rPr>
              <w:t xml:space="preserve">сбора, </w:t>
            </w:r>
            <w:r>
              <w:rPr>
                <w:sz w:val="20"/>
              </w:rPr>
              <w:t>анализа</w:t>
            </w:r>
            <w:r>
              <w:rPr>
                <w:sz w:val="20"/>
              </w:rPr>
              <w:tab/>
            </w:r>
            <w:r>
              <w:rPr>
                <w:sz w:val="20"/>
              </w:rPr>
              <w:tab/>
            </w:r>
            <w:r>
              <w:rPr>
                <w:spacing w:val="-18"/>
                <w:sz w:val="20"/>
              </w:rPr>
              <w:t xml:space="preserve">и </w:t>
            </w:r>
            <w:r>
              <w:rPr>
                <w:sz w:val="20"/>
              </w:rPr>
              <w:t>интерпретации эмпирических данных</w:t>
            </w:r>
            <w:r>
              <w:rPr>
                <w:sz w:val="20"/>
              </w:rPr>
              <w:tab/>
            </w:r>
            <w:r>
              <w:rPr>
                <w:sz w:val="20"/>
              </w:rPr>
              <w:tab/>
            </w:r>
            <w:r>
              <w:rPr>
                <w:spacing w:val="-17"/>
                <w:sz w:val="20"/>
              </w:rPr>
              <w:t>в</w:t>
            </w:r>
          </w:p>
          <w:p w14:paraId="666DBBD5" w14:textId="77777777" w:rsidR="00AE6E63" w:rsidRDefault="00623A9F">
            <w:pPr>
              <w:pStyle w:val="TableParagraph"/>
              <w:tabs>
                <w:tab w:val="left" w:pos="1609"/>
              </w:tabs>
              <w:ind w:left="107" w:right="99"/>
              <w:rPr>
                <w:sz w:val="20"/>
              </w:rPr>
            </w:pPr>
            <w:r>
              <w:rPr>
                <w:sz w:val="20"/>
              </w:rPr>
              <w:t>соответствии</w:t>
            </w:r>
            <w:r>
              <w:rPr>
                <w:sz w:val="20"/>
              </w:rPr>
              <w:tab/>
            </w:r>
            <w:r>
              <w:rPr>
                <w:spacing w:val="-17"/>
                <w:sz w:val="20"/>
              </w:rPr>
              <w:t xml:space="preserve">с </w:t>
            </w:r>
            <w:r>
              <w:rPr>
                <w:sz w:val="20"/>
              </w:rPr>
              <w:t>поставленной задачей, оценивать достоверность эмпирических данных</w:t>
            </w:r>
            <w:r>
              <w:rPr>
                <w:sz w:val="20"/>
              </w:rPr>
              <w:tab/>
            </w:r>
            <w:r>
              <w:rPr>
                <w:spacing w:val="-18"/>
                <w:sz w:val="20"/>
              </w:rPr>
              <w:t>и</w:t>
            </w:r>
          </w:p>
          <w:p w14:paraId="1ACBB4D2" w14:textId="77777777" w:rsidR="00AE6E63" w:rsidRDefault="00623A9F">
            <w:pPr>
              <w:pStyle w:val="TableParagraph"/>
              <w:ind w:left="107" w:right="153"/>
              <w:rPr>
                <w:sz w:val="20"/>
              </w:rPr>
            </w:pPr>
            <w:r>
              <w:rPr>
                <w:w w:val="95"/>
                <w:sz w:val="20"/>
              </w:rPr>
              <w:t xml:space="preserve">обоснованность </w:t>
            </w:r>
            <w:r>
              <w:rPr>
                <w:sz w:val="20"/>
              </w:rPr>
              <w:t>выводов научных</w:t>
            </w:r>
          </w:p>
          <w:p w14:paraId="13E498FC" w14:textId="77777777" w:rsidR="00AE6E63" w:rsidRDefault="00623A9F">
            <w:pPr>
              <w:pStyle w:val="TableParagraph"/>
              <w:spacing w:line="216" w:lineRule="exact"/>
              <w:ind w:left="107"/>
              <w:rPr>
                <w:sz w:val="20"/>
              </w:rPr>
            </w:pPr>
            <w:r>
              <w:rPr>
                <w:sz w:val="20"/>
              </w:rPr>
              <w:t>исследований</w:t>
            </w:r>
          </w:p>
        </w:tc>
        <w:tc>
          <w:tcPr>
            <w:tcW w:w="994" w:type="dxa"/>
          </w:tcPr>
          <w:p w14:paraId="43CDB3F8" w14:textId="77777777" w:rsidR="00AE6E63" w:rsidRDefault="00623A9F">
            <w:pPr>
              <w:pStyle w:val="TableParagraph"/>
              <w:spacing w:line="224" w:lineRule="exact"/>
              <w:ind w:left="87" w:right="95"/>
              <w:jc w:val="center"/>
              <w:rPr>
                <w:sz w:val="20"/>
              </w:rPr>
            </w:pPr>
            <w:r>
              <w:rPr>
                <w:sz w:val="20"/>
              </w:rPr>
              <w:t>ОПК-2.2</w:t>
            </w:r>
          </w:p>
        </w:tc>
        <w:tc>
          <w:tcPr>
            <w:tcW w:w="2070" w:type="dxa"/>
          </w:tcPr>
          <w:p w14:paraId="457E0251" w14:textId="77777777" w:rsidR="00AE6E63" w:rsidRDefault="00623A9F">
            <w:pPr>
              <w:pStyle w:val="TableParagraph"/>
              <w:tabs>
                <w:tab w:val="left" w:pos="1845"/>
              </w:tabs>
              <w:ind w:left="104" w:right="100"/>
              <w:rPr>
                <w:sz w:val="20"/>
              </w:rPr>
            </w:pPr>
            <w:r>
              <w:rPr>
                <w:sz w:val="20"/>
              </w:rPr>
              <w:t>Использует алгоритмы обработки</w:t>
            </w:r>
            <w:r>
              <w:rPr>
                <w:sz w:val="20"/>
              </w:rPr>
              <w:tab/>
            </w:r>
            <w:r>
              <w:rPr>
                <w:spacing w:val="-17"/>
                <w:sz w:val="20"/>
              </w:rPr>
              <w:t xml:space="preserve">и </w:t>
            </w:r>
            <w:r>
              <w:rPr>
                <w:sz w:val="20"/>
              </w:rPr>
              <w:t>профессионально грамотной интерпретации результатов исследований, постановки психологического диагноза, формулирования психологического заключения</w:t>
            </w:r>
          </w:p>
        </w:tc>
        <w:tc>
          <w:tcPr>
            <w:tcW w:w="3748" w:type="dxa"/>
          </w:tcPr>
          <w:p w14:paraId="0E2BB35F" w14:textId="77777777" w:rsidR="00AE6E63" w:rsidRDefault="00623A9F">
            <w:pPr>
              <w:pStyle w:val="TableParagraph"/>
              <w:tabs>
                <w:tab w:val="left" w:pos="658"/>
                <w:tab w:val="left" w:pos="1068"/>
                <w:tab w:val="left" w:pos="1188"/>
                <w:tab w:val="left" w:pos="1991"/>
                <w:tab w:val="left" w:pos="2315"/>
                <w:tab w:val="left" w:pos="2946"/>
                <w:tab w:val="left" w:pos="3524"/>
              </w:tabs>
              <w:ind w:left="106" w:right="100"/>
              <w:rPr>
                <w:sz w:val="20"/>
              </w:rPr>
            </w:pPr>
            <w:r>
              <w:rPr>
                <w:b/>
                <w:i/>
                <w:sz w:val="20"/>
              </w:rPr>
              <w:t>Знать:</w:t>
            </w:r>
            <w:r>
              <w:rPr>
                <w:b/>
                <w:i/>
                <w:sz w:val="20"/>
              </w:rPr>
              <w:tab/>
            </w:r>
            <w:r>
              <w:rPr>
                <w:sz w:val="20"/>
              </w:rPr>
              <w:t>алгоритмы</w:t>
            </w:r>
            <w:r>
              <w:rPr>
                <w:sz w:val="20"/>
              </w:rPr>
              <w:tab/>
              <w:t>обработки</w:t>
            </w:r>
            <w:r>
              <w:rPr>
                <w:sz w:val="20"/>
              </w:rPr>
              <w:tab/>
            </w:r>
            <w:r>
              <w:rPr>
                <w:spacing w:val="-18"/>
                <w:sz w:val="20"/>
              </w:rPr>
              <w:t xml:space="preserve">и </w:t>
            </w:r>
            <w:r>
              <w:rPr>
                <w:sz w:val="20"/>
              </w:rPr>
              <w:t>интерпретации</w:t>
            </w:r>
            <w:r>
              <w:rPr>
                <w:sz w:val="20"/>
              </w:rPr>
              <w:tab/>
            </w:r>
            <w:r>
              <w:rPr>
                <w:sz w:val="20"/>
              </w:rPr>
              <w:tab/>
            </w:r>
            <w:r>
              <w:rPr>
                <w:sz w:val="20"/>
              </w:rPr>
              <w:tab/>
            </w:r>
            <w:r>
              <w:rPr>
                <w:spacing w:val="-4"/>
                <w:sz w:val="20"/>
              </w:rPr>
              <w:t xml:space="preserve">данных </w:t>
            </w:r>
            <w:r>
              <w:rPr>
                <w:sz w:val="20"/>
              </w:rPr>
              <w:t>психодиагностического исследования в норме и патологии, сущность</w:t>
            </w:r>
            <w:r>
              <w:rPr>
                <w:sz w:val="20"/>
              </w:rPr>
              <w:tab/>
            </w:r>
            <w:r>
              <w:rPr>
                <w:sz w:val="20"/>
              </w:rPr>
              <w:tab/>
            </w:r>
            <w:r>
              <w:rPr>
                <w:w w:val="95"/>
                <w:sz w:val="20"/>
              </w:rPr>
              <w:t xml:space="preserve">клинико-психологического </w:t>
            </w:r>
            <w:r>
              <w:rPr>
                <w:sz w:val="20"/>
              </w:rPr>
              <w:t>диагноза, алгоритм формулирования и</w:t>
            </w:r>
            <w:r>
              <w:rPr>
                <w:sz w:val="20"/>
              </w:rPr>
              <w:tab/>
              <w:t>структуру</w:t>
            </w:r>
            <w:r>
              <w:rPr>
                <w:sz w:val="20"/>
              </w:rPr>
              <w:tab/>
              <w:t>психологического заключения</w:t>
            </w:r>
          </w:p>
          <w:p w14:paraId="5E9DA7E6" w14:textId="77777777" w:rsidR="00811F8A" w:rsidRDefault="00811F8A">
            <w:pPr>
              <w:pStyle w:val="TableParagraph"/>
              <w:tabs>
                <w:tab w:val="left" w:pos="2384"/>
              </w:tabs>
              <w:ind w:left="106" w:right="100"/>
              <w:jc w:val="both"/>
              <w:rPr>
                <w:b/>
                <w:i/>
                <w:sz w:val="20"/>
              </w:rPr>
            </w:pPr>
          </w:p>
          <w:p w14:paraId="3D8D041A" w14:textId="77777777" w:rsidR="00AE6E63" w:rsidRDefault="00623A9F">
            <w:pPr>
              <w:pStyle w:val="TableParagraph"/>
              <w:tabs>
                <w:tab w:val="left" w:pos="2384"/>
              </w:tabs>
              <w:ind w:left="106" w:right="100"/>
              <w:jc w:val="both"/>
              <w:rPr>
                <w:sz w:val="20"/>
              </w:rPr>
            </w:pPr>
            <w:r>
              <w:rPr>
                <w:b/>
                <w:i/>
                <w:sz w:val="20"/>
              </w:rPr>
              <w:t>Уметь:</w:t>
            </w:r>
            <w:r>
              <w:rPr>
                <w:b/>
                <w:i/>
                <w:sz w:val="20"/>
              </w:rPr>
              <w:tab/>
            </w:r>
            <w:r>
              <w:rPr>
                <w:sz w:val="20"/>
              </w:rPr>
              <w:t>планировать, организовывать и проводить психологическое обследование с учетом нозологической и возрастной специфики</w:t>
            </w:r>
          </w:p>
          <w:p w14:paraId="613F138B" w14:textId="77777777" w:rsidR="00811F8A" w:rsidRDefault="00811F8A">
            <w:pPr>
              <w:pStyle w:val="TableParagraph"/>
              <w:ind w:left="106" w:right="101"/>
              <w:jc w:val="both"/>
              <w:rPr>
                <w:b/>
                <w:i/>
                <w:sz w:val="20"/>
              </w:rPr>
            </w:pPr>
          </w:p>
          <w:p w14:paraId="65E322F3" w14:textId="77777777" w:rsidR="00AE6E63" w:rsidRDefault="00623A9F">
            <w:pPr>
              <w:pStyle w:val="TableParagraph"/>
              <w:ind w:left="106" w:right="101"/>
              <w:jc w:val="both"/>
              <w:rPr>
                <w:sz w:val="20"/>
              </w:rPr>
            </w:pPr>
            <w:r>
              <w:rPr>
                <w:b/>
                <w:i/>
                <w:sz w:val="20"/>
              </w:rPr>
              <w:t xml:space="preserve">Владеть: </w:t>
            </w:r>
            <w:r>
              <w:rPr>
                <w:sz w:val="20"/>
              </w:rPr>
              <w:t>навыками обработки и анализа результатов клинико- психологического исследования, формулирования психологического</w:t>
            </w:r>
          </w:p>
          <w:p w14:paraId="55C0A562" w14:textId="77777777" w:rsidR="00AE6E63" w:rsidRDefault="00623A9F">
            <w:pPr>
              <w:pStyle w:val="TableParagraph"/>
              <w:spacing w:line="216" w:lineRule="exact"/>
              <w:ind w:left="106"/>
              <w:rPr>
                <w:sz w:val="20"/>
              </w:rPr>
            </w:pPr>
            <w:r>
              <w:rPr>
                <w:sz w:val="20"/>
              </w:rPr>
              <w:t>заключения</w:t>
            </w:r>
          </w:p>
        </w:tc>
      </w:tr>
    </w:tbl>
    <w:p w14:paraId="35DCF7D3" w14:textId="77777777" w:rsidR="00AE6E63" w:rsidRDefault="00AE6E63">
      <w:pPr>
        <w:pStyle w:val="a3"/>
        <w:spacing w:before="6"/>
        <w:ind w:left="0"/>
        <w:rPr>
          <w:b/>
          <w:sz w:val="15"/>
        </w:rPr>
      </w:pPr>
    </w:p>
    <w:p w14:paraId="791C25DA" w14:textId="77777777" w:rsidR="00AE6E63" w:rsidRDefault="00623A9F">
      <w:pPr>
        <w:pStyle w:val="a5"/>
        <w:numPr>
          <w:ilvl w:val="0"/>
          <w:numId w:val="44"/>
        </w:numPr>
        <w:tabs>
          <w:tab w:val="left" w:pos="665"/>
        </w:tabs>
        <w:spacing w:before="92"/>
        <w:ind w:left="262" w:right="341" w:firstLine="0"/>
        <w:rPr>
          <w:sz w:val="24"/>
        </w:rPr>
      </w:pPr>
      <w:r>
        <w:rPr>
          <w:b/>
          <w:sz w:val="24"/>
        </w:rPr>
        <w:t xml:space="preserve">Объем дисциплины в зачетных единицах/часах </w:t>
      </w:r>
      <w:r>
        <w:rPr>
          <w:sz w:val="24"/>
        </w:rPr>
        <w:t xml:space="preserve">(в соответствии с учебным планом) — </w:t>
      </w:r>
      <w:r>
        <w:rPr>
          <w:sz w:val="24"/>
          <w:u w:val="single"/>
        </w:rPr>
        <w:t>4 ЗЕТ_/</w:t>
      </w:r>
      <w:r>
        <w:rPr>
          <w:sz w:val="24"/>
        </w:rPr>
        <w:t>_</w:t>
      </w:r>
      <w:r>
        <w:rPr>
          <w:sz w:val="24"/>
          <w:u w:val="single"/>
        </w:rPr>
        <w:t>144</w:t>
      </w:r>
      <w:r>
        <w:rPr>
          <w:spacing w:val="-1"/>
          <w:sz w:val="24"/>
          <w:u w:val="single"/>
        </w:rPr>
        <w:t xml:space="preserve"> </w:t>
      </w:r>
      <w:r>
        <w:rPr>
          <w:sz w:val="24"/>
          <w:u w:val="single"/>
        </w:rPr>
        <w:t>часа.</w:t>
      </w:r>
    </w:p>
    <w:p w14:paraId="47E511FC" w14:textId="77777777" w:rsidR="00AE6E63" w:rsidRDefault="00AE6E63">
      <w:pPr>
        <w:rPr>
          <w:sz w:val="24"/>
        </w:rPr>
        <w:sectPr w:rsidR="00AE6E63">
          <w:pgSz w:w="11910" w:h="16840"/>
          <w:pgMar w:top="1120" w:right="620" w:bottom="280" w:left="1440" w:header="720" w:footer="720" w:gutter="0"/>
          <w:cols w:space="720"/>
        </w:sectPr>
      </w:pPr>
    </w:p>
    <w:p w14:paraId="39EFB8B4" w14:textId="77777777" w:rsidR="00AE6E63" w:rsidRDefault="00623A9F">
      <w:pPr>
        <w:spacing w:before="71"/>
        <w:ind w:left="262"/>
        <w:rPr>
          <w:sz w:val="24"/>
        </w:rPr>
      </w:pPr>
      <w:r>
        <w:rPr>
          <w:b/>
          <w:sz w:val="24"/>
        </w:rPr>
        <w:lastRenderedPageBreak/>
        <w:t xml:space="preserve">Форма промежуточной аттестации </w:t>
      </w:r>
      <w:r>
        <w:rPr>
          <w:sz w:val="24"/>
        </w:rPr>
        <w:t>(зачет/экзамен) – экзамен.</w:t>
      </w:r>
    </w:p>
    <w:p w14:paraId="3C8DA828" w14:textId="77777777" w:rsidR="00AE6E63" w:rsidRDefault="00AE6E63">
      <w:pPr>
        <w:pStyle w:val="a3"/>
        <w:ind w:left="0"/>
      </w:pPr>
    </w:p>
    <w:p w14:paraId="2178ED69" w14:textId="77777777" w:rsidR="00AE6E63" w:rsidRDefault="00623A9F">
      <w:pPr>
        <w:pStyle w:val="1"/>
        <w:numPr>
          <w:ilvl w:val="0"/>
          <w:numId w:val="44"/>
        </w:numPr>
        <w:tabs>
          <w:tab w:val="left" w:pos="663"/>
        </w:tabs>
        <w:ind w:left="662" w:hanging="401"/>
      </w:pPr>
      <w:r>
        <w:t>Трудоемкость по видам учебной</w:t>
      </w:r>
      <w:r>
        <w:rPr>
          <w:spacing w:val="-2"/>
        </w:rPr>
        <w:t xml:space="preserve"> </w:t>
      </w:r>
      <w: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AE6E63" w14:paraId="741CEAAC" w14:textId="77777777">
        <w:trPr>
          <w:trHeight w:val="232"/>
        </w:trPr>
        <w:tc>
          <w:tcPr>
            <w:tcW w:w="4256" w:type="dxa"/>
            <w:gridSpan w:val="2"/>
            <w:vMerge w:val="restart"/>
          </w:tcPr>
          <w:p w14:paraId="373897AF" w14:textId="77777777" w:rsidR="00AE6E63" w:rsidRDefault="00AE6E63">
            <w:pPr>
              <w:pStyle w:val="TableParagraph"/>
              <w:rPr>
                <w:b/>
              </w:rPr>
            </w:pPr>
          </w:p>
          <w:p w14:paraId="111FD371" w14:textId="77777777" w:rsidR="00AE6E63" w:rsidRDefault="00AE6E63">
            <w:pPr>
              <w:pStyle w:val="TableParagraph"/>
              <w:spacing w:before="2"/>
              <w:rPr>
                <w:b/>
                <w:sz w:val="18"/>
              </w:rPr>
            </w:pPr>
          </w:p>
          <w:p w14:paraId="0CFF58BE" w14:textId="77777777" w:rsidR="00AE6E63" w:rsidRDefault="00623A9F">
            <w:pPr>
              <w:pStyle w:val="TableParagraph"/>
              <w:ind w:left="1168"/>
              <w:rPr>
                <w:sz w:val="20"/>
              </w:rPr>
            </w:pPr>
            <w:r>
              <w:rPr>
                <w:sz w:val="20"/>
              </w:rPr>
              <w:t>Вид учебной работы</w:t>
            </w:r>
          </w:p>
        </w:tc>
        <w:tc>
          <w:tcPr>
            <w:tcW w:w="5250" w:type="dxa"/>
            <w:gridSpan w:val="3"/>
          </w:tcPr>
          <w:p w14:paraId="3AFC1776" w14:textId="77777777" w:rsidR="00AE6E63" w:rsidRDefault="00623A9F">
            <w:pPr>
              <w:pStyle w:val="TableParagraph"/>
              <w:spacing w:before="1" w:line="210" w:lineRule="exact"/>
              <w:ind w:left="1951" w:right="1934"/>
              <w:jc w:val="center"/>
              <w:rPr>
                <w:sz w:val="20"/>
              </w:rPr>
            </w:pPr>
            <w:r>
              <w:rPr>
                <w:sz w:val="20"/>
              </w:rPr>
              <w:t>Трудоемкость</w:t>
            </w:r>
          </w:p>
        </w:tc>
      </w:tr>
      <w:tr w:rsidR="00AE6E63" w14:paraId="1DCC4E13" w14:textId="77777777">
        <w:trPr>
          <w:trHeight w:val="349"/>
        </w:trPr>
        <w:tc>
          <w:tcPr>
            <w:tcW w:w="4256" w:type="dxa"/>
            <w:gridSpan w:val="2"/>
            <w:vMerge/>
            <w:tcBorders>
              <w:top w:val="nil"/>
            </w:tcBorders>
          </w:tcPr>
          <w:p w14:paraId="1463BC67" w14:textId="77777777" w:rsidR="00AE6E63" w:rsidRDefault="00AE6E63">
            <w:pPr>
              <w:rPr>
                <w:sz w:val="2"/>
                <w:szCs w:val="2"/>
              </w:rPr>
            </w:pPr>
          </w:p>
        </w:tc>
        <w:tc>
          <w:tcPr>
            <w:tcW w:w="1133" w:type="dxa"/>
            <w:vMerge w:val="restart"/>
          </w:tcPr>
          <w:p w14:paraId="513F6EE5" w14:textId="77777777" w:rsidR="00AE6E63" w:rsidRDefault="00AE6E63">
            <w:pPr>
              <w:pStyle w:val="TableParagraph"/>
              <w:spacing w:before="11"/>
              <w:rPr>
                <w:b/>
                <w:sz w:val="19"/>
              </w:rPr>
            </w:pPr>
          </w:p>
          <w:p w14:paraId="098E18DE" w14:textId="77777777" w:rsidR="00AE6E63" w:rsidRDefault="00623A9F">
            <w:pPr>
              <w:pStyle w:val="TableParagraph"/>
              <w:ind w:left="301"/>
              <w:rPr>
                <w:sz w:val="20"/>
              </w:rPr>
            </w:pPr>
            <w:r>
              <w:rPr>
                <w:sz w:val="20"/>
              </w:rPr>
              <w:t>Всего</w:t>
            </w:r>
          </w:p>
        </w:tc>
        <w:tc>
          <w:tcPr>
            <w:tcW w:w="4117" w:type="dxa"/>
            <w:gridSpan w:val="2"/>
          </w:tcPr>
          <w:p w14:paraId="2B5CAFAD" w14:textId="77777777" w:rsidR="00AE6E63" w:rsidRDefault="00623A9F">
            <w:pPr>
              <w:pStyle w:val="TableParagraph"/>
              <w:spacing w:before="119" w:line="210" w:lineRule="exact"/>
              <w:ind w:left="1374" w:right="1359"/>
              <w:jc w:val="center"/>
              <w:rPr>
                <w:sz w:val="20"/>
              </w:rPr>
            </w:pPr>
            <w:r>
              <w:rPr>
                <w:sz w:val="20"/>
              </w:rPr>
              <w:t>По семестрам</w:t>
            </w:r>
          </w:p>
        </w:tc>
      </w:tr>
      <w:tr w:rsidR="00AE6E63" w14:paraId="7086727D" w14:textId="77777777">
        <w:trPr>
          <w:trHeight w:val="534"/>
        </w:trPr>
        <w:tc>
          <w:tcPr>
            <w:tcW w:w="4256" w:type="dxa"/>
            <w:gridSpan w:val="2"/>
            <w:vMerge/>
            <w:tcBorders>
              <w:top w:val="nil"/>
            </w:tcBorders>
          </w:tcPr>
          <w:p w14:paraId="41DBFAA8" w14:textId="77777777" w:rsidR="00AE6E63" w:rsidRDefault="00AE6E63">
            <w:pPr>
              <w:rPr>
                <w:sz w:val="2"/>
                <w:szCs w:val="2"/>
              </w:rPr>
            </w:pPr>
          </w:p>
        </w:tc>
        <w:tc>
          <w:tcPr>
            <w:tcW w:w="1133" w:type="dxa"/>
            <w:vMerge/>
            <w:tcBorders>
              <w:top w:val="nil"/>
            </w:tcBorders>
          </w:tcPr>
          <w:p w14:paraId="2F2BCB03" w14:textId="77777777" w:rsidR="00AE6E63" w:rsidRDefault="00AE6E63">
            <w:pPr>
              <w:rPr>
                <w:sz w:val="2"/>
                <w:szCs w:val="2"/>
              </w:rPr>
            </w:pPr>
          </w:p>
        </w:tc>
        <w:tc>
          <w:tcPr>
            <w:tcW w:w="1620" w:type="dxa"/>
          </w:tcPr>
          <w:p w14:paraId="3E17EC9C" w14:textId="77777777" w:rsidR="00AE6E63" w:rsidRDefault="00AE6E63">
            <w:pPr>
              <w:pStyle w:val="TableParagraph"/>
              <w:spacing w:before="11"/>
              <w:rPr>
                <w:b/>
                <w:sz w:val="19"/>
              </w:rPr>
            </w:pPr>
          </w:p>
          <w:p w14:paraId="36DCF131" w14:textId="77777777" w:rsidR="00AE6E63" w:rsidRDefault="00623A9F">
            <w:pPr>
              <w:pStyle w:val="TableParagraph"/>
              <w:ind w:left="345"/>
              <w:rPr>
                <w:sz w:val="20"/>
              </w:rPr>
            </w:pPr>
            <w:r>
              <w:rPr>
                <w:sz w:val="20"/>
              </w:rPr>
              <w:t>5 семестр</w:t>
            </w:r>
          </w:p>
        </w:tc>
        <w:tc>
          <w:tcPr>
            <w:tcW w:w="2497" w:type="dxa"/>
          </w:tcPr>
          <w:p w14:paraId="551DBA71" w14:textId="77777777" w:rsidR="00AE6E63" w:rsidRDefault="00AE6E63">
            <w:pPr>
              <w:pStyle w:val="TableParagraph"/>
              <w:rPr>
                <w:rFonts w:ascii="Times New Roman"/>
                <w:sz w:val="20"/>
              </w:rPr>
            </w:pPr>
          </w:p>
        </w:tc>
      </w:tr>
      <w:tr w:rsidR="00AE6E63" w14:paraId="66DC97B4" w14:textId="77777777">
        <w:trPr>
          <w:trHeight w:val="301"/>
        </w:trPr>
        <w:tc>
          <w:tcPr>
            <w:tcW w:w="4256" w:type="dxa"/>
            <w:gridSpan w:val="2"/>
          </w:tcPr>
          <w:p w14:paraId="70E325C2" w14:textId="77777777" w:rsidR="00AE6E63" w:rsidRDefault="00623A9F">
            <w:pPr>
              <w:pStyle w:val="TableParagraph"/>
              <w:spacing w:before="35"/>
              <w:ind w:left="107"/>
              <w:rPr>
                <w:sz w:val="20"/>
              </w:rPr>
            </w:pPr>
            <w:r>
              <w:rPr>
                <w:sz w:val="20"/>
              </w:rPr>
              <w:t>Аудиторная работа</w:t>
            </w:r>
          </w:p>
        </w:tc>
        <w:tc>
          <w:tcPr>
            <w:tcW w:w="1133" w:type="dxa"/>
          </w:tcPr>
          <w:p w14:paraId="552C8986" w14:textId="77777777" w:rsidR="00AE6E63" w:rsidRDefault="00623A9F">
            <w:pPr>
              <w:pStyle w:val="TableParagraph"/>
              <w:spacing w:line="229" w:lineRule="exact"/>
              <w:ind w:left="366"/>
              <w:rPr>
                <w:sz w:val="20"/>
              </w:rPr>
            </w:pPr>
            <w:r>
              <w:rPr>
                <w:sz w:val="20"/>
              </w:rPr>
              <w:t>76</w:t>
            </w:r>
          </w:p>
        </w:tc>
        <w:tc>
          <w:tcPr>
            <w:tcW w:w="1620" w:type="dxa"/>
          </w:tcPr>
          <w:p w14:paraId="28A4B1DF" w14:textId="77777777" w:rsidR="00AE6E63" w:rsidRDefault="00623A9F">
            <w:pPr>
              <w:pStyle w:val="TableParagraph"/>
              <w:spacing w:line="229" w:lineRule="exact"/>
              <w:ind w:left="534" w:right="692"/>
              <w:jc w:val="center"/>
              <w:rPr>
                <w:sz w:val="20"/>
              </w:rPr>
            </w:pPr>
            <w:r>
              <w:rPr>
                <w:sz w:val="20"/>
              </w:rPr>
              <w:t>76</w:t>
            </w:r>
          </w:p>
        </w:tc>
        <w:tc>
          <w:tcPr>
            <w:tcW w:w="2497" w:type="dxa"/>
          </w:tcPr>
          <w:p w14:paraId="514889D5" w14:textId="77777777" w:rsidR="00AE6E63" w:rsidRDefault="00AE6E63">
            <w:pPr>
              <w:pStyle w:val="TableParagraph"/>
              <w:rPr>
                <w:rFonts w:ascii="Times New Roman"/>
                <w:sz w:val="20"/>
              </w:rPr>
            </w:pPr>
          </w:p>
        </w:tc>
      </w:tr>
      <w:tr w:rsidR="00AE6E63" w14:paraId="3726DA75" w14:textId="77777777">
        <w:trPr>
          <w:trHeight w:val="291"/>
        </w:trPr>
        <w:tc>
          <w:tcPr>
            <w:tcW w:w="1584" w:type="dxa"/>
            <w:vMerge w:val="restart"/>
          </w:tcPr>
          <w:p w14:paraId="37B4C0BD" w14:textId="77777777" w:rsidR="00AE6E63" w:rsidRDefault="00AE6E63">
            <w:pPr>
              <w:pStyle w:val="TableParagraph"/>
              <w:rPr>
                <w:b/>
              </w:rPr>
            </w:pPr>
          </w:p>
          <w:p w14:paraId="2C52DF2A" w14:textId="77777777" w:rsidR="00AE6E63" w:rsidRDefault="00623A9F">
            <w:pPr>
              <w:pStyle w:val="TableParagraph"/>
              <w:spacing w:before="164"/>
              <w:ind w:left="285"/>
              <w:rPr>
                <w:sz w:val="20"/>
              </w:rPr>
            </w:pPr>
            <w:r>
              <w:rPr>
                <w:sz w:val="20"/>
              </w:rPr>
              <w:t>в том числе:</w:t>
            </w:r>
          </w:p>
        </w:tc>
        <w:tc>
          <w:tcPr>
            <w:tcW w:w="2672" w:type="dxa"/>
          </w:tcPr>
          <w:p w14:paraId="02481332" w14:textId="77777777" w:rsidR="00AE6E63" w:rsidRDefault="00623A9F">
            <w:pPr>
              <w:pStyle w:val="TableParagraph"/>
              <w:spacing w:before="30"/>
              <w:ind w:left="107"/>
              <w:rPr>
                <w:sz w:val="20"/>
              </w:rPr>
            </w:pPr>
            <w:r>
              <w:rPr>
                <w:sz w:val="20"/>
              </w:rPr>
              <w:t>лекции</w:t>
            </w:r>
          </w:p>
        </w:tc>
        <w:tc>
          <w:tcPr>
            <w:tcW w:w="1133" w:type="dxa"/>
          </w:tcPr>
          <w:p w14:paraId="22151CD7" w14:textId="77777777" w:rsidR="00AE6E63" w:rsidRDefault="00623A9F">
            <w:pPr>
              <w:pStyle w:val="TableParagraph"/>
              <w:spacing w:line="229" w:lineRule="exact"/>
              <w:ind w:left="366"/>
              <w:rPr>
                <w:sz w:val="20"/>
              </w:rPr>
            </w:pPr>
            <w:r>
              <w:rPr>
                <w:sz w:val="20"/>
              </w:rPr>
              <w:t>34</w:t>
            </w:r>
          </w:p>
        </w:tc>
        <w:tc>
          <w:tcPr>
            <w:tcW w:w="1620" w:type="dxa"/>
          </w:tcPr>
          <w:p w14:paraId="1F001603" w14:textId="77777777" w:rsidR="00AE6E63" w:rsidRDefault="00623A9F">
            <w:pPr>
              <w:pStyle w:val="TableParagraph"/>
              <w:spacing w:line="229" w:lineRule="exact"/>
              <w:ind w:left="534" w:right="692"/>
              <w:jc w:val="center"/>
              <w:rPr>
                <w:sz w:val="20"/>
              </w:rPr>
            </w:pPr>
            <w:r>
              <w:rPr>
                <w:sz w:val="20"/>
              </w:rPr>
              <w:t>34</w:t>
            </w:r>
          </w:p>
        </w:tc>
        <w:tc>
          <w:tcPr>
            <w:tcW w:w="2497" w:type="dxa"/>
          </w:tcPr>
          <w:p w14:paraId="61593A85" w14:textId="77777777" w:rsidR="00AE6E63" w:rsidRDefault="00AE6E63">
            <w:pPr>
              <w:pStyle w:val="TableParagraph"/>
              <w:rPr>
                <w:rFonts w:ascii="Times New Roman"/>
                <w:sz w:val="20"/>
              </w:rPr>
            </w:pPr>
          </w:p>
        </w:tc>
      </w:tr>
      <w:tr w:rsidR="00AE6E63" w14:paraId="42F9E24F" w14:textId="77777777">
        <w:trPr>
          <w:trHeight w:val="253"/>
        </w:trPr>
        <w:tc>
          <w:tcPr>
            <w:tcW w:w="1584" w:type="dxa"/>
            <w:vMerge/>
            <w:tcBorders>
              <w:top w:val="nil"/>
            </w:tcBorders>
          </w:tcPr>
          <w:p w14:paraId="689781AF" w14:textId="77777777" w:rsidR="00AE6E63" w:rsidRDefault="00AE6E63">
            <w:pPr>
              <w:rPr>
                <w:sz w:val="2"/>
                <w:szCs w:val="2"/>
              </w:rPr>
            </w:pPr>
          </w:p>
        </w:tc>
        <w:tc>
          <w:tcPr>
            <w:tcW w:w="2672" w:type="dxa"/>
          </w:tcPr>
          <w:p w14:paraId="175705D8" w14:textId="77777777" w:rsidR="00AE6E63" w:rsidRDefault="00623A9F">
            <w:pPr>
              <w:pStyle w:val="TableParagraph"/>
              <w:spacing w:before="11" w:line="222" w:lineRule="exact"/>
              <w:ind w:left="107"/>
              <w:rPr>
                <w:sz w:val="20"/>
              </w:rPr>
            </w:pPr>
            <w:r>
              <w:rPr>
                <w:sz w:val="20"/>
              </w:rPr>
              <w:t>практические</w:t>
            </w:r>
          </w:p>
        </w:tc>
        <w:tc>
          <w:tcPr>
            <w:tcW w:w="1133" w:type="dxa"/>
          </w:tcPr>
          <w:p w14:paraId="0087FF32" w14:textId="77777777" w:rsidR="00AE6E63" w:rsidRDefault="00623A9F">
            <w:pPr>
              <w:pStyle w:val="TableParagraph"/>
              <w:spacing w:line="229" w:lineRule="exact"/>
              <w:ind w:left="366"/>
              <w:rPr>
                <w:sz w:val="20"/>
              </w:rPr>
            </w:pPr>
            <w:r>
              <w:rPr>
                <w:sz w:val="20"/>
              </w:rPr>
              <w:t>34</w:t>
            </w:r>
          </w:p>
        </w:tc>
        <w:tc>
          <w:tcPr>
            <w:tcW w:w="1620" w:type="dxa"/>
          </w:tcPr>
          <w:p w14:paraId="7C55DED4" w14:textId="77777777" w:rsidR="00AE6E63" w:rsidRDefault="00623A9F">
            <w:pPr>
              <w:pStyle w:val="TableParagraph"/>
              <w:spacing w:line="229" w:lineRule="exact"/>
              <w:ind w:left="534" w:right="692"/>
              <w:jc w:val="center"/>
              <w:rPr>
                <w:sz w:val="20"/>
              </w:rPr>
            </w:pPr>
            <w:r>
              <w:rPr>
                <w:sz w:val="20"/>
              </w:rPr>
              <w:t>34</w:t>
            </w:r>
          </w:p>
        </w:tc>
        <w:tc>
          <w:tcPr>
            <w:tcW w:w="2497" w:type="dxa"/>
          </w:tcPr>
          <w:p w14:paraId="055257AB" w14:textId="77777777" w:rsidR="00AE6E63" w:rsidRDefault="00AE6E63">
            <w:pPr>
              <w:pStyle w:val="TableParagraph"/>
              <w:rPr>
                <w:rFonts w:ascii="Times New Roman"/>
                <w:sz w:val="18"/>
              </w:rPr>
            </w:pPr>
          </w:p>
        </w:tc>
      </w:tr>
      <w:tr w:rsidR="00AE6E63" w14:paraId="50498BDB" w14:textId="77777777">
        <w:trPr>
          <w:trHeight w:val="229"/>
        </w:trPr>
        <w:tc>
          <w:tcPr>
            <w:tcW w:w="1584" w:type="dxa"/>
            <w:vMerge/>
            <w:tcBorders>
              <w:top w:val="nil"/>
            </w:tcBorders>
          </w:tcPr>
          <w:p w14:paraId="076BCA78" w14:textId="77777777" w:rsidR="00AE6E63" w:rsidRDefault="00AE6E63">
            <w:pPr>
              <w:rPr>
                <w:sz w:val="2"/>
                <w:szCs w:val="2"/>
              </w:rPr>
            </w:pPr>
          </w:p>
        </w:tc>
        <w:tc>
          <w:tcPr>
            <w:tcW w:w="2672" w:type="dxa"/>
          </w:tcPr>
          <w:p w14:paraId="4D4301EF" w14:textId="77777777" w:rsidR="00AE6E63" w:rsidRDefault="00623A9F">
            <w:pPr>
              <w:pStyle w:val="TableParagraph"/>
              <w:spacing w:line="210" w:lineRule="exact"/>
              <w:ind w:left="107"/>
              <w:rPr>
                <w:sz w:val="20"/>
              </w:rPr>
            </w:pPr>
            <w:r>
              <w:rPr>
                <w:sz w:val="20"/>
              </w:rPr>
              <w:t>лабораторные</w:t>
            </w:r>
          </w:p>
        </w:tc>
        <w:tc>
          <w:tcPr>
            <w:tcW w:w="1133" w:type="dxa"/>
          </w:tcPr>
          <w:p w14:paraId="1EAE0B56" w14:textId="77777777" w:rsidR="00AE6E63" w:rsidRDefault="00623A9F">
            <w:pPr>
              <w:pStyle w:val="TableParagraph"/>
              <w:spacing w:line="210" w:lineRule="exact"/>
              <w:ind w:left="424"/>
              <w:rPr>
                <w:sz w:val="20"/>
              </w:rPr>
            </w:pPr>
            <w:r>
              <w:rPr>
                <w:w w:val="99"/>
                <w:sz w:val="20"/>
              </w:rPr>
              <w:t>0</w:t>
            </w:r>
          </w:p>
        </w:tc>
        <w:tc>
          <w:tcPr>
            <w:tcW w:w="1620" w:type="dxa"/>
          </w:tcPr>
          <w:p w14:paraId="15F5B018" w14:textId="77777777" w:rsidR="00AE6E63" w:rsidRDefault="00623A9F">
            <w:pPr>
              <w:pStyle w:val="TableParagraph"/>
              <w:spacing w:line="210" w:lineRule="exact"/>
              <w:ind w:right="153"/>
              <w:jc w:val="center"/>
              <w:rPr>
                <w:sz w:val="20"/>
              </w:rPr>
            </w:pPr>
            <w:r>
              <w:rPr>
                <w:w w:val="99"/>
                <w:sz w:val="20"/>
              </w:rPr>
              <w:t>0</w:t>
            </w:r>
          </w:p>
        </w:tc>
        <w:tc>
          <w:tcPr>
            <w:tcW w:w="2497" w:type="dxa"/>
          </w:tcPr>
          <w:p w14:paraId="0D7157FF" w14:textId="77777777" w:rsidR="00AE6E63" w:rsidRDefault="00AE6E63">
            <w:pPr>
              <w:pStyle w:val="TableParagraph"/>
              <w:rPr>
                <w:rFonts w:ascii="Times New Roman"/>
                <w:sz w:val="16"/>
              </w:rPr>
            </w:pPr>
          </w:p>
        </w:tc>
      </w:tr>
      <w:tr w:rsidR="00AE6E63" w14:paraId="488525FB" w14:textId="77777777">
        <w:trPr>
          <w:trHeight w:val="230"/>
        </w:trPr>
        <w:tc>
          <w:tcPr>
            <w:tcW w:w="1584" w:type="dxa"/>
            <w:vMerge/>
            <w:tcBorders>
              <w:top w:val="nil"/>
            </w:tcBorders>
          </w:tcPr>
          <w:p w14:paraId="30872F92" w14:textId="77777777" w:rsidR="00AE6E63" w:rsidRDefault="00AE6E63">
            <w:pPr>
              <w:rPr>
                <w:sz w:val="2"/>
                <w:szCs w:val="2"/>
              </w:rPr>
            </w:pPr>
          </w:p>
        </w:tc>
        <w:tc>
          <w:tcPr>
            <w:tcW w:w="2672" w:type="dxa"/>
          </w:tcPr>
          <w:p w14:paraId="4D38B3CD" w14:textId="77777777" w:rsidR="00AE6E63" w:rsidRDefault="00623A9F">
            <w:pPr>
              <w:pStyle w:val="TableParagraph"/>
              <w:spacing w:line="210" w:lineRule="exact"/>
              <w:ind w:left="107"/>
              <w:rPr>
                <w:sz w:val="20"/>
              </w:rPr>
            </w:pPr>
            <w:r>
              <w:rPr>
                <w:sz w:val="20"/>
              </w:rPr>
              <w:t>групповые консультации</w:t>
            </w:r>
          </w:p>
        </w:tc>
        <w:tc>
          <w:tcPr>
            <w:tcW w:w="1133" w:type="dxa"/>
          </w:tcPr>
          <w:p w14:paraId="1356AF6B" w14:textId="77777777" w:rsidR="00AE6E63" w:rsidRDefault="00623A9F">
            <w:pPr>
              <w:pStyle w:val="TableParagraph"/>
              <w:spacing w:line="210" w:lineRule="exact"/>
              <w:ind w:left="424"/>
              <w:rPr>
                <w:sz w:val="20"/>
              </w:rPr>
            </w:pPr>
            <w:r>
              <w:rPr>
                <w:w w:val="99"/>
                <w:sz w:val="20"/>
              </w:rPr>
              <w:t>8</w:t>
            </w:r>
          </w:p>
        </w:tc>
        <w:tc>
          <w:tcPr>
            <w:tcW w:w="1620" w:type="dxa"/>
          </w:tcPr>
          <w:p w14:paraId="7F945D94" w14:textId="77777777" w:rsidR="00AE6E63" w:rsidRDefault="00623A9F">
            <w:pPr>
              <w:pStyle w:val="TableParagraph"/>
              <w:spacing w:line="210" w:lineRule="exact"/>
              <w:ind w:right="153"/>
              <w:jc w:val="center"/>
              <w:rPr>
                <w:sz w:val="20"/>
              </w:rPr>
            </w:pPr>
            <w:r>
              <w:rPr>
                <w:w w:val="99"/>
                <w:sz w:val="20"/>
              </w:rPr>
              <w:t>8</w:t>
            </w:r>
          </w:p>
        </w:tc>
        <w:tc>
          <w:tcPr>
            <w:tcW w:w="2497" w:type="dxa"/>
          </w:tcPr>
          <w:p w14:paraId="79D7026E" w14:textId="77777777" w:rsidR="00AE6E63" w:rsidRDefault="00AE6E63">
            <w:pPr>
              <w:pStyle w:val="TableParagraph"/>
              <w:rPr>
                <w:rFonts w:ascii="Times New Roman"/>
                <w:sz w:val="16"/>
              </w:rPr>
            </w:pPr>
          </w:p>
        </w:tc>
      </w:tr>
      <w:tr w:rsidR="00AE6E63" w14:paraId="3F5A5577" w14:textId="77777777">
        <w:trPr>
          <w:trHeight w:val="260"/>
        </w:trPr>
        <w:tc>
          <w:tcPr>
            <w:tcW w:w="4256" w:type="dxa"/>
            <w:gridSpan w:val="2"/>
          </w:tcPr>
          <w:p w14:paraId="370ED6F1" w14:textId="77777777" w:rsidR="00AE6E63" w:rsidRDefault="00623A9F">
            <w:pPr>
              <w:pStyle w:val="TableParagraph"/>
              <w:spacing w:before="13" w:line="227" w:lineRule="exact"/>
              <w:ind w:left="107"/>
              <w:rPr>
                <w:sz w:val="20"/>
              </w:rPr>
            </w:pPr>
            <w:r>
              <w:rPr>
                <w:sz w:val="20"/>
              </w:rPr>
              <w:t>Самостоятельная работа</w:t>
            </w:r>
          </w:p>
        </w:tc>
        <w:tc>
          <w:tcPr>
            <w:tcW w:w="1133" w:type="dxa"/>
          </w:tcPr>
          <w:p w14:paraId="4F589D56" w14:textId="77777777" w:rsidR="00AE6E63" w:rsidRDefault="00623A9F">
            <w:pPr>
              <w:pStyle w:val="TableParagraph"/>
              <w:spacing w:line="229" w:lineRule="exact"/>
              <w:ind w:left="366"/>
              <w:rPr>
                <w:sz w:val="20"/>
              </w:rPr>
            </w:pPr>
            <w:r>
              <w:rPr>
                <w:sz w:val="20"/>
              </w:rPr>
              <w:t>32</w:t>
            </w:r>
          </w:p>
        </w:tc>
        <w:tc>
          <w:tcPr>
            <w:tcW w:w="1620" w:type="dxa"/>
          </w:tcPr>
          <w:p w14:paraId="1598D884" w14:textId="77777777" w:rsidR="00AE6E63" w:rsidRDefault="00623A9F">
            <w:pPr>
              <w:pStyle w:val="TableParagraph"/>
              <w:spacing w:line="229" w:lineRule="exact"/>
              <w:ind w:left="534" w:right="692"/>
              <w:jc w:val="center"/>
              <w:rPr>
                <w:sz w:val="20"/>
              </w:rPr>
            </w:pPr>
            <w:r>
              <w:rPr>
                <w:sz w:val="20"/>
              </w:rPr>
              <w:t>32</w:t>
            </w:r>
          </w:p>
        </w:tc>
        <w:tc>
          <w:tcPr>
            <w:tcW w:w="2497" w:type="dxa"/>
          </w:tcPr>
          <w:p w14:paraId="23B7057D" w14:textId="77777777" w:rsidR="00AE6E63" w:rsidRDefault="00AE6E63">
            <w:pPr>
              <w:pStyle w:val="TableParagraph"/>
              <w:rPr>
                <w:rFonts w:ascii="Times New Roman"/>
                <w:sz w:val="18"/>
              </w:rPr>
            </w:pPr>
          </w:p>
        </w:tc>
      </w:tr>
      <w:tr w:rsidR="00AE6E63" w14:paraId="4D291336" w14:textId="77777777">
        <w:trPr>
          <w:trHeight w:val="260"/>
        </w:trPr>
        <w:tc>
          <w:tcPr>
            <w:tcW w:w="4256" w:type="dxa"/>
            <w:gridSpan w:val="2"/>
          </w:tcPr>
          <w:p w14:paraId="078D93E5" w14:textId="77777777" w:rsidR="00AE6E63" w:rsidRDefault="00623A9F">
            <w:pPr>
              <w:pStyle w:val="TableParagraph"/>
              <w:spacing w:before="16" w:line="225" w:lineRule="exact"/>
              <w:ind w:left="107"/>
              <w:rPr>
                <w:sz w:val="20"/>
              </w:rPr>
            </w:pPr>
            <w:r>
              <w:rPr>
                <w:sz w:val="20"/>
              </w:rPr>
              <w:t>в том числе: курсовая работа</w:t>
            </w:r>
          </w:p>
        </w:tc>
        <w:tc>
          <w:tcPr>
            <w:tcW w:w="1133" w:type="dxa"/>
          </w:tcPr>
          <w:p w14:paraId="5D6F6D9D" w14:textId="77777777" w:rsidR="00AE6E63" w:rsidRDefault="00623A9F">
            <w:pPr>
              <w:pStyle w:val="TableParagraph"/>
              <w:spacing w:line="229" w:lineRule="exact"/>
              <w:ind w:left="424"/>
              <w:rPr>
                <w:sz w:val="20"/>
              </w:rPr>
            </w:pPr>
            <w:r>
              <w:rPr>
                <w:w w:val="99"/>
                <w:sz w:val="20"/>
              </w:rPr>
              <w:t>0</w:t>
            </w:r>
          </w:p>
        </w:tc>
        <w:tc>
          <w:tcPr>
            <w:tcW w:w="1620" w:type="dxa"/>
          </w:tcPr>
          <w:p w14:paraId="16CD0D6F" w14:textId="77777777" w:rsidR="00AE6E63" w:rsidRDefault="00623A9F">
            <w:pPr>
              <w:pStyle w:val="TableParagraph"/>
              <w:spacing w:line="229" w:lineRule="exact"/>
              <w:ind w:right="153"/>
              <w:jc w:val="center"/>
              <w:rPr>
                <w:sz w:val="20"/>
              </w:rPr>
            </w:pPr>
            <w:r>
              <w:rPr>
                <w:w w:val="99"/>
                <w:sz w:val="20"/>
              </w:rPr>
              <w:t>0</w:t>
            </w:r>
          </w:p>
        </w:tc>
        <w:tc>
          <w:tcPr>
            <w:tcW w:w="2497" w:type="dxa"/>
          </w:tcPr>
          <w:p w14:paraId="5389164B" w14:textId="77777777" w:rsidR="00AE6E63" w:rsidRDefault="00AE6E63">
            <w:pPr>
              <w:pStyle w:val="TableParagraph"/>
              <w:rPr>
                <w:rFonts w:ascii="Times New Roman"/>
                <w:sz w:val="18"/>
              </w:rPr>
            </w:pPr>
          </w:p>
        </w:tc>
      </w:tr>
      <w:tr w:rsidR="00AE6E63" w14:paraId="0D5F3389" w14:textId="77777777">
        <w:trPr>
          <w:trHeight w:val="460"/>
        </w:trPr>
        <w:tc>
          <w:tcPr>
            <w:tcW w:w="4256" w:type="dxa"/>
            <w:gridSpan w:val="2"/>
          </w:tcPr>
          <w:p w14:paraId="3BD2E1E6" w14:textId="77777777" w:rsidR="00AE6E63" w:rsidRDefault="00623A9F">
            <w:pPr>
              <w:pStyle w:val="TableParagraph"/>
              <w:spacing w:line="229" w:lineRule="exact"/>
              <w:ind w:left="107"/>
              <w:rPr>
                <w:sz w:val="20"/>
              </w:rPr>
            </w:pPr>
            <w:r>
              <w:rPr>
                <w:sz w:val="20"/>
              </w:rPr>
              <w:t>Форма промежуточной аттестации</w:t>
            </w:r>
          </w:p>
          <w:p w14:paraId="243101E2" w14:textId="77777777" w:rsidR="00AE6E63" w:rsidRDefault="00623A9F">
            <w:pPr>
              <w:pStyle w:val="TableParagraph"/>
              <w:spacing w:line="210" w:lineRule="exact"/>
              <w:ind w:left="107"/>
              <w:rPr>
                <w:i/>
                <w:sz w:val="20"/>
              </w:rPr>
            </w:pPr>
            <w:r>
              <w:rPr>
                <w:i/>
                <w:sz w:val="20"/>
              </w:rPr>
              <w:t>(экзамен – 36 час.)</w:t>
            </w:r>
          </w:p>
        </w:tc>
        <w:tc>
          <w:tcPr>
            <w:tcW w:w="1133" w:type="dxa"/>
          </w:tcPr>
          <w:p w14:paraId="0721FFF7" w14:textId="77777777" w:rsidR="00AE6E63" w:rsidRDefault="00623A9F">
            <w:pPr>
              <w:pStyle w:val="TableParagraph"/>
              <w:spacing w:line="229" w:lineRule="exact"/>
              <w:ind w:left="366"/>
              <w:rPr>
                <w:sz w:val="20"/>
              </w:rPr>
            </w:pPr>
            <w:r>
              <w:rPr>
                <w:sz w:val="20"/>
              </w:rPr>
              <w:t>36</w:t>
            </w:r>
          </w:p>
        </w:tc>
        <w:tc>
          <w:tcPr>
            <w:tcW w:w="1620" w:type="dxa"/>
          </w:tcPr>
          <w:p w14:paraId="3E65576F" w14:textId="77777777" w:rsidR="00AE6E63" w:rsidRDefault="00623A9F">
            <w:pPr>
              <w:pStyle w:val="TableParagraph"/>
              <w:spacing w:line="229" w:lineRule="exact"/>
              <w:ind w:left="534" w:right="692"/>
              <w:jc w:val="center"/>
              <w:rPr>
                <w:sz w:val="20"/>
              </w:rPr>
            </w:pPr>
            <w:r>
              <w:rPr>
                <w:sz w:val="20"/>
              </w:rPr>
              <w:t>36</w:t>
            </w:r>
          </w:p>
        </w:tc>
        <w:tc>
          <w:tcPr>
            <w:tcW w:w="2497" w:type="dxa"/>
          </w:tcPr>
          <w:p w14:paraId="50D819B6" w14:textId="77777777" w:rsidR="00AE6E63" w:rsidRDefault="00AE6E63">
            <w:pPr>
              <w:pStyle w:val="TableParagraph"/>
              <w:rPr>
                <w:rFonts w:ascii="Times New Roman"/>
                <w:sz w:val="20"/>
              </w:rPr>
            </w:pPr>
          </w:p>
        </w:tc>
      </w:tr>
      <w:tr w:rsidR="00AE6E63" w14:paraId="7D52F098" w14:textId="77777777">
        <w:trPr>
          <w:trHeight w:val="260"/>
        </w:trPr>
        <w:tc>
          <w:tcPr>
            <w:tcW w:w="4256" w:type="dxa"/>
            <w:gridSpan w:val="2"/>
          </w:tcPr>
          <w:p w14:paraId="1848CF23" w14:textId="77777777" w:rsidR="00AE6E63" w:rsidRDefault="00623A9F">
            <w:pPr>
              <w:pStyle w:val="TableParagraph"/>
              <w:spacing w:before="16" w:line="225" w:lineRule="exact"/>
              <w:ind w:left="1811" w:right="1798"/>
              <w:jc w:val="center"/>
              <w:rPr>
                <w:sz w:val="20"/>
              </w:rPr>
            </w:pPr>
            <w:r>
              <w:rPr>
                <w:sz w:val="20"/>
              </w:rPr>
              <w:t>Итого:</w:t>
            </w:r>
          </w:p>
        </w:tc>
        <w:tc>
          <w:tcPr>
            <w:tcW w:w="1133" w:type="dxa"/>
          </w:tcPr>
          <w:p w14:paraId="3C3F2651" w14:textId="77777777" w:rsidR="00AE6E63" w:rsidRDefault="00623A9F">
            <w:pPr>
              <w:pStyle w:val="TableParagraph"/>
              <w:spacing w:line="229" w:lineRule="exact"/>
              <w:ind w:left="311"/>
              <w:rPr>
                <w:sz w:val="20"/>
              </w:rPr>
            </w:pPr>
            <w:r>
              <w:rPr>
                <w:sz w:val="20"/>
              </w:rPr>
              <w:t>144</w:t>
            </w:r>
          </w:p>
        </w:tc>
        <w:tc>
          <w:tcPr>
            <w:tcW w:w="1620" w:type="dxa"/>
          </w:tcPr>
          <w:p w14:paraId="5DADB888" w14:textId="77777777" w:rsidR="00AE6E63" w:rsidRDefault="00623A9F">
            <w:pPr>
              <w:pStyle w:val="TableParagraph"/>
              <w:spacing w:line="229" w:lineRule="exact"/>
              <w:ind w:left="534" w:right="692"/>
              <w:jc w:val="center"/>
              <w:rPr>
                <w:sz w:val="20"/>
              </w:rPr>
            </w:pPr>
            <w:r>
              <w:rPr>
                <w:sz w:val="20"/>
              </w:rPr>
              <w:t>144</w:t>
            </w:r>
          </w:p>
        </w:tc>
        <w:tc>
          <w:tcPr>
            <w:tcW w:w="2497" w:type="dxa"/>
          </w:tcPr>
          <w:p w14:paraId="6C8D21B4" w14:textId="77777777" w:rsidR="00AE6E63" w:rsidRDefault="00AE6E63">
            <w:pPr>
              <w:pStyle w:val="TableParagraph"/>
              <w:rPr>
                <w:rFonts w:ascii="Times New Roman"/>
                <w:sz w:val="18"/>
              </w:rPr>
            </w:pPr>
          </w:p>
        </w:tc>
      </w:tr>
    </w:tbl>
    <w:p w14:paraId="71E5014F" w14:textId="77777777" w:rsidR="00AE6E63" w:rsidRDefault="00AE6E63">
      <w:pPr>
        <w:pStyle w:val="a3"/>
        <w:ind w:left="0"/>
        <w:rPr>
          <w:b/>
          <w:sz w:val="26"/>
        </w:rPr>
      </w:pPr>
    </w:p>
    <w:p w14:paraId="79702AE8" w14:textId="77777777" w:rsidR="00AE6E63" w:rsidRDefault="00AE6E63">
      <w:pPr>
        <w:pStyle w:val="a3"/>
        <w:ind w:left="0"/>
        <w:rPr>
          <w:b/>
          <w:sz w:val="22"/>
        </w:rPr>
      </w:pPr>
    </w:p>
    <w:p w14:paraId="5F2B062F" w14:textId="77777777" w:rsidR="00AE6E63" w:rsidRDefault="00623A9F">
      <w:pPr>
        <w:pStyle w:val="a5"/>
        <w:numPr>
          <w:ilvl w:val="1"/>
          <w:numId w:val="44"/>
        </w:numPr>
        <w:tabs>
          <w:tab w:val="left" w:pos="865"/>
        </w:tabs>
        <w:rPr>
          <w:b/>
          <w:sz w:val="24"/>
        </w:rPr>
      </w:pPr>
      <w:r>
        <w:rPr>
          <w:b/>
          <w:sz w:val="24"/>
        </w:rPr>
        <w:t>Содержание</w:t>
      </w:r>
      <w:r>
        <w:rPr>
          <w:b/>
          <w:spacing w:val="-3"/>
          <w:sz w:val="24"/>
        </w:rPr>
        <w:t xml:space="preserve"> </w:t>
      </w:r>
      <w:r>
        <w:rPr>
          <w:b/>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E6E63" w14:paraId="2F657A0A" w14:textId="77777777">
        <w:trPr>
          <w:trHeight w:val="1382"/>
        </w:trPr>
        <w:tc>
          <w:tcPr>
            <w:tcW w:w="811" w:type="dxa"/>
          </w:tcPr>
          <w:p w14:paraId="10991550" w14:textId="77777777" w:rsidR="00AE6E63" w:rsidRDefault="00623A9F">
            <w:pPr>
              <w:pStyle w:val="TableParagraph"/>
              <w:spacing w:line="229" w:lineRule="exact"/>
              <w:ind w:left="107"/>
              <w:rPr>
                <w:sz w:val="20"/>
              </w:rPr>
            </w:pPr>
            <w:r>
              <w:rPr>
                <w:sz w:val="20"/>
              </w:rPr>
              <w:t>п/п</w:t>
            </w:r>
          </w:p>
        </w:tc>
        <w:tc>
          <w:tcPr>
            <w:tcW w:w="2573" w:type="dxa"/>
          </w:tcPr>
          <w:p w14:paraId="5BD3688A" w14:textId="77777777" w:rsidR="00AE6E63" w:rsidRDefault="00AE6E63">
            <w:pPr>
              <w:pStyle w:val="TableParagraph"/>
              <w:rPr>
                <w:b/>
              </w:rPr>
            </w:pPr>
          </w:p>
          <w:p w14:paraId="585E651A" w14:textId="77777777" w:rsidR="00AE6E63" w:rsidRDefault="00AE6E63">
            <w:pPr>
              <w:pStyle w:val="TableParagraph"/>
              <w:rPr>
                <w:b/>
                <w:sz w:val="18"/>
              </w:rPr>
            </w:pPr>
          </w:p>
          <w:p w14:paraId="385970A9" w14:textId="77777777" w:rsidR="00AE6E63" w:rsidRDefault="00623A9F">
            <w:pPr>
              <w:pStyle w:val="TableParagraph"/>
              <w:ind w:left="712" w:right="149" w:hanging="533"/>
              <w:rPr>
                <w:sz w:val="20"/>
              </w:rPr>
            </w:pPr>
            <w:r>
              <w:rPr>
                <w:sz w:val="20"/>
              </w:rPr>
              <w:t>Наименование раздела дисциплины</w:t>
            </w:r>
          </w:p>
        </w:tc>
        <w:tc>
          <w:tcPr>
            <w:tcW w:w="4501" w:type="dxa"/>
          </w:tcPr>
          <w:p w14:paraId="5A43D18B" w14:textId="77777777" w:rsidR="00AE6E63" w:rsidRDefault="00AE6E63">
            <w:pPr>
              <w:pStyle w:val="TableParagraph"/>
              <w:rPr>
                <w:b/>
              </w:rPr>
            </w:pPr>
          </w:p>
          <w:p w14:paraId="76CAACA4" w14:textId="77777777" w:rsidR="00AE6E63" w:rsidRDefault="00AE6E63">
            <w:pPr>
              <w:pStyle w:val="TableParagraph"/>
              <w:rPr>
                <w:b/>
                <w:sz w:val="28"/>
              </w:rPr>
            </w:pPr>
          </w:p>
          <w:p w14:paraId="584E060A" w14:textId="77777777" w:rsidR="00AE6E63" w:rsidRDefault="00623A9F">
            <w:pPr>
              <w:pStyle w:val="TableParagraph"/>
              <w:ind w:left="648"/>
              <w:rPr>
                <w:sz w:val="20"/>
              </w:rPr>
            </w:pPr>
            <w:r>
              <w:rPr>
                <w:sz w:val="20"/>
              </w:rPr>
              <w:t>Содержание раздела дисциплины</w:t>
            </w:r>
          </w:p>
        </w:tc>
        <w:tc>
          <w:tcPr>
            <w:tcW w:w="1620" w:type="dxa"/>
          </w:tcPr>
          <w:p w14:paraId="444A8E37" w14:textId="77777777" w:rsidR="00AE6E63" w:rsidRDefault="00623A9F">
            <w:pPr>
              <w:pStyle w:val="TableParagraph"/>
              <w:ind w:left="158" w:right="148" w:hanging="2"/>
              <w:jc w:val="center"/>
              <w:rPr>
                <w:sz w:val="20"/>
              </w:rPr>
            </w:pPr>
            <w:r>
              <w:rPr>
                <w:sz w:val="20"/>
              </w:rPr>
              <w:t>Реализация раздела дисциплины с помощью онлайн-курса,</w:t>
            </w:r>
          </w:p>
          <w:p w14:paraId="7B3EB2FC" w14:textId="77777777" w:rsidR="00AE6E63" w:rsidRDefault="00623A9F">
            <w:pPr>
              <w:pStyle w:val="TableParagraph"/>
              <w:spacing w:before="2" w:line="211" w:lineRule="exact"/>
              <w:ind w:left="512" w:right="503"/>
              <w:jc w:val="center"/>
              <w:rPr>
                <w:sz w:val="20"/>
              </w:rPr>
            </w:pPr>
            <w:r>
              <w:rPr>
                <w:sz w:val="20"/>
              </w:rPr>
              <w:t>ЭУМК</w:t>
            </w:r>
          </w:p>
        </w:tc>
      </w:tr>
      <w:tr w:rsidR="00AE6E63" w14:paraId="35DD2E90" w14:textId="77777777">
        <w:trPr>
          <w:trHeight w:val="227"/>
        </w:trPr>
        <w:tc>
          <w:tcPr>
            <w:tcW w:w="9505" w:type="dxa"/>
            <w:gridSpan w:val="4"/>
          </w:tcPr>
          <w:p w14:paraId="63079B49" w14:textId="77777777" w:rsidR="00AE6E63" w:rsidRDefault="00623A9F">
            <w:pPr>
              <w:pStyle w:val="TableParagraph"/>
              <w:spacing w:line="208" w:lineRule="exact"/>
              <w:ind w:left="4279"/>
              <w:rPr>
                <w:b/>
                <w:sz w:val="20"/>
              </w:rPr>
            </w:pPr>
            <w:r>
              <w:rPr>
                <w:b/>
                <w:sz w:val="20"/>
              </w:rPr>
              <w:t>1. Лекции</w:t>
            </w:r>
          </w:p>
        </w:tc>
      </w:tr>
      <w:tr w:rsidR="00AE6E63" w14:paraId="7BA1712A" w14:textId="77777777">
        <w:trPr>
          <w:trHeight w:val="230"/>
        </w:trPr>
        <w:tc>
          <w:tcPr>
            <w:tcW w:w="9505" w:type="dxa"/>
            <w:gridSpan w:val="4"/>
          </w:tcPr>
          <w:p w14:paraId="01502B80" w14:textId="77777777" w:rsidR="00AE6E63" w:rsidRDefault="00623A9F">
            <w:pPr>
              <w:pStyle w:val="TableParagraph"/>
              <w:spacing w:line="210" w:lineRule="exact"/>
              <w:ind w:left="2340" w:right="2336"/>
              <w:jc w:val="center"/>
              <w:rPr>
                <w:b/>
                <w:sz w:val="20"/>
              </w:rPr>
            </w:pPr>
            <w:r>
              <w:rPr>
                <w:b/>
                <w:sz w:val="20"/>
              </w:rPr>
              <w:t>Раздел 1. Введение в клиническую психологию</w:t>
            </w:r>
          </w:p>
        </w:tc>
      </w:tr>
      <w:tr w:rsidR="00AE6E63" w:rsidRPr="00FF5FB8" w14:paraId="5A9CBB01" w14:textId="77777777">
        <w:trPr>
          <w:trHeight w:val="1151"/>
        </w:trPr>
        <w:tc>
          <w:tcPr>
            <w:tcW w:w="811" w:type="dxa"/>
          </w:tcPr>
          <w:p w14:paraId="7B7F43C7" w14:textId="77777777" w:rsidR="00AE6E63" w:rsidRDefault="00623A9F">
            <w:pPr>
              <w:pStyle w:val="TableParagraph"/>
              <w:spacing w:line="229" w:lineRule="exact"/>
              <w:ind w:left="107"/>
              <w:rPr>
                <w:sz w:val="20"/>
              </w:rPr>
            </w:pPr>
            <w:r>
              <w:rPr>
                <w:sz w:val="20"/>
              </w:rPr>
              <w:t>1.1</w:t>
            </w:r>
          </w:p>
        </w:tc>
        <w:tc>
          <w:tcPr>
            <w:tcW w:w="2573" w:type="dxa"/>
          </w:tcPr>
          <w:p w14:paraId="5C5827D8" w14:textId="77777777" w:rsidR="00AE6E63" w:rsidRDefault="00623A9F">
            <w:pPr>
              <w:pStyle w:val="TableParagraph"/>
              <w:spacing w:before="3" w:line="230" w:lineRule="exact"/>
              <w:ind w:left="107" w:right="97"/>
              <w:jc w:val="both"/>
              <w:rPr>
                <w:sz w:val="20"/>
              </w:rPr>
            </w:pPr>
            <w:r>
              <w:rPr>
                <w:sz w:val="20"/>
              </w:rPr>
              <w:t>Понятие о клинической психологии. Предмет, задачи и основные отрасли клинической психологии</w:t>
            </w:r>
          </w:p>
        </w:tc>
        <w:tc>
          <w:tcPr>
            <w:tcW w:w="4501" w:type="dxa"/>
          </w:tcPr>
          <w:p w14:paraId="3CFD81BB" w14:textId="77777777" w:rsidR="00AE6E63" w:rsidRDefault="00623A9F">
            <w:pPr>
              <w:pStyle w:val="TableParagraph"/>
              <w:numPr>
                <w:ilvl w:val="0"/>
                <w:numId w:val="41"/>
              </w:numPr>
              <w:tabs>
                <w:tab w:val="left" w:pos="332"/>
              </w:tabs>
              <w:spacing w:before="114"/>
              <w:ind w:right="102" w:firstLine="0"/>
              <w:rPr>
                <w:sz w:val="20"/>
              </w:rPr>
            </w:pPr>
            <w:r>
              <w:rPr>
                <w:sz w:val="20"/>
              </w:rPr>
              <w:t>Основные проблемы и задачи клинической психологии.</w:t>
            </w:r>
          </w:p>
          <w:p w14:paraId="6466AADD" w14:textId="77777777" w:rsidR="00AE6E63" w:rsidRDefault="00623A9F">
            <w:pPr>
              <w:pStyle w:val="TableParagraph"/>
              <w:numPr>
                <w:ilvl w:val="0"/>
                <w:numId w:val="41"/>
              </w:numPr>
              <w:tabs>
                <w:tab w:val="left" w:pos="691"/>
                <w:tab w:val="left" w:pos="692"/>
                <w:tab w:val="left" w:pos="2055"/>
                <w:tab w:val="left" w:pos="3226"/>
              </w:tabs>
              <w:spacing w:before="1"/>
              <w:ind w:right="99" w:firstLine="0"/>
              <w:rPr>
                <w:sz w:val="20"/>
              </w:rPr>
            </w:pPr>
            <w:r>
              <w:rPr>
                <w:sz w:val="20"/>
              </w:rPr>
              <w:t>Основные</w:t>
            </w:r>
            <w:r>
              <w:rPr>
                <w:sz w:val="20"/>
              </w:rPr>
              <w:tab/>
              <w:t>отрасли</w:t>
            </w:r>
            <w:r>
              <w:rPr>
                <w:sz w:val="20"/>
              </w:rPr>
              <w:tab/>
            </w:r>
            <w:r>
              <w:rPr>
                <w:spacing w:val="-3"/>
                <w:sz w:val="20"/>
              </w:rPr>
              <w:t xml:space="preserve">клинической </w:t>
            </w:r>
            <w:r>
              <w:rPr>
                <w:sz w:val="20"/>
              </w:rPr>
              <w:t>психологии, её связь с другими</w:t>
            </w:r>
            <w:r>
              <w:rPr>
                <w:spacing w:val="-10"/>
                <w:sz w:val="20"/>
              </w:rPr>
              <w:t xml:space="preserve"> </w:t>
            </w:r>
            <w:r>
              <w:rPr>
                <w:sz w:val="20"/>
              </w:rPr>
              <w:t>науками.</w:t>
            </w:r>
          </w:p>
        </w:tc>
        <w:tc>
          <w:tcPr>
            <w:tcW w:w="1620" w:type="dxa"/>
          </w:tcPr>
          <w:p w14:paraId="51B5C882"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45DA1677" w14:textId="77777777" w:rsidR="00AE6E63" w:rsidRPr="006950F9" w:rsidRDefault="00623A9F">
            <w:pPr>
              <w:pStyle w:val="TableParagraph"/>
              <w:spacing w:line="230" w:lineRule="atLeast"/>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08DF2039" w14:textId="77777777">
        <w:trPr>
          <w:trHeight w:val="1148"/>
        </w:trPr>
        <w:tc>
          <w:tcPr>
            <w:tcW w:w="811" w:type="dxa"/>
          </w:tcPr>
          <w:p w14:paraId="49BF0528" w14:textId="77777777" w:rsidR="00AE6E63" w:rsidRDefault="00623A9F">
            <w:pPr>
              <w:pStyle w:val="TableParagraph"/>
              <w:spacing w:line="228" w:lineRule="exact"/>
              <w:ind w:left="107"/>
              <w:rPr>
                <w:sz w:val="20"/>
              </w:rPr>
            </w:pPr>
            <w:r>
              <w:rPr>
                <w:sz w:val="20"/>
              </w:rPr>
              <w:t>1.2</w:t>
            </w:r>
          </w:p>
        </w:tc>
        <w:tc>
          <w:tcPr>
            <w:tcW w:w="2573" w:type="dxa"/>
          </w:tcPr>
          <w:p w14:paraId="4035A9AC" w14:textId="77777777" w:rsidR="00AE6E63" w:rsidRDefault="00AE6E63">
            <w:pPr>
              <w:pStyle w:val="TableParagraph"/>
              <w:spacing w:before="9"/>
              <w:rPr>
                <w:b/>
                <w:sz w:val="19"/>
              </w:rPr>
            </w:pPr>
          </w:p>
          <w:p w14:paraId="65BAF2AA" w14:textId="77777777" w:rsidR="00AE6E63" w:rsidRDefault="00623A9F">
            <w:pPr>
              <w:pStyle w:val="TableParagraph"/>
              <w:tabs>
                <w:tab w:val="left" w:pos="1220"/>
                <w:tab w:val="left" w:pos="2350"/>
              </w:tabs>
              <w:spacing w:before="1" w:line="229" w:lineRule="exact"/>
              <w:ind w:left="107"/>
              <w:rPr>
                <w:sz w:val="20"/>
              </w:rPr>
            </w:pPr>
            <w:r>
              <w:rPr>
                <w:sz w:val="20"/>
              </w:rPr>
              <w:t>Понятие</w:t>
            </w:r>
            <w:r>
              <w:rPr>
                <w:sz w:val="20"/>
              </w:rPr>
              <w:tab/>
              <w:t>«норма»</w:t>
            </w:r>
            <w:r>
              <w:rPr>
                <w:sz w:val="20"/>
              </w:rPr>
              <w:tab/>
              <w:t>и</w:t>
            </w:r>
          </w:p>
          <w:p w14:paraId="4FFC5307" w14:textId="77777777" w:rsidR="00AE6E63" w:rsidRDefault="00623A9F">
            <w:pPr>
              <w:pStyle w:val="TableParagraph"/>
              <w:tabs>
                <w:tab w:val="left" w:pos="2355"/>
              </w:tabs>
              <w:ind w:left="107" w:right="99"/>
              <w:rPr>
                <w:sz w:val="20"/>
              </w:rPr>
            </w:pPr>
            <w:r>
              <w:rPr>
                <w:sz w:val="20"/>
              </w:rPr>
              <w:t>«патология"</w:t>
            </w:r>
            <w:r>
              <w:rPr>
                <w:sz w:val="20"/>
              </w:rPr>
              <w:tab/>
            </w:r>
            <w:r>
              <w:rPr>
                <w:spacing w:val="-17"/>
                <w:sz w:val="20"/>
              </w:rPr>
              <w:t xml:space="preserve">в </w:t>
            </w:r>
            <w:r>
              <w:rPr>
                <w:sz w:val="20"/>
              </w:rPr>
              <w:t>психологии и</w:t>
            </w:r>
            <w:r>
              <w:rPr>
                <w:spacing w:val="-5"/>
                <w:sz w:val="20"/>
              </w:rPr>
              <w:t xml:space="preserve"> </w:t>
            </w:r>
            <w:r>
              <w:rPr>
                <w:sz w:val="20"/>
              </w:rPr>
              <w:t>медицине</w:t>
            </w:r>
          </w:p>
        </w:tc>
        <w:tc>
          <w:tcPr>
            <w:tcW w:w="4501" w:type="dxa"/>
          </w:tcPr>
          <w:p w14:paraId="1E0A0345" w14:textId="77777777" w:rsidR="00AE6E63" w:rsidRDefault="00623A9F">
            <w:pPr>
              <w:pStyle w:val="TableParagraph"/>
              <w:numPr>
                <w:ilvl w:val="0"/>
                <w:numId w:val="40"/>
              </w:numPr>
              <w:tabs>
                <w:tab w:val="left" w:pos="385"/>
              </w:tabs>
              <w:spacing w:line="228" w:lineRule="exact"/>
              <w:ind w:hanging="277"/>
              <w:rPr>
                <w:sz w:val="20"/>
              </w:rPr>
            </w:pPr>
            <w:r>
              <w:rPr>
                <w:sz w:val="20"/>
              </w:rPr>
              <w:t>Понятие психической нормы. «Норма»</w:t>
            </w:r>
            <w:r>
              <w:rPr>
                <w:spacing w:val="36"/>
                <w:sz w:val="20"/>
              </w:rPr>
              <w:t xml:space="preserve"> </w:t>
            </w:r>
            <w:r>
              <w:rPr>
                <w:sz w:val="20"/>
              </w:rPr>
              <w:t>и</w:t>
            </w:r>
          </w:p>
          <w:p w14:paraId="012C2BBD" w14:textId="77777777" w:rsidR="00AE6E63" w:rsidRDefault="00623A9F">
            <w:pPr>
              <w:pStyle w:val="TableParagraph"/>
              <w:spacing w:line="229" w:lineRule="exact"/>
              <w:ind w:left="108"/>
              <w:rPr>
                <w:sz w:val="20"/>
              </w:rPr>
            </w:pPr>
            <w:r>
              <w:rPr>
                <w:sz w:val="20"/>
              </w:rPr>
              <w:t>«патология» в психологии и медицине.</w:t>
            </w:r>
          </w:p>
          <w:p w14:paraId="16969195" w14:textId="77777777" w:rsidR="00AE6E63" w:rsidRDefault="00623A9F">
            <w:pPr>
              <w:pStyle w:val="TableParagraph"/>
              <w:numPr>
                <w:ilvl w:val="0"/>
                <w:numId w:val="40"/>
              </w:numPr>
              <w:tabs>
                <w:tab w:val="left" w:pos="329"/>
              </w:tabs>
              <w:spacing w:line="229" w:lineRule="exact"/>
              <w:ind w:left="328" w:hanging="221"/>
              <w:rPr>
                <w:sz w:val="20"/>
              </w:rPr>
            </w:pPr>
            <w:r>
              <w:rPr>
                <w:sz w:val="20"/>
              </w:rPr>
              <w:t>Психопатии и акцентуации</w:t>
            </w:r>
            <w:r>
              <w:rPr>
                <w:spacing w:val="-8"/>
                <w:sz w:val="20"/>
              </w:rPr>
              <w:t xml:space="preserve"> </w:t>
            </w:r>
            <w:r>
              <w:rPr>
                <w:sz w:val="20"/>
              </w:rPr>
              <w:t>характера.</w:t>
            </w:r>
          </w:p>
          <w:p w14:paraId="295BC325" w14:textId="77777777" w:rsidR="00AE6E63" w:rsidRDefault="00623A9F">
            <w:pPr>
              <w:pStyle w:val="TableParagraph"/>
              <w:numPr>
                <w:ilvl w:val="0"/>
                <w:numId w:val="40"/>
              </w:numPr>
              <w:tabs>
                <w:tab w:val="left" w:pos="475"/>
                <w:tab w:val="left" w:pos="476"/>
                <w:tab w:val="left" w:pos="1163"/>
                <w:tab w:val="left" w:pos="2541"/>
                <w:tab w:val="left" w:pos="2853"/>
                <w:tab w:val="left" w:pos="4176"/>
              </w:tabs>
              <w:spacing w:before="1" w:line="230" w:lineRule="atLeast"/>
              <w:ind w:left="108" w:right="102" w:firstLine="0"/>
              <w:rPr>
                <w:sz w:val="20"/>
              </w:rPr>
            </w:pPr>
            <w:r>
              <w:rPr>
                <w:sz w:val="20"/>
              </w:rPr>
              <w:t>Типы</w:t>
            </w:r>
            <w:r>
              <w:rPr>
                <w:sz w:val="20"/>
              </w:rPr>
              <w:tab/>
              <w:t>акцентуаций</w:t>
            </w:r>
            <w:r>
              <w:rPr>
                <w:sz w:val="20"/>
              </w:rPr>
              <w:tab/>
              <w:t>и</w:t>
            </w:r>
            <w:r>
              <w:rPr>
                <w:sz w:val="20"/>
              </w:rPr>
              <w:tab/>
              <w:t>психопатии,</w:t>
            </w:r>
            <w:r>
              <w:rPr>
                <w:sz w:val="20"/>
              </w:rPr>
              <w:tab/>
            </w:r>
            <w:r>
              <w:rPr>
                <w:spacing w:val="-10"/>
                <w:sz w:val="20"/>
              </w:rPr>
              <w:t xml:space="preserve">их </w:t>
            </w:r>
            <w:r>
              <w:rPr>
                <w:sz w:val="20"/>
              </w:rPr>
              <w:t>краткая</w:t>
            </w:r>
            <w:r>
              <w:rPr>
                <w:spacing w:val="-2"/>
                <w:sz w:val="20"/>
              </w:rPr>
              <w:t xml:space="preserve"> </w:t>
            </w:r>
            <w:r>
              <w:rPr>
                <w:sz w:val="20"/>
              </w:rPr>
              <w:t>характеристика.</w:t>
            </w:r>
          </w:p>
        </w:tc>
        <w:tc>
          <w:tcPr>
            <w:tcW w:w="1620" w:type="dxa"/>
          </w:tcPr>
          <w:p w14:paraId="405A2265"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5CE64482" w14:textId="77777777" w:rsidR="00AE6E63" w:rsidRPr="006950F9" w:rsidRDefault="00623A9F">
            <w:pPr>
              <w:pStyle w:val="TableParagraph"/>
              <w:spacing w:line="230" w:lineRule="exact"/>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14:paraId="2A510870" w14:textId="77777777">
        <w:trPr>
          <w:trHeight w:val="228"/>
        </w:trPr>
        <w:tc>
          <w:tcPr>
            <w:tcW w:w="9505" w:type="dxa"/>
            <w:gridSpan w:val="4"/>
          </w:tcPr>
          <w:p w14:paraId="72E3DAE2" w14:textId="77777777" w:rsidR="00AE6E63" w:rsidRDefault="00623A9F">
            <w:pPr>
              <w:pStyle w:val="TableParagraph"/>
              <w:spacing w:line="208" w:lineRule="exact"/>
              <w:ind w:left="2340" w:right="2336"/>
              <w:jc w:val="center"/>
              <w:rPr>
                <w:b/>
                <w:sz w:val="20"/>
              </w:rPr>
            </w:pPr>
            <w:r>
              <w:rPr>
                <w:b/>
                <w:sz w:val="20"/>
              </w:rPr>
              <w:t>Раздел 2. Основы нейропсихологии</w:t>
            </w:r>
          </w:p>
        </w:tc>
      </w:tr>
      <w:tr w:rsidR="00AE6E63" w:rsidRPr="00FF5FB8" w14:paraId="68378B8D" w14:textId="77777777">
        <w:trPr>
          <w:trHeight w:val="1379"/>
        </w:trPr>
        <w:tc>
          <w:tcPr>
            <w:tcW w:w="811" w:type="dxa"/>
          </w:tcPr>
          <w:p w14:paraId="01BD7FBE" w14:textId="77777777" w:rsidR="00AE6E63" w:rsidRDefault="00623A9F">
            <w:pPr>
              <w:pStyle w:val="TableParagraph"/>
              <w:spacing w:line="229" w:lineRule="exact"/>
              <w:ind w:left="107"/>
              <w:rPr>
                <w:sz w:val="20"/>
              </w:rPr>
            </w:pPr>
            <w:r>
              <w:rPr>
                <w:sz w:val="20"/>
              </w:rPr>
              <w:t>1.3</w:t>
            </w:r>
          </w:p>
        </w:tc>
        <w:tc>
          <w:tcPr>
            <w:tcW w:w="2573" w:type="dxa"/>
          </w:tcPr>
          <w:p w14:paraId="5DDA4156" w14:textId="77777777" w:rsidR="00AE6E63" w:rsidRDefault="00623A9F">
            <w:pPr>
              <w:pStyle w:val="TableParagraph"/>
              <w:tabs>
                <w:tab w:val="left" w:pos="1343"/>
                <w:tab w:val="left" w:pos="2350"/>
              </w:tabs>
              <w:ind w:left="107" w:right="99"/>
              <w:rPr>
                <w:sz w:val="20"/>
              </w:rPr>
            </w:pPr>
            <w:r>
              <w:rPr>
                <w:sz w:val="20"/>
              </w:rPr>
              <w:t>Предмет,</w:t>
            </w:r>
            <w:r>
              <w:rPr>
                <w:sz w:val="20"/>
              </w:rPr>
              <w:tab/>
              <w:t>задачи</w:t>
            </w:r>
            <w:r>
              <w:rPr>
                <w:sz w:val="20"/>
              </w:rPr>
              <w:tab/>
            </w:r>
            <w:r>
              <w:rPr>
                <w:spacing w:val="-18"/>
                <w:sz w:val="20"/>
              </w:rPr>
              <w:t xml:space="preserve">и </w:t>
            </w:r>
            <w:r>
              <w:rPr>
                <w:sz w:val="20"/>
              </w:rPr>
              <w:t>методы нейропсихологии.</w:t>
            </w:r>
          </w:p>
          <w:p w14:paraId="19096B9F" w14:textId="77777777" w:rsidR="00AE6E63" w:rsidRDefault="00623A9F">
            <w:pPr>
              <w:pStyle w:val="TableParagraph"/>
              <w:tabs>
                <w:tab w:val="left" w:pos="2241"/>
              </w:tabs>
              <w:spacing w:line="229" w:lineRule="exact"/>
              <w:ind w:left="107"/>
              <w:rPr>
                <w:sz w:val="20"/>
              </w:rPr>
            </w:pPr>
            <w:r>
              <w:rPr>
                <w:sz w:val="20"/>
              </w:rPr>
              <w:t>История</w:t>
            </w:r>
            <w:r>
              <w:rPr>
                <w:sz w:val="20"/>
              </w:rPr>
              <w:tab/>
              <w:t>её</w:t>
            </w:r>
          </w:p>
          <w:p w14:paraId="1972620B" w14:textId="77777777" w:rsidR="00AE6E63" w:rsidRDefault="00623A9F">
            <w:pPr>
              <w:pStyle w:val="TableParagraph"/>
              <w:tabs>
                <w:tab w:val="left" w:pos="2350"/>
              </w:tabs>
              <w:spacing w:before="3" w:line="230" w:lineRule="exact"/>
              <w:ind w:left="107" w:right="98"/>
              <w:rPr>
                <w:sz w:val="20"/>
              </w:rPr>
            </w:pPr>
            <w:r>
              <w:rPr>
                <w:sz w:val="20"/>
              </w:rPr>
              <w:t>возникновения</w:t>
            </w:r>
            <w:r>
              <w:rPr>
                <w:sz w:val="20"/>
              </w:rPr>
              <w:tab/>
            </w:r>
            <w:r>
              <w:rPr>
                <w:spacing w:val="-17"/>
                <w:sz w:val="20"/>
              </w:rPr>
              <w:t xml:space="preserve">и </w:t>
            </w:r>
            <w:r>
              <w:rPr>
                <w:sz w:val="20"/>
              </w:rPr>
              <w:t>развития</w:t>
            </w:r>
          </w:p>
        </w:tc>
        <w:tc>
          <w:tcPr>
            <w:tcW w:w="4501" w:type="dxa"/>
          </w:tcPr>
          <w:p w14:paraId="54280B13" w14:textId="77777777" w:rsidR="00AE6E63" w:rsidRDefault="00AE6E63">
            <w:pPr>
              <w:pStyle w:val="TableParagraph"/>
              <w:spacing w:before="11"/>
              <w:rPr>
                <w:b/>
                <w:sz w:val="19"/>
              </w:rPr>
            </w:pPr>
          </w:p>
          <w:p w14:paraId="1F3DB1E5" w14:textId="77777777" w:rsidR="00AE6E63" w:rsidRDefault="00623A9F">
            <w:pPr>
              <w:pStyle w:val="TableParagraph"/>
              <w:numPr>
                <w:ilvl w:val="0"/>
                <w:numId w:val="39"/>
              </w:numPr>
              <w:tabs>
                <w:tab w:val="left" w:pos="590"/>
                <w:tab w:val="left" w:pos="591"/>
                <w:tab w:val="left" w:pos="2182"/>
                <w:tab w:val="left" w:pos="4163"/>
              </w:tabs>
              <w:ind w:right="102" w:firstLine="0"/>
              <w:rPr>
                <w:sz w:val="20"/>
              </w:rPr>
            </w:pPr>
            <w:r>
              <w:rPr>
                <w:sz w:val="20"/>
              </w:rPr>
              <w:t>Определение</w:t>
            </w:r>
            <w:r>
              <w:rPr>
                <w:sz w:val="20"/>
              </w:rPr>
              <w:tab/>
              <w:t>нейропсихологии,</w:t>
            </w:r>
            <w:r>
              <w:rPr>
                <w:sz w:val="20"/>
              </w:rPr>
              <w:tab/>
            </w:r>
            <w:r>
              <w:rPr>
                <w:spacing w:val="-9"/>
                <w:sz w:val="20"/>
              </w:rPr>
              <w:t xml:space="preserve">её </w:t>
            </w:r>
            <w:r>
              <w:rPr>
                <w:sz w:val="20"/>
              </w:rPr>
              <w:t>предмет, задачи и основные</w:t>
            </w:r>
            <w:r>
              <w:rPr>
                <w:spacing w:val="-11"/>
                <w:sz w:val="20"/>
              </w:rPr>
              <w:t xml:space="preserve"> </w:t>
            </w:r>
            <w:r>
              <w:rPr>
                <w:sz w:val="20"/>
              </w:rPr>
              <w:t>направления.</w:t>
            </w:r>
          </w:p>
          <w:p w14:paraId="1CDE5770" w14:textId="77777777" w:rsidR="00AE6E63" w:rsidRDefault="00623A9F">
            <w:pPr>
              <w:pStyle w:val="TableParagraph"/>
              <w:numPr>
                <w:ilvl w:val="0"/>
                <w:numId w:val="39"/>
              </w:numPr>
              <w:tabs>
                <w:tab w:val="left" w:pos="861"/>
                <w:tab w:val="left" w:pos="862"/>
                <w:tab w:val="left" w:pos="2190"/>
              </w:tabs>
              <w:spacing w:before="1"/>
              <w:ind w:right="102" w:firstLine="0"/>
              <w:rPr>
                <w:sz w:val="20"/>
              </w:rPr>
            </w:pPr>
            <w:r>
              <w:rPr>
                <w:sz w:val="20"/>
              </w:rPr>
              <w:t>Методы</w:t>
            </w:r>
            <w:r>
              <w:rPr>
                <w:sz w:val="20"/>
              </w:rPr>
              <w:tab/>
            </w:r>
            <w:r>
              <w:rPr>
                <w:w w:val="95"/>
                <w:sz w:val="20"/>
              </w:rPr>
              <w:t xml:space="preserve">нейропсихологического </w:t>
            </w:r>
            <w:r>
              <w:rPr>
                <w:sz w:val="20"/>
              </w:rPr>
              <w:t>исследования.</w:t>
            </w:r>
          </w:p>
        </w:tc>
        <w:tc>
          <w:tcPr>
            <w:tcW w:w="1620" w:type="dxa"/>
          </w:tcPr>
          <w:p w14:paraId="18CD34D6" w14:textId="77777777" w:rsidR="00AE6E63" w:rsidRDefault="00623A9F">
            <w:pPr>
              <w:pStyle w:val="TableParagraph"/>
              <w:ind w:left="108"/>
              <w:rPr>
                <w:sz w:val="20"/>
              </w:rPr>
            </w:pPr>
            <w:r>
              <w:rPr>
                <w:sz w:val="20"/>
              </w:rPr>
              <w:t xml:space="preserve">Moodle: </w:t>
            </w:r>
            <w:r>
              <w:rPr>
                <w:w w:val="95"/>
                <w:sz w:val="20"/>
              </w:rPr>
              <w:t>URL:https://edu</w:t>
            </w:r>
          </w:p>
          <w:p w14:paraId="1370C4B8"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14:paraId="3B5243E2" w14:textId="77777777">
        <w:trPr>
          <w:trHeight w:val="1147"/>
        </w:trPr>
        <w:tc>
          <w:tcPr>
            <w:tcW w:w="811" w:type="dxa"/>
          </w:tcPr>
          <w:p w14:paraId="35F18FB8" w14:textId="77777777" w:rsidR="00AE6E63" w:rsidRDefault="00623A9F">
            <w:pPr>
              <w:pStyle w:val="TableParagraph"/>
              <w:spacing w:line="227" w:lineRule="exact"/>
              <w:ind w:left="107"/>
              <w:rPr>
                <w:sz w:val="20"/>
              </w:rPr>
            </w:pPr>
            <w:r>
              <w:rPr>
                <w:sz w:val="20"/>
              </w:rPr>
              <w:t>1.4</w:t>
            </w:r>
          </w:p>
        </w:tc>
        <w:tc>
          <w:tcPr>
            <w:tcW w:w="2573" w:type="dxa"/>
          </w:tcPr>
          <w:p w14:paraId="0F23441D" w14:textId="77777777" w:rsidR="00AE6E63" w:rsidRDefault="00623A9F">
            <w:pPr>
              <w:pStyle w:val="TableParagraph"/>
              <w:tabs>
                <w:tab w:val="left" w:pos="1588"/>
              </w:tabs>
              <w:spacing w:before="112"/>
              <w:ind w:left="107" w:right="98"/>
              <w:rPr>
                <w:sz w:val="20"/>
              </w:rPr>
            </w:pPr>
            <w:r>
              <w:rPr>
                <w:sz w:val="20"/>
              </w:rPr>
              <w:t>Нейропсихологический анализ</w:t>
            </w:r>
            <w:r>
              <w:rPr>
                <w:sz w:val="20"/>
              </w:rPr>
              <w:tab/>
            </w:r>
            <w:r>
              <w:rPr>
                <w:spacing w:val="-3"/>
                <w:sz w:val="20"/>
              </w:rPr>
              <w:t>мозговых</w:t>
            </w:r>
          </w:p>
          <w:p w14:paraId="56F8BDD6" w14:textId="77777777" w:rsidR="00AE6E63" w:rsidRDefault="00623A9F">
            <w:pPr>
              <w:pStyle w:val="TableParagraph"/>
              <w:tabs>
                <w:tab w:val="left" w:pos="1741"/>
              </w:tabs>
              <w:spacing w:before="1"/>
              <w:ind w:left="107" w:right="98"/>
              <w:rPr>
                <w:sz w:val="20"/>
              </w:rPr>
            </w:pPr>
            <w:r>
              <w:rPr>
                <w:sz w:val="20"/>
              </w:rPr>
              <w:t>механизмов</w:t>
            </w:r>
            <w:r>
              <w:rPr>
                <w:sz w:val="20"/>
              </w:rPr>
              <w:tab/>
            </w:r>
            <w:r>
              <w:rPr>
                <w:spacing w:val="-4"/>
                <w:sz w:val="20"/>
              </w:rPr>
              <w:t xml:space="preserve">высших </w:t>
            </w:r>
            <w:r>
              <w:rPr>
                <w:sz w:val="20"/>
              </w:rPr>
              <w:t>психических</w:t>
            </w:r>
            <w:r>
              <w:rPr>
                <w:spacing w:val="-2"/>
                <w:sz w:val="20"/>
              </w:rPr>
              <w:t xml:space="preserve"> </w:t>
            </w:r>
            <w:r>
              <w:rPr>
                <w:sz w:val="20"/>
              </w:rPr>
              <w:t>функций</w:t>
            </w:r>
          </w:p>
        </w:tc>
        <w:tc>
          <w:tcPr>
            <w:tcW w:w="4501" w:type="dxa"/>
          </w:tcPr>
          <w:p w14:paraId="1F97A884" w14:textId="77777777" w:rsidR="00AE6E63" w:rsidRDefault="00623A9F">
            <w:pPr>
              <w:pStyle w:val="TableParagraph"/>
              <w:numPr>
                <w:ilvl w:val="0"/>
                <w:numId w:val="38"/>
              </w:numPr>
              <w:tabs>
                <w:tab w:val="left" w:pos="686"/>
                <w:tab w:val="left" w:pos="687"/>
                <w:tab w:val="left" w:pos="2058"/>
                <w:tab w:val="left" w:pos="3664"/>
              </w:tabs>
              <w:ind w:right="103" w:firstLine="0"/>
              <w:rPr>
                <w:sz w:val="20"/>
              </w:rPr>
            </w:pPr>
            <w:r>
              <w:rPr>
                <w:sz w:val="20"/>
              </w:rPr>
              <w:t>Проблема</w:t>
            </w:r>
            <w:r>
              <w:rPr>
                <w:sz w:val="20"/>
              </w:rPr>
              <w:tab/>
              <w:t>локализации</w:t>
            </w:r>
            <w:r>
              <w:rPr>
                <w:sz w:val="20"/>
              </w:rPr>
              <w:tab/>
            </w:r>
            <w:r>
              <w:rPr>
                <w:spacing w:val="-4"/>
                <w:sz w:val="20"/>
              </w:rPr>
              <w:t xml:space="preserve">высших </w:t>
            </w:r>
            <w:r>
              <w:rPr>
                <w:sz w:val="20"/>
              </w:rPr>
              <w:t>психических функций (ВПФ).</w:t>
            </w:r>
          </w:p>
          <w:p w14:paraId="18288767" w14:textId="77777777" w:rsidR="00AE6E63" w:rsidRDefault="00623A9F">
            <w:pPr>
              <w:pStyle w:val="TableParagraph"/>
              <w:numPr>
                <w:ilvl w:val="0"/>
                <w:numId w:val="38"/>
              </w:numPr>
              <w:tabs>
                <w:tab w:val="left" w:pos="527"/>
                <w:tab w:val="left" w:pos="528"/>
                <w:tab w:val="left" w:pos="1458"/>
                <w:tab w:val="left" w:pos="1822"/>
                <w:tab w:val="left" w:pos="3064"/>
              </w:tabs>
              <w:ind w:left="527" w:hanging="420"/>
              <w:rPr>
                <w:sz w:val="20"/>
              </w:rPr>
            </w:pPr>
            <w:r>
              <w:rPr>
                <w:sz w:val="20"/>
              </w:rPr>
              <w:t>Учение</w:t>
            </w:r>
            <w:r>
              <w:rPr>
                <w:sz w:val="20"/>
              </w:rPr>
              <w:tab/>
              <w:t>о</w:t>
            </w:r>
            <w:r>
              <w:rPr>
                <w:sz w:val="20"/>
              </w:rPr>
              <w:tab/>
              <w:t>системной</w:t>
            </w:r>
            <w:r>
              <w:rPr>
                <w:sz w:val="20"/>
              </w:rPr>
              <w:tab/>
              <w:t>динамической</w:t>
            </w:r>
          </w:p>
          <w:p w14:paraId="65DF3DC7" w14:textId="77777777" w:rsidR="00AE6E63" w:rsidRDefault="00623A9F">
            <w:pPr>
              <w:pStyle w:val="TableParagraph"/>
              <w:spacing w:before="3" w:line="228" w:lineRule="exact"/>
              <w:ind w:left="108"/>
              <w:rPr>
                <w:sz w:val="20"/>
              </w:rPr>
            </w:pPr>
            <w:r>
              <w:rPr>
                <w:sz w:val="20"/>
              </w:rPr>
              <w:t>локализации высших психических функций (ВПФ).</w:t>
            </w:r>
          </w:p>
        </w:tc>
        <w:tc>
          <w:tcPr>
            <w:tcW w:w="1620" w:type="dxa"/>
          </w:tcPr>
          <w:p w14:paraId="4051E072"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201C577F" w14:textId="77777777" w:rsidR="00AE6E63" w:rsidRPr="006950F9" w:rsidRDefault="00623A9F">
            <w:pPr>
              <w:pStyle w:val="TableParagraph"/>
              <w:ind w:left="108"/>
              <w:rPr>
                <w:sz w:val="20"/>
                <w:lang w:val="en-US"/>
              </w:rPr>
            </w:pPr>
            <w:r w:rsidRPr="006950F9">
              <w:rPr>
                <w:sz w:val="20"/>
                <w:lang w:val="en-US"/>
              </w:rPr>
              <w:t>.vsu.ru/course/</w:t>
            </w:r>
          </w:p>
          <w:p w14:paraId="7A55740E" w14:textId="77777777" w:rsidR="00AE6E63" w:rsidRDefault="00623A9F">
            <w:pPr>
              <w:pStyle w:val="TableParagraph"/>
              <w:spacing w:before="3" w:line="228" w:lineRule="exact"/>
              <w:ind w:left="108"/>
              <w:rPr>
                <w:sz w:val="20"/>
              </w:rPr>
            </w:pPr>
            <w:r>
              <w:rPr>
                <w:w w:val="95"/>
                <w:sz w:val="20"/>
              </w:rPr>
              <w:t xml:space="preserve">view.php?id=76 </w:t>
            </w:r>
            <w:r>
              <w:rPr>
                <w:sz w:val="20"/>
              </w:rPr>
              <w:t>37</w:t>
            </w:r>
          </w:p>
        </w:tc>
      </w:tr>
      <w:tr w:rsidR="00AE6E63" w:rsidRPr="00FF5FB8" w14:paraId="28FE1135" w14:textId="77777777">
        <w:trPr>
          <w:trHeight w:val="1150"/>
        </w:trPr>
        <w:tc>
          <w:tcPr>
            <w:tcW w:w="811" w:type="dxa"/>
          </w:tcPr>
          <w:p w14:paraId="5E03063F" w14:textId="77777777" w:rsidR="00AE6E63" w:rsidRDefault="00623A9F">
            <w:pPr>
              <w:pStyle w:val="TableParagraph"/>
              <w:spacing w:line="227" w:lineRule="exact"/>
              <w:ind w:left="107"/>
              <w:rPr>
                <w:sz w:val="20"/>
              </w:rPr>
            </w:pPr>
            <w:r>
              <w:rPr>
                <w:sz w:val="20"/>
              </w:rPr>
              <w:t>1.5</w:t>
            </w:r>
          </w:p>
        </w:tc>
        <w:tc>
          <w:tcPr>
            <w:tcW w:w="2573" w:type="dxa"/>
          </w:tcPr>
          <w:p w14:paraId="3513943A" w14:textId="77777777" w:rsidR="00AE6E63" w:rsidRDefault="00AE6E63">
            <w:pPr>
              <w:pStyle w:val="TableParagraph"/>
              <w:spacing w:before="9"/>
              <w:rPr>
                <w:b/>
                <w:sz w:val="19"/>
              </w:rPr>
            </w:pPr>
          </w:p>
          <w:p w14:paraId="4B2A39C7" w14:textId="77777777" w:rsidR="00AE6E63" w:rsidRDefault="00623A9F">
            <w:pPr>
              <w:pStyle w:val="TableParagraph"/>
              <w:tabs>
                <w:tab w:val="left" w:pos="1542"/>
              </w:tabs>
              <w:ind w:left="107"/>
              <w:rPr>
                <w:sz w:val="20"/>
              </w:rPr>
            </w:pPr>
            <w:r>
              <w:rPr>
                <w:sz w:val="20"/>
              </w:rPr>
              <w:t>Основные</w:t>
            </w:r>
            <w:r>
              <w:rPr>
                <w:sz w:val="20"/>
              </w:rPr>
              <w:tab/>
              <w:t>принципы</w:t>
            </w:r>
          </w:p>
          <w:p w14:paraId="2DF776CA" w14:textId="77777777" w:rsidR="00AE6E63" w:rsidRDefault="00623A9F">
            <w:pPr>
              <w:pStyle w:val="TableParagraph"/>
              <w:tabs>
                <w:tab w:val="left" w:pos="2351"/>
              </w:tabs>
              <w:spacing w:before="1"/>
              <w:ind w:left="107"/>
              <w:rPr>
                <w:sz w:val="20"/>
              </w:rPr>
            </w:pPr>
            <w:r>
              <w:rPr>
                <w:sz w:val="20"/>
              </w:rPr>
              <w:t>строения</w:t>
            </w:r>
            <w:r>
              <w:rPr>
                <w:sz w:val="20"/>
              </w:rPr>
              <w:tab/>
              <w:t>и</w:t>
            </w:r>
          </w:p>
          <w:p w14:paraId="0994E1A7" w14:textId="77777777" w:rsidR="00AE6E63" w:rsidRDefault="00623A9F">
            <w:pPr>
              <w:pStyle w:val="TableParagraph"/>
              <w:ind w:left="107"/>
              <w:rPr>
                <w:sz w:val="20"/>
              </w:rPr>
            </w:pPr>
            <w:r>
              <w:rPr>
                <w:sz w:val="20"/>
              </w:rPr>
              <w:t>деятельности мозга</w:t>
            </w:r>
          </w:p>
        </w:tc>
        <w:tc>
          <w:tcPr>
            <w:tcW w:w="4501" w:type="dxa"/>
          </w:tcPr>
          <w:p w14:paraId="2FA174F9" w14:textId="77777777" w:rsidR="00AE6E63" w:rsidRDefault="00623A9F">
            <w:pPr>
              <w:pStyle w:val="TableParagraph"/>
              <w:numPr>
                <w:ilvl w:val="0"/>
                <w:numId w:val="37"/>
              </w:numPr>
              <w:tabs>
                <w:tab w:val="left" w:pos="368"/>
              </w:tabs>
              <w:ind w:right="103" w:firstLine="0"/>
              <w:jc w:val="both"/>
              <w:rPr>
                <w:sz w:val="20"/>
              </w:rPr>
            </w:pPr>
            <w:r>
              <w:rPr>
                <w:sz w:val="20"/>
              </w:rPr>
              <w:t>Основные нейроанатомические принципы строения</w:t>
            </w:r>
            <w:r>
              <w:rPr>
                <w:spacing w:val="-1"/>
                <w:sz w:val="20"/>
              </w:rPr>
              <w:t xml:space="preserve"> </w:t>
            </w:r>
            <w:r>
              <w:rPr>
                <w:sz w:val="20"/>
              </w:rPr>
              <w:t>мозга.</w:t>
            </w:r>
          </w:p>
          <w:p w14:paraId="60113BDD" w14:textId="77777777" w:rsidR="00AE6E63" w:rsidRDefault="00623A9F">
            <w:pPr>
              <w:pStyle w:val="TableParagraph"/>
              <w:numPr>
                <w:ilvl w:val="0"/>
                <w:numId w:val="37"/>
              </w:numPr>
              <w:tabs>
                <w:tab w:val="left" w:pos="848"/>
              </w:tabs>
              <w:spacing w:line="230" w:lineRule="atLeast"/>
              <w:ind w:right="101" w:firstLine="0"/>
              <w:jc w:val="both"/>
              <w:rPr>
                <w:sz w:val="20"/>
              </w:rPr>
            </w:pPr>
            <w:r>
              <w:rPr>
                <w:sz w:val="20"/>
              </w:rPr>
              <w:t>Иерархическое строение и функциональное значение трёх блоков мозга.</w:t>
            </w:r>
          </w:p>
        </w:tc>
        <w:tc>
          <w:tcPr>
            <w:tcW w:w="1620" w:type="dxa"/>
          </w:tcPr>
          <w:p w14:paraId="10326B19"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79436170" w14:textId="77777777" w:rsidR="00AE6E63" w:rsidRPr="006950F9" w:rsidRDefault="00623A9F">
            <w:pPr>
              <w:pStyle w:val="TableParagraph"/>
              <w:spacing w:line="230" w:lineRule="atLeast"/>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14:paraId="0368DEA5" w14:textId="77777777">
        <w:trPr>
          <w:trHeight w:val="460"/>
        </w:trPr>
        <w:tc>
          <w:tcPr>
            <w:tcW w:w="811" w:type="dxa"/>
          </w:tcPr>
          <w:p w14:paraId="35E6DA1F" w14:textId="77777777" w:rsidR="00AE6E63" w:rsidRDefault="00623A9F">
            <w:pPr>
              <w:pStyle w:val="TableParagraph"/>
              <w:spacing w:line="229" w:lineRule="exact"/>
              <w:ind w:left="107"/>
              <w:rPr>
                <w:sz w:val="20"/>
              </w:rPr>
            </w:pPr>
            <w:r>
              <w:rPr>
                <w:sz w:val="20"/>
              </w:rPr>
              <w:t>1.6</w:t>
            </w:r>
          </w:p>
        </w:tc>
        <w:tc>
          <w:tcPr>
            <w:tcW w:w="2573" w:type="dxa"/>
          </w:tcPr>
          <w:p w14:paraId="744AB61E" w14:textId="77777777" w:rsidR="00AE6E63" w:rsidRDefault="00623A9F">
            <w:pPr>
              <w:pStyle w:val="TableParagraph"/>
              <w:spacing w:before="3" w:line="230" w:lineRule="exact"/>
              <w:ind w:left="107" w:right="149"/>
              <w:rPr>
                <w:sz w:val="20"/>
              </w:rPr>
            </w:pPr>
            <w:r>
              <w:rPr>
                <w:sz w:val="20"/>
              </w:rPr>
              <w:t xml:space="preserve">Проблема </w:t>
            </w:r>
            <w:r>
              <w:rPr>
                <w:w w:val="95"/>
                <w:sz w:val="20"/>
              </w:rPr>
              <w:t>межполушарной</w:t>
            </w:r>
          </w:p>
        </w:tc>
        <w:tc>
          <w:tcPr>
            <w:tcW w:w="4501" w:type="dxa"/>
          </w:tcPr>
          <w:p w14:paraId="71399B73" w14:textId="77777777" w:rsidR="00AE6E63" w:rsidRDefault="00623A9F">
            <w:pPr>
              <w:pStyle w:val="TableParagraph"/>
              <w:spacing w:before="3" w:line="230" w:lineRule="exact"/>
              <w:ind w:left="108"/>
              <w:rPr>
                <w:sz w:val="20"/>
              </w:rPr>
            </w:pPr>
            <w:r>
              <w:rPr>
                <w:sz w:val="20"/>
              </w:rPr>
              <w:t>1. Понятие о межполушарной асимметрии мозга.</w:t>
            </w:r>
          </w:p>
        </w:tc>
        <w:tc>
          <w:tcPr>
            <w:tcW w:w="1620" w:type="dxa"/>
          </w:tcPr>
          <w:p w14:paraId="4A0D8309" w14:textId="77777777" w:rsidR="00AE6E63" w:rsidRDefault="00623A9F">
            <w:pPr>
              <w:pStyle w:val="TableParagraph"/>
              <w:spacing w:before="3" w:line="230" w:lineRule="exact"/>
              <w:ind w:left="108"/>
              <w:rPr>
                <w:sz w:val="20"/>
              </w:rPr>
            </w:pPr>
            <w:r>
              <w:rPr>
                <w:sz w:val="20"/>
              </w:rPr>
              <w:t xml:space="preserve">Moodle: </w:t>
            </w:r>
            <w:r>
              <w:rPr>
                <w:w w:val="95"/>
                <w:sz w:val="20"/>
              </w:rPr>
              <w:t>URL:https://edu</w:t>
            </w:r>
          </w:p>
        </w:tc>
      </w:tr>
    </w:tbl>
    <w:p w14:paraId="69320268" w14:textId="77777777" w:rsidR="00AE6E63" w:rsidRDefault="00AE6E63">
      <w:pPr>
        <w:spacing w:line="230" w:lineRule="exact"/>
        <w:rPr>
          <w:sz w:val="20"/>
        </w:rPr>
        <w:sectPr w:rsidR="00AE6E63">
          <w:pgSz w:w="11910" w:h="16840"/>
          <w:pgMar w:top="13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E6E63" w:rsidRPr="00FF5FB8" w14:paraId="38A65483" w14:textId="77777777">
        <w:trPr>
          <w:trHeight w:val="691"/>
        </w:trPr>
        <w:tc>
          <w:tcPr>
            <w:tcW w:w="811" w:type="dxa"/>
          </w:tcPr>
          <w:p w14:paraId="3E933EE6" w14:textId="77777777" w:rsidR="00AE6E63" w:rsidRDefault="00AE6E63">
            <w:pPr>
              <w:pStyle w:val="TableParagraph"/>
              <w:rPr>
                <w:rFonts w:ascii="Times New Roman"/>
                <w:sz w:val="18"/>
              </w:rPr>
            </w:pPr>
          </w:p>
        </w:tc>
        <w:tc>
          <w:tcPr>
            <w:tcW w:w="2573" w:type="dxa"/>
          </w:tcPr>
          <w:p w14:paraId="31E0E5B5" w14:textId="77777777" w:rsidR="00AE6E63" w:rsidRDefault="00623A9F">
            <w:pPr>
              <w:pStyle w:val="TableParagraph"/>
              <w:tabs>
                <w:tab w:val="left" w:pos="1532"/>
                <w:tab w:val="left" w:pos="2350"/>
              </w:tabs>
              <w:spacing w:line="224" w:lineRule="exact"/>
              <w:ind w:left="107"/>
              <w:rPr>
                <w:sz w:val="20"/>
              </w:rPr>
            </w:pPr>
            <w:r>
              <w:rPr>
                <w:sz w:val="20"/>
              </w:rPr>
              <w:t>асимметрии</w:t>
            </w:r>
            <w:r>
              <w:rPr>
                <w:sz w:val="20"/>
              </w:rPr>
              <w:tab/>
              <w:t>мозга</w:t>
            </w:r>
            <w:r>
              <w:rPr>
                <w:sz w:val="20"/>
              </w:rPr>
              <w:tab/>
              <w:t>и</w:t>
            </w:r>
          </w:p>
          <w:p w14:paraId="1BD916AA" w14:textId="77777777" w:rsidR="00AE6E63" w:rsidRDefault="00623A9F">
            <w:pPr>
              <w:pStyle w:val="TableParagraph"/>
              <w:spacing w:line="230" w:lineRule="atLeast"/>
              <w:ind w:left="107" w:right="149"/>
              <w:rPr>
                <w:sz w:val="20"/>
              </w:rPr>
            </w:pPr>
            <w:r>
              <w:rPr>
                <w:w w:val="95"/>
                <w:sz w:val="20"/>
              </w:rPr>
              <w:t xml:space="preserve">межполушарного </w:t>
            </w:r>
            <w:r>
              <w:rPr>
                <w:sz w:val="20"/>
              </w:rPr>
              <w:t>взаимодействия</w:t>
            </w:r>
          </w:p>
        </w:tc>
        <w:tc>
          <w:tcPr>
            <w:tcW w:w="4501" w:type="dxa"/>
          </w:tcPr>
          <w:p w14:paraId="72473D4A" w14:textId="77777777" w:rsidR="00AE6E63" w:rsidRDefault="00623A9F">
            <w:pPr>
              <w:pStyle w:val="TableParagraph"/>
              <w:tabs>
                <w:tab w:val="left" w:pos="1048"/>
                <w:tab w:val="left" w:pos="2782"/>
              </w:tabs>
              <w:ind w:left="108" w:right="101"/>
              <w:rPr>
                <w:sz w:val="20"/>
              </w:rPr>
            </w:pPr>
            <w:r>
              <w:rPr>
                <w:sz w:val="20"/>
              </w:rPr>
              <w:t>2.</w:t>
            </w:r>
            <w:r>
              <w:rPr>
                <w:sz w:val="20"/>
              </w:rPr>
              <w:tab/>
              <w:t>Проблема</w:t>
            </w:r>
            <w:r>
              <w:rPr>
                <w:sz w:val="20"/>
              </w:rPr>
              <w:tab/>
            </w:r>
            <w:r>
              <w:rPr>
                <w:w w:val="95"/>
                <w:sz w:val="20"/>
              </w:rPr>
              <w:t xml:space="preserve">межполушарного </w:t>
            </w:r>
            <w:r>
              <w:rPr>
                <w:sz w:val="20"/>
              </w:rPr>
              <w:t>взаимодействия.</w:t>
            </w:r>
          </w:p>
        </w:tc>
        <w:tc>
          <w:tcPr>
            <w:tcW w:w="1620" w:type="dxa"/>
          </w:tcPr>
          <w:p w14:paraId="32072F4D" w14:textId="77777777" w:rsidR="00AE6E63" w:rsidRPr="006950F9" w:rsidRDefault="00623A9F">
            <w:pPr>
              <w:pStyle w:val="TableParagraph"/>
              <w:spacing w:line="224" w:lineRule="exact"/>
              <w:ind w:left="108"/>
              <w:rPr>
                <w:sz w:val="20"/>
                <w:lang w:val="en-US"/>
              </w:rPr>
            </w:pPr>
            <w:r w:rsidRPr="006950F9">
              <w:rPr>
                <w:sz w:val="20"/>
                <w:lang w:val="en-US"/>
              </w:rPr>
              <w:t>.vsu.ru/course/</w:t>
            </w:r>
          </w:p>
          <w:p w14:paraId="58AE7AB5" w14:textId="77777777" w:rsidR="00AE6E63" w:rsidRPr="006950F9" w:rsidRDefault="00623A9F">
            <w:pPr>
              <w:pStyle w:val="TableParagraph"/>
              <w:spacing w:line="230" w:lineRule="atLeast"/>
              <w:ind w:left="108"/>
              <w:rPr>
                <w:sz w:val="20"/>
                <w:lang w:val="en-US"/>
              </w:rPr>
            </w:pPr>
            <w:r w:rsidRPr="006950F9">
              <w:rPr>
                <w:w w:val="95"/>
                <w:sz w:val="20"/>
                <w:lang w:val="en-US"/>
              </w:rPr>
              <w:t xml:space="preserve">view.php?id=76 </w:t>
            </w:r>
            <w:r w:rsidRPr="006950F9">
              <w:rPr>
                <w:sz w:val="20"/>
                <w:lang w:val="en-US"/>
              </w:rPr>
              <w:t>37</w:t>
            </w:r>
          </w:p>
        </w:tc>
      </w:tr>
      <w:tr w:rsidR="00AE6E63" w14:paraId="08EA6A58" w14:textId="77777777">
        <w:trPr>
          <w:trHeight w:val="1149"/>
        </w:trPr>
        <w:tc>
          <w:tcPr>
            <w:tcW w:w="811" w:type="dxa"/>
          </w:tcPr>
          <w:p w14:paraId="6004E880" w14:textId="77777777" w:rsidR="00AE6E63" w:rsidRDefault="00623A9F">
            <w:pPr>
              <w:pStyle w:val="TableParagraph"/>
              <w:spacing w:line="224" w:lineRule="exact"/>
              <w:ind w:left="107"/>
              <w:rPr>
                <w:sz w:val="20"/>
              </w:rPr>
            </w:pPr>
            <w:r>
              <w:rPr>
                <w:sz w:val="20"/>
              </w:rPr>
              <w:t>1.7</w:t>
            </w:r>
          </w:p>
        </w:tc>
        <w:tc>
          <w:tcPr>
            <w:tcW w:w="2573" w:type="dxa"/>
          </w:tcPr>
          <w:p w14:paraId="37585835" w14:textId="77777777" w:rsidR="00AE6E63" w:rsidRDefault="00623A9F">
            <w:pPr>
              <w:pStyle w:val="TableParagraph"/>
              <w:tabs>
                <w:tab w:val="left" w:pos="1422"/>
              </w:tabs>
              <w:ind w:left="107" w:right="101"/>
              <w:rPr>
                <w:sz w:val="20"/>
              </w:rPr>
            </w:pPr>
            <w:r>
              <w:rPr>
                <w:sz w:val="20"/>
              </w:rPr>
              <w:t>Синдромный нейропсихологический анализ</w:t>
            </w:r>
            <w:r>
              <w:rPr>
                <w:sz w:val="20"/>
              </w:rPr>
              <w:tab/>
            </w:r>
            <w:r>
              <w:rPr>
                <w:w w:val="95"/>
                <w:sz w:val="20"/>
              </w:rPr>
              <w:t>нарушений</w:t>
            </w:r>
          </w:p>
          <w:p w14:paraId="533CBDB2" w14:textId="77777777" w:rsidR="00AE6E63" w:rsidRDefault="00623A9F">
            <w:pPr>
              <w:pStyle w:val="TableParagraph"/>
              <w:tabs>
                <w:tab w:val="left" w:pos="1316"/>
              </w:tabs>
              <w:spacing w:line="228" w:lineRule="exact"/>
              <w:ind w:left="107" w:right="101"/>
              <w:rPr>
                <w:sz w:val="20"/>
              </w:rPr>
            </w:pPr>
            <w:r>
              <w:rPr>
                <w:sz w:val="20"/>
              </w:rPr>
              <w:t>высших</w:t>
            </w:r>
            <w:r>
              <w:rPr>
                <w:sz w:val="20"/>
              </w:rPr>
              <w:tab/>
            </w:r>
            <w:r>
              <w:rPr>
                <w:spacing w:val="-3"/>
                <w:sz w:val="20"/>
              </w:rPr>
              <w:t xml:space="preserve">психических </w:t>
            </w:r>
            <w:r>
              <w:rPr>
                <w:sz w:val="20"/>
              </w:rPr>
              <w:t>функций</w:t>
            </w:r>
          </w:p>
        </w:tc>
        <w:tc>
          <w:tcPr>
            <w:tcW w:w="4501" w:type="dxa"/>
          </w:tcPr>
          <w:p w14:paraId="5C464AB3" w14:textId="77777777" w:rsidR="00AE6E63" w:rsidRDefault="00623A9F">
            <w:pPr>
              <w:pStyle w:val="TableParagraph"/>
              <w:numPr>
                <w:ilvl w:val="0"/>
                <w:numId w:val="36"/>
              </w:numPr>
              <w:tabs>
                <w:tab w:val="left" w:pos="551"/>
                <w:tab w:val="left" w:pos="553"/>
                <w:tab w:val="left" w:pos="2158"/>
                <w:tab w:val="left" w:pos="3736"/>
              </w:tabs>
              <w:spacing w:before="109"/>
              <w:ind w:right="102" w:firstLine="0"/>
              <w:rPr>
                <w:sz w:val="20"/>
              </w:rPr>
            </w:pPr>
            <w:r>
              <w:rPr>
                <w:sz w:val="20"/>
              </w:rPr>
              <w:t>Качественный</w:t>
            </w:r>
            <w:r>
              <w:rPr>
                <w:sz w:val="20"/>
              </w:rPr>
              <w:tab/>
              <w:t>(синдромный)</w:t>
            </w:r>
            <w:r>
              <w:rPr>
                <w:sz w:val="20"/>
              </w:rPr>
              <w:tab/>
            </w:r>
            <w:r>
              <w:rPr>
                <w:spacing w:val="-4"/>
                <w:sz w:val="20"/>
              </w:rPr>
              <w:t xml:space="preserve">анализ </w:t>
            </w:r>
            <w:r>
              <w:rPr>
                <w:sz w:val="20"/>
              </w:rPr>
              <w:t>нейропсихологического</w:t>
            </w:r>
            <w:r>
              <w:rPr>
                <w:spacing w:val="-2"/>
                <w:sz w:val="20"/>
              </w:rPr>
              <w:t xml:space="preserve"> </w:t>
            </w:r>
            <w:r>
              <w:rPr>
                <w:sz w:val="20"/>
              </w:rPr>
              <w:t>синдрома.</w:t>
            </w:r>
          </w:p>
          <w:p w14:paraId="0FACAA98" w14:textId="77777777" w:rsidR="00AE6E63" w:rsidRDefault="00623A9F">
            <w:pPr>
              <w:pStyle w:val="TableParagraph"/>
              <w:numPr>
                <w:ilvl w:val="0"/>
                <w:numId w:val="36"/>
              </w:numPr>
              <w:tabs>
                <w:tab w:val="left" w:pos="445"/>
              </w:tabs>
              <w:spacing w:before="1"/>
              <w:ind w:right="99" w:firstLine="0"/>
              <w:rPr>
                <w:sz w:val="20"/>
              </w:rPr>
            </w:pPr>
            <w:r>
              <w:rPr>
                <w:sz w:val="20"/>
              </w:rPr>
              <w:t>Фактор как структурно-функциональная единица работы</w:t>
            </w:r>
            <w:r>
              <w:rPr>
                <w:spacing w:val="2"/>
                <w:sz w:val="20"/>
              </w:rPr>
              <w:t xml:space="preserve"> </w:t>
            </w:r>
            <w:r>
              <w:rPr>
                <w:sz w:val="20"/>
              </w:rPr>
              <w:t>мозга.</w:t>
            </w:r>
          </w:p>
        </w:tc>
        <w:tc>
          <w:tcPr>
            <w:tcW w:w="1620" w:type="dxa"/>
          </w:tcPr>
          <w:p w14:paraId="6E193C78"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5931AAB9" w14:textId="77777777" w:rsidR="00AE6E63" w:rsidRPr="006950F9" w:rsidRDefault="00623A9F">
            <w:pPr>
              <w:pStyle w:val="TableParagraph"/>
              <w:ind w:left="108"/>
              <w:rPr>
                <w:sz w:val="20"/>
                <w:lang w:val="en-US"/>
              </w:rPr>
            </w:pPr>
            <w:r w:rsidRPr="006950F9">
              <w:rPr>
                <w:sz w:val="20"/>
                <w:lang w:val="en-US"/>
              </w:rPr>
              <w:t>.vsu.ru/course/</w:t>
            </w:r>
          </w:p>
          <w:p w14:paraId="616F6108" w14:textId="77777777" w:rsidR="00AE6E63" w:rsidRDefault="00623A9F">
            <w:pPr>
              <w:pStyle w:val="TableParagraph"/>
              <w:spacing w:line="228" w:lineRule="exact"/>
              <w:ind w:left="108"/>
              <w:rPr>
                <w:sz w:val="20"/>
              </w:rPr>
            </w:pPr>
            <w:r>
              <w:rPr>
                <w:w w:val="95"/>
                <w:sz w:val="20"/>
              </w:rPr>
              <w:t xml:space="preserve">view.php?id=76 </w:t>
            </w:r>
            <w:r>
              <w:rPr>
                <w:sz w:val="20"/>
              </w:rPr>
              <w:t>37</w:t>
            </w:r>
          </w:p>
        </w:tc>
      </w:tr>
      <w:tr w:rsidR="00AE6E63" w:rsidRPr="00FF5FB8" w14:paraId="6343D4CB" w14:textId="77777777">
        <w:trPr>
          <w:trHeight w:val="1840"/>
        </w:trPr>
        <w:tc>
          <w:tcPr>
            <w:tcW w:w="811" w:type="dxa"/>
          </w:tcPr>
          <w:p w14:paraId="23FE5DCE" w14:textId="77777777" w:rsidR="00AE6E63" w:rsidRDefault="00623A9F">
            <w:pPr>
              <w:pStyle w:val="TableParagraph"/>
              <w:spacing w:line="224" w:lineRule="exact"/>
              <w:ind w:left="107"/>
              <w:rPr>
                <w:sz w:val="20"/>
              </w:rPr>
            </w:pPr>
            <w:r>
              <w:rPr>
                <w:sz w:val="20"/>
              </w:rPr>
              <w:t>1.8</w:t>
            </w:r>
          </w:p>
        </w:tc>
        <w:tc>
          <w:tcPr>
            <w:tcW w:w="2573" w:type="dxa"/>
          </w:tcPr>
          <w:p w14:paraId="70616546" w14:textId="77777777" w:rsidR="00AE6E63" w:rsidRDefault="00623A9F">
            <w:pPr>
              <w:pStyle w:val="TableParagraph"/>
              <w:tabs>
                <w:tab w:val="left" w:pos="1443"/>
                <w:tab w:val="left" w:pos="1698"/>
              </w:tabs>
              <w:ind w:left="107" w:right="99"/>
              <w:rPr>
                <w:sz w:val="20"/>
              </w:rPr>
            </w:pPr>
            <w:r>
              <w:rPr>
                <w:sz w:val="20"/>
              </w:rPr>
              <w:t>Нейропсихологические синдромы</w:t>
            </w:r>
            <w:r>
              <w:rPr>
                <w:sz w:val="20"/>
              </w:rPr>
              <w:tab/>
            </w:r>
            <w:r>
              <w:rPr>
                <w:spacing w:val="-3"/>
                <w:sz w:val="20"/>
              </w:rPr>
              <w:t xml:space="preserve">поражения </w:t>
            </w:r>
            <w:r>
              <w:rPr>
                <w:sz w:val="20"/>
              </w:rPr>
              <w:t>корковых</w:t>
            </w:r>
            <w:r>
              <w:rPr>
                <w:sz w:val="20"/>
              </w:rPr>
              <w:tab/>
            </w:r>
            <w:r>
              <w:rPr>
                <w:sz w:val="20"/>
              </w:rPr>
              <w:tab/>
            </w:r>
            <w:r>
              <w:rPr>
                <w:spacing w:val="-3"/>
                <w:sz w:val="20"/>
              </w:rPr>
              <w:t xml:space="preserve">отделов </w:t>
            </w:r>
            <w:r>
              <w:rPr>
                <w:sz w:val="20"/>
              </w:rPr>
              <w:t>больших</w:t>
            </w:r>
            <w:r>
              <w:rPr>
                <w:spacing w:val="-2"/>
                <w:sz w:val="20"/>
              </w:rPr>
              <w:t xml:space="preserve"> </w:t>
            </w:r>
            <w:r>
              <w:rPr>
                <w:sz w:val="20"/>
              </w:rPr>
              <w:t>полушарий</w:t>
            </w:r>
          </w:p>
        </w:tc>
        <w:tc>
          <w:tcPr>
            <w:tcW w:w="4501" w:type="dxa"/>
          </w:tcPr>
          <w:p w14:paraId="63772C88" w14:textId="77777777" w:rsidR="00AE6E63" w:rsidRDefault="00623A9F">
            <w:pPr>
              <w:pStyle w:val="TableParagraph"/>
              <w:numPr>
                <w:ilvl w:val="0"/>
                <w:numId w:val="35"/>
              </w:numPr>
              <w:tabs>
                <w:tab w:val="left" w:pos="461"/>
              </w:tabs>
              <w:ind w:right="102" w:firstLine="0"/>
              <w:jc w:val="both"/>
              <w:rPr>
                <w:sz w:val="20"/>
              </w:rPr>
            </w:pPr>
            <w:r>
              <w:rPr>
                <w:sz w:val="20"/>
              </w:rPr>
              <w:t>Значение и принципы классификации синдромов.</w:t>
            </w:r>
          </w:p>
          <w:p w14:paraId="6DF45238" w14:textId="77777777" w:rsidR="00AE6E63" w:rsidRDefault="00623A9F">
            <w:pPr>
              <w:pStyle w:val="TableParagraph"/>
              <w:numPr>
                <w:ilvl w:val="0"/>
                <w:numId w:val="35"/>
              </w:numPr>
              <w:tabs>
                <w:tab w:val="left" w:pos="780"/>
              </w:tabs>
              <w:ind w:right="102" w:firstLine="0"/>
              <w:jc w:val="both"/>
              <w:rPr>
                <w:sz w:val="20"/>
              </w:rPr>
            </w:pPr>
            <w:r>
              <w:rPr>
                <w:sz w:val="20"/>
              </w:rPr>
              <w:t>Нейропсихологические синдромы поражения задних отделов коры больших полушарий мозга.</w:t>
            </w:r>
          </w:p>
          <w:p w14:paraId="51030F00" w14:textId="77777777" w:rsidR="00AE6E63" w:rsidRDefault="00623A9F">
            <w:pPr>
              <w:pStyle w:val="TableParagraph"/>
              <w:numPr>
                <w:ilvl w:val="0"/>
                <w:numId w:val="35"/>
              </w:numPr>
              <w:tabs>
                <w:tab w:val="left" w:pos="780"/>
              </w:tabs>
              <w:ind w:right="97" w:firstLine="0"/>
              <w:jc w:val="both"/>
              <w:rPr>
                <w:sz w:val="20"/>
              </w:rPr>
            </w:pPr>
            <w:r>
              <w:rPr>
                <w:sz w:val="20"/>
              </w:rPr>
              <w:t>Нейропсихологические синдромы поражения передних отделов коры</w:t>
            </w:r>
            <w:r>
              <w:rPr>
                <w:spacing w:val="52"/>
                <w:sz w:val="20"/>
              </w:rPr>
              <w:t xml:space="preserve"> </w:t>
            </w:r>
            <w:r>
              <w:rPr>
                <w:sz w:val="20"/>
              </w:rPr>
              <w:t>больших</w:t>
            </w:r>
          </w:p>
          <w:p w14:paraId="7D635920" w14:textId="77777777" w:rsidR="00AE6E63" w:rsidRDefault="00623A9F">
            <w:pPr>
              <w:pStyle w:val="TableParagraph"/>
              <w:spacing w:line="215" w:lineRule="exact"/>
              <w:ind w:left="108"/>
              <w:jc w:val="both"/>
              <w:rPr>
                <w:sz w:val="20"/>
              </w:rPr>
            </w:pPr>
            <w:r>
              <w:rPr>
                <w:sz w:val="20"/>
              </w:rPr>
              <w:t>полушарий мозга.</w:t>
            </w:r>
          </w:p>
        </w:tc>
        <w:tc>
          <w:tcPr>
            <w:tcW w:w="1620" w:type="dxa"/>
          </w:tcPr>
          <w:p w14:paraId="675F1091"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450B72E7"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6F9B9227" w14:textId="77777777">
        <w:trPr>
          <w:trHeight w:val="2070"/>
        </w:trPr>
        <w:tc>
          <w:tcPr>
            <w:tcW w:w="811" w:type="dxa"/>
          </w:tcPr>
          <w:p w14:paraId="3C475786" w14:textId="77777777" w:rsidR="00AE6E63" w:rsidRDefault="00623A9F">
            <w:pPr>
              <w:pStyle w:val="TableParagraph"/>
              <w:spacing w:line="224" w:lineRule="exact"/>
              <w:ind w:left="107"/>
              <w:rPr>
                <w:sz w:val="20"/>
              </w:rPr>
            </w:pPr>
            <w:r>
              <w:rPr>
                <w:sz w:val="20"/>
              </w:rPr>
              <w:t>1.9</w:t>
            </w:r>
          </w:p>
        </w:tc>
        <w:tc>
          <w:tcPr>
            <w:tcW w:w="2573" w:type="dxa"/>
          </w:tcPr>
          <w:p w14:paraId="17F5791D" w14:textId="77777777" w:rsidR="00AE6E63" w:rsidRDefault="00623A9F">
            <w:pPr>
              <w:pStyle w:val="TableParagraph"/>
              <w:tabs>
                <w:tab w:val="left" w:pos="1443"/>
                <w:tab w:val="left" w:pos="1604"/>
              </w:tabs>
              <w:ind w:left="107" w:right="99"/>
              <w:rPr>
                <w:sz w:val="20"/>
              </w:rPr>
            </w:pPr>
            <w:r>
              <w:rPr>
                <w:sz w:val="20"/>
              </w:rPr>
              <w:t>Нейропсихологические синдромы</w:t>
            </w:r>
            <w:r>
              <w:rPr>
                <w:sz w:val="20"/>
              </w:rPr>
              <w:tab/>
            </w:r>
            <w:r>
              <w:rPr>
                <w:spacing w:val="-3"/>
                <w:sz w:val="20"/>
              </w:rPr>
              <w:t xml:space="preserve">поражения </w:t>
            </w:r>
            <w:r>
              <w:rPr>
                <w:sz w:val="20"/>
              </w:rPr>
              <w:t>глубоких</w:t>
            </w:r>
            <w:r>
              <w:rPr>
                <w:sz w:val="20"/>
              </w:rPr>
              <w:tab/>
            </w:r>
            <w:r>
              <w:rPr>
                <w:sz w:val="20"/>
              </w:rPr>
              <w:tab/>
            </w:r>
            <w:r>
              <w:rPr>
                <w:spacing w:val="-3"/>
                <w:sz w:val="20"/>
              </w:rPr>
              <w:t xml:space="preserve">корковых </w:t>
            </w:r>
            <w:r>
              <w:rPr>
                <w:sz w:val="20"/>
              </w:rPr>
              <w:t>структур</w:t>
            </w:r>
            <w:r>
              <w:rPr>
                <w:spacing w:val="-2"/>
                <w:sz w:val="20"/>
              </w:rPr>
              <w:t xml:space="preserve"> </w:t>
            </w:r>
            <w:r>
              <w:rPr>
                <w:sz w:val="20"/>
              </w:rPr>
              <w:t>мозга</w:t>
            </w:r>
          </w:p>
        </w:tc>
        <w:tc>
          <w:tcPr>
            <w:tcW w:w="4501" w:type="dxa"/>
          </w:tcPr>
          <w:p w14:paraId="3F340150" w14:textId="77777777" w:rsidR="00AE6E63" w:rsidRDefault="00623A9F">
            <w:pPr>
              <w:pStyle w:val="TableParagraph"/>
              <w:numPr>
                <w:ilvl w:val="0"/>
                <w:numId w:val="34"/>
              </w:numPr>
              <w:tabs>
                <w:tab w:val="left" w:pos="416"/>
              </w:tabs>
              <w:ind w:right="101" w:firstLine="0"/>
              <w:jc w:val="both"/>
              <w:rPr>
                <w:sz w:val="20"/>
              </w:rPr>
            </w:pPr>
            <w:r>
              <w:rPr>
                <w:sz w:val="20"/>
              </w:rPr>
              <w:t>Роль подкорковых структур в мозговой организации ВПФ.</w:t>
            </w:r>
          </w:p>
          <w:p w14:paraId="4923213F" w14:textId="77777777" w:rsidR="00AE6E63" w:rsidRDefault="00623A9F">
            <w:pPr>
              <w:pStyle w:val="TableParagraph"/>
              <w:numPr>
                <w:ilvl w:val="0"/>
                <w:numId w:val="34"/>
              </w:numPr>
              <w:tabs>
                <w:tab w:val="left" w:pos="780"/>
              </w:tabs>
              <w:ind w:right="99" w:firstLine="0"/>
              <w:jc w:val="both"/>
              <w:rPr>
                <w:sz w:val="20"/>
              </w:rPr>
            </w:pPr>
            <w:r>
              <w:rPr>
                <w:sz w:val="20"/>
              </w:rPr>
              <w:t>Нейропсихологические синдромы поражения срединных неспецифических структур</w:t>
            </w:r>
            <w:r>
              <w:rPr>
                <w:spacing w:val="-2"/>
                <w:sz w:val="20"/>
              </w:rPr>
              <w:t xml:space="preserve"> </w:t>
            </w:r>
            <w:r>
              <w:rPr>
                <w:sz w:val="20"/>
              </w:rPr>
              <w:t>мозга.</w:t>
            </w:r>
          </w:p>
          <w:p w14:paraId="63BF36CA" w14:textId="77777777" w:rsidR="00AE6E63" w:rsidRDefault="00623A9F">
            <w:pPr>
              <w:pStyle w:val="TableParagraph"/>
              <w:numPr>
                <w:ilvl w:val="0"/>
                <w:numId w:val="34"/>
              </w:numPr>
              <w:tabs>
                <w:tab w:val="left" w:pos="334"/>
              </w:tabs>
              <w:ind w:right="99" w:firstLine="0"/>
              <w:jc w:val="both"/>
              <w:rPr>
                <w:sz w:val="20"/>
              </w:rPr>
            </w:pPr>
            <w:r>
              <w:rPr>
                <w:sz w:val="20"/>
              </w:rPr>
              <w:t>Синдромы поражения срединных комиссур мозга.</w:t>
            </w:r>
          </w:p>
          <w:p w14:paraId="39A5D978" w14:textId="77777777" w:rsidR="00AE6E63" w:rsidRDefault="00623A9F">
            <w:pPr>
              <w:pStyle w:val="TableParagraph"/>
              <w:numPr>
                <w:ilvl w:val="0"/>
                <w:numId w:val="34"/>
              </w:numPr>
              <w:tabs>
                <w:tab w:val="left" w:pos="651"/>
              </w:tabs>
              <w:spacing w:line="230" w:lineRule="atLeast"/>
              <w:ind w:right="103" w:firstLine="0"/>
              <w:jc w:val="both"/>
              <w:rPr>
                <w:sz w:val="20"/>
              </w:rPr>
            </w:pPr>
            <w:r>
              <w:rPr>
                <w:sz w:val="20"/>
              </w:rPr>
              <w:t>Синдромы поражения глубинных полушарных подкорковых структур.</w:t>
            </w:r>
          </w:p>
        </w:tc>
        <w:tc>
          <w:tcPr>
            <w:tcW w:w="1620" w:type="dxa"/>
          </w:tcPr>
          <w:p w14:paraId="2A94B4A0"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25E22469"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14:paraId="27188681" w14:textId="77777777">
        <w:trPr>
          <w:trHeight w:val="230"/>
        </w:trPr>
        <w:tc>
          <w:tcPr>
            <w:tcW w:w="9505" w:type="dxa"/>
            <w:gridSpan w:val="4"/>
          </w:tcPr>
          <w:p w14:paraId="3E42E358" w14:textId="77777777" w:rsidR="00AE6E63" w:rsidRDefault="00623A9F">
            <w:pPr>
              <w:pStyle w:val="TableParagraph"/>
              <w:spacing w:line="210" w:lineRule="exact"/>
              <w:ind w:left="2340" w:right="2333"/>
              <w:jc w:val="center"/>
              <w:rPr>
                <w:b/>
                <w:sz w:val="20"/>
              </w:rPr>
            </w:pPr>
            <w:r>
              <w:rPr>
                <w:b/>
                <w:sz w:val="20"/>
              </w:rPr>
              <w:t>Раздел 3. Основы патопсихологии</w:t>
            </w:r>
          </w:p>
        </w:tc>
      </w:tr>
      <w:tr w:rsidR="00AE6E63" w14:paraId="76CC4006" w14:textId="77777777">
        <w:trPr>
          <w:trHeight w:val="1149"/>
        </w:trPr>
        <w:tc>
          <w:tcPr>
            <w:tcW w:w="811" w:type="dxa"/>
          </w:tcPr>
          <w:p w14:paraId="72ECCD0A" w14:textId="77777777" w:rsidR="00AE6E63" w:rsidRDefault="00623A9F">
            <w:pPr>
              <w:pStyle w:val="TableParagraph"/>
              <w:spacing w:line="224" w:lineRule="exact"/>
              <w:ind w:left="107"/>
              <w:rPr>
                <w:sz w:val="20"/>
              </w:rPr>
            </w:pPr>
            <w:r>
              <w:rPr>
                <w:sz w:val="20"/>
              </w:rPr>
              <w:t>1.10</w:t>
            </w:r>
          </w:p>
        </w:tc>
        <w:tc>
          <w:tcPr>
            <w:tcW w:w="2573" w:type="dxa"/>
          </w:tcPr>
          <w:p w14:paraId="0182F219" w14:textId="77777777" w:rsidR="00AE6E63" w:rsidRDefault="00AE6E63">
            <w:pPr>
              <w:pStyle w:val="TableParagraph"/>
              <w:spacing w:before="5"/>
              <w:rPr>
                <w:b/>
                <w:sz w:val="19"/>
              </w:rPr>
            </w:pPr>
          </w:p>
          <w:p w14:paraId="178E4722" w14:textId="77777777" w:rsidR="00AE6E63" w:rsidRDefault="00623A9F">
            <w:pPr>
              <w:pStyle w:val="TableParagraph"/>
              <w:tabs>
                <w:tab w:val="left" w:pos="1386"/>
              </w:tabs>
              <w:ind w:left="107" w:right="100"/>
              <w:rPr>
                <w:sz w:val="20"/>
              </w:rPr>
            </w:pPr>
            <w:r>
              <w:rPr>
                <w:sz w:val="20"/>
              </w:rPr>
              <w:t>Принципы</w:t>
            </w:r>
            <w:r>
              <w:rPr>
                <w:sz w:val="20"/>
              </w:rPr>
              <w:tab/>
            </w:r>
            <w:r>
              <w:rPr>
                <w:spacing w:val="-1"/>
                <w:sz w:val="20"/>
              </w:rPr>
              <w:t xml:space="preserve">построения </w:t>
            </w:r>
            <w:r>
              <w:rPr>
                <w:sz w:val="20"/>
              </w:rPr>
              <w:t>патопсихологического исследования</w:t>
            </w:r>
          </w:p>
        </w:tc>
        <w:tc>
          <w:tcPr>
            <w:tcW w:w="4501" w:type="dxa"/>
          </w:tcPr>
          <w:p w14:paraId="484B909C" w14:textId="77777777" w:rsidR="00AE6E63" w:rsidRDefault="00623A9F">
            <w:pPr>
              <w:pStyle w:val="TableParagraph"/>
              <w:numPr>
                <w:ilvl w:val="0"/>
                <w:numId w:val="33"/>
              </w:numPr>
              <w:tabs>
                <w:tab w:val="left" w:pos="341"/>
              </w:tabs>
              <w:ind w:right="102" w:firstLine="0"/>
              <w:rPr>
                <w:sz w:val="20"/>
              </w:rPr>
            </w:pPr>
            <w:r>
              <w:rPr>
                <w:sz w:val="20"/>
              </w:rPr>
              <w:t>Количественный и качественный методы в патопсихологическом</w:t>
            </w:r>
            <w:r>
              <w:rPr>
                <w:spacing w:val="-1"/>
                <w:sz w:val="20"/>
              </w:rPr>
              <w:t xml:space="preserve"> </w:t>
            </w:r>
            <w:r>
              <w:rPr>
                <w:sz w:val="20"/>
              </w:rPr>
              <w:t>исследовании.</w:t>
            </w:r>
          </w:p>
          <w:p w14:paraId="15F78AED" w14:textId="77777777" w:rsidR="00AE6E63" w:rsidRDefault="00623A9F">
            <w:pPr>
              <w:pStyle w:val="TableParagraph"/>
              <w:numPr>
                <w:ilvl w:val="0"/>
                <w:numId w:val="33"/>
              </w:numPr>
              <w:tabs>
                <w:tab w:val="left" w:pos="664"/>
                <w:tab w:val="left" w:pos="665"/>
                <w:tab w:val="left" w:pos="2002"/>
                <w:tab w:val="left" w:pos="3314"/>
              </w:tabs>
              <w:ind w:right="99" w:firstLine="0"/>
              <w:rPr>
                <w:sz w:val="20"/>
              </w:rPr>
            </w:pPr>
            <w:r>
              <w:rPr>
                <w:sz w:val="20"/>
              </w:rPr>
              <w:t>Основные</w:t>
            </w:r>
            <w:r>
              <w:rPr>
                <w:sz w:val="20"/>
              </w:rPr>
              <w:tab/>
              <w:t>принципы</w:t>
            </w:r>
            <w:r>
              <w:rPr>
                <w:sz w:val="20"/>
              </w:rPr>
              <w:tab/>
            </w:r>
            <w:r>
              <w:rPr>
                <w:spacing w:val="-3"/>
                <w:sz w:val="20"/>
              </w:rPr>
              <w:t xml:space="preserve">построения </w:t>
            </w:r>
            <w:r>
              <w:rPr>
                <w:sz w:val="20"/>
              </w:rPr>
              <w:t>патопсихологического</w:t>
            </w:r>
            <w:r>
              <w:rPr>
                <w:spacing w:val="-1"/>
                <w:sz w:val="20"/>
              </w:rPr>
              <w:t xml:space="preserve"> </w:t>
            </w:r>
            <w:r>
              <w:rPr>
                <w:sz w:val="20"/>
              </w:rPr>
              <w:t>эксперимента.</w:t>
            </w:r>
          </w:p>
          <w:p w14:paraId="54996496" w14:textId="77777777" w:rsidR="00AE6E63" w:rsidRDefault="00623A9F">
            <w:pPr>
              <w:pStyle w:val="TableParagraph"/>
              <w:numPr>
                <w:ilvl w:val="0"/>
                <w:numId w:val="33"/>
              </w:numPr>
              <w:tabs>
                <w:tab w:val="left" w:pos="329"/>
              </w:tabs>
              <w:spacing w:line="216" w:lineRule="exact"/>
              <w:ind w:left="328" w:hanging="221"/>
              <w:rPr>
                <w:sz w:val="20"/>
              </w:rPr>
            </w:pPr>
            <w:r>
              <w:rPr>
                <w:sz w:val="20"/>
              </w:rPr>
              <w:t>Беседа психолога с</w:t>
            </w:r>
            <w:r>
              <w:rPr>
                <w:spacing w:val="-4"/>
                <w:sz w:val="20"/>
              </w:rPr>
              <w:t xml:space="preserve"> </w:t>
            </w:r>
            <w:r>
              <w:rPr>
                <w:sz w:val="20"/>
              </w:rPr>
              <w:t>больным.</w:t>
            </w:r>
          </w:p>
        </w:tc>
        <w:tc>
          <w:tcPr>
            <w:tcW w:w="1620" w:type="dxa"/>
          </w:tcPr>
          <w:p w14:paraId="1BB4BB11" w14:textId="77777777" w:rsidR="00AE6E63" w:rsidRDefault="00623A9F">
            <w:pPr>
              <w:pStyle w:val="TableParagraph"/>
              <w:ind w:left="108"/>
              <w:rPr>
                <w:sz w:val="20"/>
              </w:rPr>
            </w:pPr>
            <w:r>
              <w:rPr>
                <w:sz w:val="20"/>
              </w:rPr>
              <w:t xml:space="preserve">Moodle: </w:t>
            </w:r>
            <w:r>
              <w:rPr>
                <w:w w:val="95"/>
                <w:sz w:val="20"/>
              </w:rPr>
              <w:t>URL:https://edu</w:t>
            </w:r>
          </w:p>
          <w:p w14:paraId="7F793637"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view.php?id=76</w:t>
            </w:r>
          </w:p>
          <w:p w14:paraId="6821E147" w14:textId="77777777" w:rsidR="00AE6E63" w:rsidRDefault="00623A9F">
            <w:pPr>
              <w:pStyle w:val="TableParagraph"/>
              <w:spacing w:line="216" w:lineRule="exact"/>
              <w:ind w:left="108"/>
              <w:rPr>
                <w:sz w:val="20"/>
              </w:rPr>
            </w:pPr>
            <w:r>
              <w:rPr>
                <w:sz w:val="20"/>
              </w:rPr>
              <w:t>37</w:t>
            </w:r>
          </w:p>
        </w:tc>
      </w:tr>
      <w:tr w:rsidR="00AE6E63" w14:paraId="4CF44AF7" w14:textId="77777777">
        <w:trPr>
          <w:trHeight w:val="1149"/>
        </w:trPr>
        <w:tc>
          <w:tcPr>
            <w:tcW w:w="811" w:type="dxa"/>
          </w:tcPr>
          <w:p w14:paraId="14C12137" w14:textId="77777777" w:rsidR="00AE6E63" w:rsidRDefault="00623A9F">
            <w:pPr>
              <w:pStyle w:val="TableParagraph"/>
              <w:spacing w:line="224" w:lineRule="exact"/>
              <w:ind w:left="107"/>
              <w:rPr>
                <w:sz w:val="20"/>
              </w:rPr>
            </w:pPr>
            <w:r>
              <w:rPr>
                <w:sz w:val="20"/>
              </w:rPr>
              <w:t>1.11</w:t>
            </w:r>
          </w:p>
        </w:tc>
        <w:tc>
          <w:tcPr>
            <w:tcW w:w="2573" w:type="dxa"/>
          </w:tcPr>
          <w:p w14:paraId="5023F859" w14:textId="77777777" w:rsidR="00AE6E63" w:rsidRDefault="00AE6E63">
            <w:pPr>
              <w:pStyle w:val="TableParagraph"/>
              <w:rPr>
                <w:b/>
              </w:rPr>
            </w:pPr>
          </w:p>
          <w:p w14:paraId="0EFB3F1C" w14:textId="77777777" w:rsidR="00AE6E63" w:rsidRDefault="00AE6E63">
            <w:pPr>
              <w:pStyle w:val="TableParagraph"/>
              <w:spacing w:before="6"/>
              <w:rPr>
                <w:b/>
                <w:sz w:val="17"/>
              </w:rPr>
            </w:pPr>
          </w:p>
          <w:p w14:paraId="57B0C14E" w14:textId="77777777" w:rsidR="00AE6E63" w:rsidRDefault="00623A9F">
            <w:pPr>
              <w:pStyle w:val="TableParagraph"/>
              <w:ind w:left="107"/>
              <w:rPr>
                <w:sz w:val="20"/>
              </w:rPr>
            </w:pPr>
            <w:r>
              <w:rPr>
                <w:sz w:val="20"/>
              </w:rPr>
              <w:t>Расстройства памяти</w:t>
            </w:r>
          </w:p>
        </w:tc>
        <w:tc>
          <w:tcPr>
            <w:tcW w:w="4501" w:type="dxa"/>
          </w:tcPr>
          <w:p w14:paraId="32F4A6A7" w14:textId="77777777" w:rsidR="00AE6E63" w:rsidRDefault="00AE6E63">
            <w:pPr>
              <w:pStyle w:val="TableParagraph"/>
              <w:spacing w:before="5"/>
              <w:rPr>
                <w:b/>
                <w:sz w:val="29"/>
              </w:rPr>
            </w:pPr>
          </w:p>
          <w:p w14:paraId="6EAA1BEC" w14:textId="77777777" w:rsidR="00AE6E63" w:rsidRDefault="00623A9F">
            <w:pPr>
              <w:pStyle w:val="TableParagraph"/>
              <w:numPr>
                <w:ilvl w:val="0"/>
                <w:numId w:val="32"/>
              </w:numPr>
              <w:tabs>
                <w:tab w:val="left" w:pos="329"/>
              </w:tabs>
              <w:spacing w:before="1"/>
              <w:rPr>
                <w:sz w:val="20"/>
              </w:rPr>
            </w:pPr>
            <w:r>
              <w:rPr>
                <w:sz w:val="20"/>
              </w:rPr>
              <w:t>Дисмнезии.</w:t>
            </w:r>
          </w:p>
          <w:p w14:paraId="0EFE22F9" w14:textId="77777777" w:rsidR="00AE6E63" w:rsidRDefault="00623A9F">
            <w:pPr>
              <w:pStyle w:val="TableParagraph"/>
              <w:numPr>
                <w:ilvl w:val="0"/>
                <w:numId w:val="32"/>
              </w:numPr>
              <w:tabs>
                <w:tab w:val="left" w:pos="329"/>
              </w:tabs>
              <w:rPr>
                <w:sz w:val="20"/>
              </w:rPr>
            </w:pPr>
            <w:r>
              <w:rPr>
                <w:sz w:val="20"/>
              </w:rPr>
              <w:t>Парамнезии.</w:t>
            </w:r>
          </w:p>
        </w:tc>
        <w:tc>
          <w:tcPr>
            <w:tcW w:w="1620" w:type="dxa"/>
          </w:tcPr>
          <w:p w14:paraId="46907636" w14:textId="77777777" w:rsidR="00AE6E63" w:rsidRDefault="00623A9F">
            <w:pPr>
              <w:pStyle w:val="TableParagraph"/>
              <w:ind w:left="108"/>
              <w:rPr>
                <w:sz w:val="20"/>
              </w:rPr>
            </w:pPr>
            <w:r>
              <w:rPr>
                <w:sz w:val="20"/>
              </w:rPr>
              <w:t xml:space="preserve">Moodle: </w:t>
            </w:r>
            <w:r>
              <w:rPr>
                <w:w w:val="95"/>
                <w:sz w:val="20"/>
              </w:rPr>
              <w:t>URL:https://edu</w:t>
            </w:r>
          </w:p>
          <w:p w14:paraId="2F13C199" w14:textId="77777777" w:rsidR="00AE6E63" w:rsidRDefault="00623A9F">
            <w:pPr>
              <w:pStyle w:val="TableParagraph"/>
              <w:ind w:left="108"/>
              <w:rPr>
                <w:sz w:val="20"/>
              </w:rPr>
            </w:pPr>
            <w:r>
              <w:rPr>
                <w:sz w:val="20"/>
              </w:rPr>
              <w:t>.vsu.ru/course/</w:t>
            </w:r>
          </w:p>
          <w:p w14:paraId="23F6C51A" w14:textId="77777777" w:rsidR="00AE6E63" w:rsidRDefault="00623A9F">
            <w:pPr>
              <w:pStyle w:val="TableParagraph"/>
              <w:spacing w:line="228" w:lineRule="exact"/>
              <w:ind w:left="108"/>
              <w:rPr>
                <w:sz w:val="20"/>
              </w:rPr>
            </w:pPr>
            <w:r>
              <w:rPr>
                <w:w w:val="95"/>
                <w:sz w:val="20"/>
              </w:rPr>
              <w:t xml:space="preserve">view.php?id=76 </w:t>
            </w:r>
            <w:r>
              <w:rPr>
                <w:sz w:val="20"/>
              </w:rPr>
              <w:t>37</w:t>
            </w:r>
          </w:p>
        </w:tc>
      </w:tr>
      <w:tr w:rsidR="00AE6E63" w:rsidRPr="00FF5FB8" w14:paraId="7208DEAF" w14:textId="77777777">
        <w:trPr>
          <w:trHeight w:val="1610"/>
        </w:trPr>
        <w:tc>
          <w:tcPr>
            <w:tcW w:w="811" w:type="dxa"/>
          </w:tcPr>
          <w:p w14:paraId="52ECBB5F" w14:textId="77777777" w:rsidR="00AE6E63" w:rsidRDefault="00623A9F">
            <w:pPr>
              <w:pStyle w:val="TableParagraph"/>
              <w:spacing w:line="224" w:lineRule="exact"/>
              <w:ind w:left="107"/>
              <w:rPr>
                <w:sz w:val="20"/>
              </w:rPr>
            </w:pPr>
            <w:r>
              <w:rPr>
                <w:sz w:val="20"/>
              </w:rPr>
              <w:t>1.12</w:t>
            </w:r>
          </w:p>
        </w:tc>
        <w:tc>
          <w:tcPr>
            <w:tcW w:w="2573" w:type="dxa"/>
          </w:tcPr>
          <w:p w14:paraId="5EDD1CF4" w14:textId="77777777" w:rsidR="00AE6E63" w:rsidRDefault="00AE6E63">
            <w:pPr>
              <w:pStyle w:val="TableParagraph"/>
              <w:rPr>
                <w:b/>
              </w:rPr>
            </w:pPr>
          </w:p>
          <w:p w14:paraId="63AC96A1" w14:textId="77777777" w:rsidR="00AE6E63" w:rsidRDefault="00AE6E63">
            <w:pPr>
              <w:pStyle w:val="TableParagraph"/>
              <w:rPr>
                <w:b/>
              </w:rPr>
            </w:pPr>
          </w:p>
          <w:p w14:paraId="6F1B7E18" w14:textId="77777777" w:rsidR="00AE6E63" w:rsidRDefault="00623A9F">
            <w:pPr>
              <w:pStyle w:val="TableParagraph"/>
              <w:spacing w:before="179"/>
              <w:ind w:left="107"/>
              <w:rPr>
                <w:sz w:val="20"/>
              </w:rPr>
            </w:pPr>
            <w:r>
              <w:rPr>
                <w:sz w:val="20"/>
              </w:rPr>
              <w:t>Нарушения мышления</w:t>
            </w:r>
          </w:p>
        </w:tc>
        <w:tc>
          <w:tcPr>
            <w:tcW w:w="4501" w:type="dxa"/>
          </w:tcPr>
          <w:p w14:paraId="0CC1563C" w14:textId="77777777" w:rsidR="00AE6E63" w:rsidRDefault="00623A9F">
            <w:pPr>
              <w:pStyle w:val="TableParagraph"/>
              <w:numPr>
                <w:ilvl w:val="0"/>
                <w:numId w:val="31"/>
              </w:numPr>
              <w:tabs>
                <w:tab w:val="left" w:pos="583"/>
                <w:tab w:val="left" w:pos="584"/>
                <w:tab w:val="left" w:pos="1964"/>
                <w:tab w:val="left" w:pos="3606"/>
              </w:tabs>
              <w:ind w:right="103" w:firstLine="0"/>
              <w:rPr>
                <w:sz w:val="20"/>
              </w:rPr>
            </w:pPr>
            <w:r>
              <w:rPr>
                <w:sz w:val="20"/>
              </w:rPr>
              <w:t>Нарушение</w:t>
            </w:r>
            <w:r>
              <w:rPr>
                <w:sz w:val="20"/>
              </w:rPr>
              <w:tab/>
              <w:t>операционной</w:t>
            </w:r>
            <w:r>
              <w:rPr>
                <w:sz w:val="20"/>
              </w:rPr>
              <w:tab/>
            </w:r>
            <w:r>
              <w:rPr>
                <w:spacing w:val="-3"/>
                <w:sz w:val="20"/>
              </w:rPr>
              <w:t xml:space="preserve">стороны </w:t>
            </w:r>
            <w:r>
              <w:rPr>
                <w:sz w:val="20"/>
              </w:rPr>
              <w:t>мышления.</w:t>
            </w:r>
          </w:p>
          <w:p w14:paraId="7015E47B" w14:textId="77777777" w:rsidR="00AE6E63" w:rsidRDefault="00623A9F">
            <w:pPr>
              <w:pStyle w:val="TableParagraph"/>
              <w:numPr>
                <w:ilvl w:val="0"/>
                <w:numId w:val="31"/>
              </w:numPr>
              <w:tabs>
                <w:tab w:val="left" w:pos="532"/>
                <w:tab w:val="left" w:pos="533"/>
                <w:tab w:val="left" w:pos="1863"/>
                <w:tab w:val="left" w:pos="3021"/>
              </w:tabs>
              <w:ind w:right="97" w:firstLine="0"/>
              <w:rPr>
                <w:sz w:val="20"/>
              </w:rPr>
            </w:pPr>
            <w:r>
              <w:rPr>
                <w:sz w:val="20"/>
              </w:rPr>
              <w:t>Нарушение</w:t>
            </w:r>
            <w:r>
              <w:rPr>
                <w:sz w:val="20"/>
              </w:rPr>
              <w:tab/>
              <w:t>динамики</w:t>
            </w:r>
            <w:r>
              <w:rPr>
                <w:sz w:val="20"/>
              </w:rPr>
              <w:tab/>
            </w:r>
            <w:r>
              <w:rPr>
                <w:w w:val="95"/>
                <w:sz w:val="20"/>
              </w:rPr>
              <w:t xml:space="preserve">мыслительной </w:t>
            </w:r>
            <w:r>
              <w:rPr>
                <w:sz w:val="20"/>
              </w:rPr>
              <w:t>деятельности.</w:t>
            </w:r>
          </w:p>
          <w:p w14:paraId="12EB34BA" w14:textId="77777777" w:rsidR="00AE6E63" w:rsidRDefault="00623A9F">
            <w:pPr>
              <w:pStyle w:val="TableParagraph"/>
              <w:numPr>
                <w:ilvl w:val="0"/>
                <w:numId w:val="31"/>
              </w:numPr>
              <w:tabs>
                <w:tab w:val="left" w:pos="418"/>
              </w:tabs>
              <w:ind w:right="101" w:firstLine="0"/>
              <w:rPr>
                <w:sz w:val="20"/>
              </w:rPr>
            </w:pPr>
            <w:r>
              <w:rPr>
                <w:sz w:val="20"/>
              </w:rPr>
              <w:t>Нарушение мотивационного компонента мышления.</w:t>
            </w:r>
          </w:p>
          <w:p w14:paraId="645288BA" w14:textId="77777777" w:rsidR="00AE6E63" w:rsidRDefault="00623A9F">
            <w:pPr>
              <w:pStyle w:val="TableParagraph"/>
              <w:numPr>
                <w:ilvl w:val="0"/>
                <w:numId w:val="31"/>
              </w:numPr>
              <w:tabs>
                <w:tab w:val="left" w:pos="329"/>
              </w:tabs>
              <w:spacing w:line="215" w:lineRule="exact"/>
              <w:ind w:left="328" w:hanging="221"/>
              <w:rPr>
                <w:sz w:val="20"/>
              </w:rPr>
            </w:pPr>
            <w:r>
              <w:rPr>
                <w:sz w:val="20"/>
              </w:rPr>
              <w:t>Нарушение критичности</w:t>
            </w:r>
            <w:r>
              <w:rPr>
                <w:spacing w:val="-3"/>
                <w:sz w:val="20"/>
              </w:rPr>
              <w:t xml:space="preserve"> </w:t>
            </w:r>
            <w:r>
              <w:rPr>
                <w:sz w:val="20"/>
              </w:rPr>
              <w:t>мышления.</w:t>
            </w:r>
          </w:p>
        </w:tc>
        <w:tc>
          <w:tcPr>
            <w:tcW w:w="1620" w:type="dxa"/>
          </w:tcPr>
          <w:p w14:paraId="4D543A83" w14:textId="77777777" w:rsidR="00AE6E63" w:rsidRDefault="00623A9F">
            <w:pPr>
              <w:pStyle w:val="TableParagraph"/>
              <w:ind w:left="108"/>
              <w:rPr>
                <w:sz w:val="20"/>
              </w:rPr>
            </w:pPr>
            <w:r>
              <w:rPr>
                <w:sz w:val="20"/>
              </w:rPr>
              <w:t xml:space="preserve">Moodle: </w:t>
            </w:r>
            <w:r>
              <w:rPr>
                <w:w w:val="95"/>
                <w:sz w:val="20"/>
              </w:rPr>
              <w:t>URL:https://edu</w:t>
            </w:r>
          </w:p>
          <w:p w14:paraId="33557F7E"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20C57E6A" w14:textId="77777777">
        <w:trPr>
          <w:trHeight w:val="2532"/>
        </w:trPr>
        <w:tc>
          <w:tcPr>
            <w:tcW w:w="811" w:type="dxa"/>
          </w:tcPr>
          <w:p w14:paraId="5953DE94" w14:textId="77777777" w:rsidR="00AE6E63" w:rsidRDefault="00623A9F">
            <w:pPr>
              <w:pStyle w:val="TableParagraph"/>
              <w:spacing w:line="224" w:lineRule="exact"/>
              <w:ind w:left="107"/>
              <w:rPr>
                <w:sz w:val="20"/>
              </w:rPr>
            </w:pPr>
            <w:r>
              <w:rPr>
                <w:sz w:val="20"/>
              </w:rPr>
              <w:t>1.13</w:t>
            </w:r>
          </w:p>
        </w:tc>
        <w:tc>
          <w:tcPr>
            <w:tcW w:w="2573" w:type="dxa"/>
          </w:tcPr>
          <w:p w14:paraId="018EA91D" w14:textId="77777777" w:rsidR="00AE6E63" w:rsidRDefault="00AE6E63">
            <w:pPr>
              <w:pStyle w:val="TableParagraph"/>
              <w:rPr>
                <w:b/>
              </w:rPr>
            </w:pPr>
          </w:p>
          <w:p w14:paraId="58FA6CBD" w14:textId="77777777" w:rsidR="00AE6E63" w:rsidRDefault="00AE6E63">
            <w:pPr>
              <w:pStyle w:val="TableParagraph"/>
              <w:rPr>
                <w:b/>
              </w:rPr>
            </w:pPr>
          </w:p>
          <w:p w14:paraId="1A2A7923" w14:textId="77777777" w:rsidR="00AE6E63" w:rsidRDefault="00AE6E63">
            <w:pPr>
              <w:pStyle w:val="TableParagraph"/>
              <w:rPr>
                <w:b/>
              </w:rPr>
            </w:pPr>
          </w:p>
          <w:p w14:paraId="6A75F6EC" w14:textId="77777777" w:rsidR="00AE6E63" w:rsidRDefault="00AE6E63">
            <w:pPr>
              <w:pStyle w:val="TableParagraph"/>
              <w:rPr>
                <w:b/>
              </w:rPr>
            </w:pPr>
          </w:p>
          <w:p w14:paraId="4A8EB950" w14:textId="77777777" w:rsidR="00AE6E63" w:rsidRDefault="00623A9F">
            <w:pPr>
              <w:pStyle w:val="TableParagraph"/>
              <w:spacing w:before="132"/>
              <w:ind w:left="107"/>
              <w:rPr>
                <w:sz w:val="20"/>
              </w:rPr>
            </w:pPr>
            <w:r>
              <w:rPr>
                <w:sz w:val="20"/>
              </w:rPr>
              <w:t>Нарушения личности</w:t>
            </w:r>
          </w:p>
        </w:tc>
        <w:tc>
          <w:tcPr>
            <w:tcW w:w="4501" w:type="dxa"/>
          </w:tcPr>
          <w:p w14:paraId="60681C62" w14:textId="77777777" w:rsidR="00AE6E63" w:rsidRDefault="00623A9F">
            <w:pPr>
              <w:pStyle w:val="TableParagraph"/>
              <w:numPr>
                <w:ilvl w:val="0"/>
                <w:numId w:val="30"/>
              </w:numPr>
              <w:tabs>
                <w:tab w:val="left" w:pos="329"/>
              </w:tabs>
              <w:spacing w:line="224" w:lineRule="exact"/>
              <w:rPr>
                <w:sz w:val="20"/>
              </w:rPr>
            </w:pPr>
            <w:r>
              <w:rPr>
                <w:sz w:val="20"/>
              </w:rPr>
              <w:t>Параноидное расстройство</w:t>
            </w:r>
            <w:r>
              <w:rPr>
                <w:spacing w:val="-5"/>
                <w:sz w:val="20"/>
              </w:rPr>
              <w:t xml:space="preserve"> </w:t>
            </w:r>
            <w:r>
              <w:rPr>
                <w:sz w:val="20"/>
              </w:rPr>
              <w:t>личности.</w:t>
            </w:r>
          </w:p>
          <w:p w14:paraId="1515D224" w14:textId="77777777" w:rsidR="00AE6E63" w:rsidRDefault="00623A9F">
            <w:pPr>
              <w:pStyle w:val="TableParagraph"/>
              <w:numPr>
                <w:ilvl w:val="0"/>
                <w:numId w:val="30"/>
              </w:numPr>
              <w:tabs>
                <w:tab w:val="left" w:pos="329"/>
              </w:tabs>
              <w:spacing w:before="1"/>
              <w:rPr>
                <w:sz w:val="20"/>
              </w:rPr>
            </w:pPr>
            <w:r>
              <w:rPr>
                <w:sz w:val="20"/>
              </w:rPr>
              <w:t>Шизоидное расстройство</w:t>
            </w:r>
            <w:r>
              <w:rPr>
                <w:spacing w:val="-3"/>
                <w:sz w:val="20"/>
              </w:rPr>
              <w:t xml:space="preserve"> </w:t>
            </w:r>
            <w:r>
              <w:rPr>
                <w:sz w:val="20"/>
              </w:rPr>
              <w:t>личности.</w:t>
            </w:r>
          </w:p>
          <w:p w14:paraId="012B7032" w14:textId="77777777" w:rsidR="00AE6E63" w:rsidRDefault="00623A9F">
            <w:pPr>
              <w:pStyle w:val="TableParagraph"/>
              <w:numPr>
                <w:ilvl w:val="0"/>
                <w:numId w:val="30"/>
              </w:numPr>
              <w:tabs>
                <w:tab w:val="left" w:pos="329"/>
              </w:tabs>
              <w:rPr>
                <w:sz w:val="20"/>
              </w:rPr>
            </w:pPr>
            <w:r>
              <w:rPr>
                <w:sz w:val="20"/>
              </w:rPr>
              <w:t>Шизотипическое расстройство</w:t>
            </w:r>
            <w:r>
              <w:rPr>
                <w:spacing w:val="-13"/>
                <w:sz w:val="20"/>
              </w:rPr>
              <w:t xml:space="preserve"> </w:t>
            </w:r>
            <w:r>
              <w:rPr>
                <w:sz w:val="20"/>
              </w:rPr>
              <w:t>личности.</w:t>
            </w:r>
          </w:p>
          <w:p w14:paraId="7A7BDBB8" w14:textId="77777777" w:rsidR="00AE6E63" w:rsidRDefault="00623A9F">
            <w:pPr>
              <w:pStyle w:val="TableParagraph"/>
              <w:numPr>
                <w:ilvl w:val="0"/>
                <w:numId w:val="30"/>
              </w:numPr>
              <w:tabs>
                <w:tab w:val="left" w:pos="329"/>
              </w:tabs>
              <w:spacing w:before="1"/>
              <w:rPr>
                <w:sz w:val="20"/>
              </w:rPr>
            </w:pPr>
            <w:r>
              <w:rPr>
                <w:sz w:val="20"/>
              </w:rPr>
              <w:t>Антисоциальное расстройство</w:t>
            </w:r>
            <w:r>
              <w:rPr>
                <w:spacing w:val="-15"/>
                <w:sz w:val="20"/>
              </w:rPr>
              <w:t xml:space="preserve"> </w:t>
            </w:r>
            <w:r>
              <w:rPr>
                <w:sz w:val="20"/>
              </w:rPr>
              <w:t>личности.</w:t>
            </w:r>
          </w:p>
          <w:p w14:paraId="7CA90C77" w14:textId="77777777" w:rsidR="00AE6E63" w:rsidRDefault="00623A9F">
            <w:pPr>
              <w:pStyle w:val="TableParagraph"/>
              <w:numPr>
                <w:ilvl w:val="0"/>
                <w:numId w:val="30"/>
              </w:numPr>
              <w:tabs>
                <w:tab w:val="left" w:pos="329"/>
              </w:tabs>
              <w:spacing w:line="229" w:lineRule="exact"/>
              <w:rPr>
                <w:sz w:val="20"/>
              </w:rPr>
            </w:pPr>
            <w:r>
              <w:rPr>
                <w:sz w:val="20"/>
              </w:rPr>
              <w:t>Пограничное расстройство</w:t>
            </w:r>
            <w:r>
              <w:rPr>
                <w:spacing w:val="-14"/>
                <w:sz w:val="20"/>
              </w:rPr>
              <w:t xml:space="preserve"> </w:t>
            </w:r>
            <w:r>
              <w:rPr>
                <w:sz w:val="20"/>
              </w:rPr>
              <w:t>личности.</w:t>
            </w:r>
          </w:p>
          <w:p w14:paraId="7C5028E3" w14:textId="77777777" w:rsidR="00AE6E63" w:rsidRDefault="00623A9F">
            <w:pPr>
              <w:pStyle w:val="TableParagraph"/>
              <w:numPr>
                <w:ilvl w:val="0"/>
                <w:numId w:val="30"/>
              </w:numPr>
              <w:tabs>
                <w:tab w:val="left" w:pos="329"/>
              </w:tabs>
              <w:spacing w:line="229" w:lineRule="exact"/>
              <w:rPr>
                <w:sz w:val="20"/>
              </w:rPr>
            </w:pPr>
            <w:r>
              <w:rPr>
                <w:sz w:val="20"/>
              </w:rPr>
              <w:t>Гистрионное расстройство</w:t>
            </w:r>
            <w:r>
              <w:rPr>
                <w:spacing w:val="-16"/>
                <w:sz w:val="20"/>
              </w:rPr>
              <w:t xml:space="preserve"> </w:t>
            </w:r>
            <w:r>
              <w:rPr>
                <w:sz w:val="20"/>
              </w:rPr>
              <w:t>личности.</w:t>
            </w:r>
          </w:p>
          <w:p w14:paraId="2A3D8FD1" w14:textId="77777777" w:rsidR="00AE6E63" w:rsidRDefault="00623A9F">
            <w:pPr>
              <w:pStyle w:val="TableParagraph"/>
              <w:numPr>
                <w:ilvl w:val="0"/>
                <w:numId w:val="30"/>
              </w:numPr>
              <w:tabs>
                <w:tab w:val="left" w:pos="329"/>
              </w:tabs>
              <w:rPr>
                <w:sz w:val="20"/>
              </w:rPr>
            </w:pPr>
            <w:r>
              <w:rPr>
                <w:sz w:val="20"/>
              </w:rPr>
              <w:t>Нарциссическое расстройство</w:t>
            </w:r>
            <w:r>
              <w:rPr>
                <w:spacing w:val="-3"/>
                <w:sz w:val="20"/>
              </w:rPr>
              <w:t xml:space="preserve"> </w:t>
            </w:r>
            <w:r>
              <w:rPr>
                <w:sz w:val="20"/>
              </w:rPr>
              <w:t>личности.</w:t>
            </w:r>
          </w:p>
          <w:p w14:paraId="16C30870" w14:textId="77777777" w:rsidR="00AE6E63" w:rsidRDefault="00623A9F">
            <w:pPr>
              <w:pStyle w:val="TableParagraph"/>
              <w:numPr>
                <w:ilvl w:val="0"/>
                <w:numId w:val="30"/>
              </w:numPr>
              <w:tabs>
                <w:tab w:val="left" w:pos="329"/>
              </w:tabs>
              <w:spacing w:before="1"/>
              <w:rPr>
                <w:sz w:val="20"/>
              </w:rPr>
            </w:pPr>
            <w:r>
              <w:rPr>
                <w:sz w:val="20"/>
              </w:rPr>
              <w:t>Избегающее расстройство</w:t>
            </w:r>
            <w:r>
              <w:rPr>
                <w:spacing w:val="-1"/>
                <w:sz w:val="20"/>
              </w:rPr>
              <w:t xml:space="preserve"> </w:t>
            </w:r>
            <w:r>
              <w:rPr>
                <w:sz w:val="20"/>
              </w:rPr>
              <w:t>личности.</w:t>
            </w:r>
          </w:p>
          <w:p w14:paraId="53277D6A" w14:textId="77777777" w:rsidR="00AE6E63" w:rsidRDefault="00623A9F">
            <w:pPr>
              <w:pStyle w:val="TableParagraph"/>
              <w:numPr>
                <w:ilvl w:val="0"/>
                <w:numId w:val="30"/>
              </w:numPr>
              <w:tabs>
                <w:tab w:val="left" w:pos="329"/>
              </w:tabs>
              <w:rPr>
                <w:sz w:val="20"/>
              </w:rPr>
            </w:pPr>
            <w:r>
              <w:rPr>
                <w:sz w:val="20"/>
              </w:rPr>
              <w:t>Зависимое расстройство</w:t>
            </w:r>
            <w:r>
              <w:rPr>
                <w:spacing w:val="-1"/>
                <w:sz w:val="20"/>
              </w:rPr>
              <w:t xml:space="preserve"> </w:t>
            </w:r>
            <w:r>
              <w:rPr>
                <w:sz w:val="20"/>
              </w:rPr>
              <w:t>личности.</w:t>
            </w:r>
          </w:p>
          <w:p w14:paraId="2D032559" w14:textId="77777777" w:rsidR="00AE6E63" w:rsidRDefault="00623A9F">
            <w:pPr>
              <w:pStyle w:val="TableParagraph"/>
              <w:numPr>
                <w:ilvl w:val="0"/>
                <w:numId w:val="30"/>
              </w:numPr>
              <w:tabs>
                <w:tab w:val="left" w:pos="457"/>
              </w:tabs>
              <w:spacing w:before="1" w:line="230" w:lineRule="atLeast"/>
              <w:ind w:left="108" w:right="98" w:firstLine="0"/>
              <w:rPr>
                <w:sz w:val="20"/>
              </w:rPr>
            </w:pPr>
            <w:r>
              <w:rPr>
                <w:sz w:val="20"/>
              </w:rPr>
              <w:t>Обсессивно-компульсивное расстройство личности.</w:t>
            </w:r>
          </w:p>
        </w:tc>
        <w:tc>
          <w:tcPr>
            <w:tcW w:w="1620" w:type="dxa"/>
          </w:tcPr>
          <w:p w14:paraId="6CBC9900" w14:textId="77777777" w:rsidR="00AE6E63" w:rsidRDefault="00623A9F">
            <w:pPr>
              <w:pStyle w:val="TableParagraph"/>
              <w:ind w:left="108"/>
              <w:rPr>
                <w:sz w:val="20"/>
              </w:rPr>
            </w:pPr>
            <w:r>
              <w:rPr>
                <w:sz w:val="20"/>
              </w:rPr>
              <w:t xml:space="preserve">Moodle: </w:t>
            </w:r>
            <w:r>
              <w:rPr>
                <w:w w:val="95"/>
                <w:sz w:val="20"/>
              </w:rPr>
              <w:t>URL:https://edu</w:t>
            </w:r>
          </w:p>
          <w:p w14:paraId="1A4694C1"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16F500F0" w14:textId="77777777">
        <w:trPr>
          <w:trHeight w:val="1149"/>
        </w:trPr>
        <w:tc>
          <w:tcPr>
            <w:tcW w:w="811" w:type="dxa"/>
          </w:tcPr>
          <w:p w14:paraId="538F7B3A" w14:textId="77777777" w:rsidR="00AE6E63" w:rsidRDefault="00623A9F">
            <w:pPr>
              <w:pStyle w:val="TableParagraph"/>
              <w:spacing w:line="224" w:lineRule="exact"/>
              <w:ind w:left="107"/>
              <w:rPr>
                <w:sz w:val="20"/>
              </w:rPr>
            </w:pPr>
            <w:r>
              <w:rPr>
                <w:sz w:val="20"/>
              </w:rPr>
              <w:t>1.14</w:t>
            </w:r>
          </w:p>
        </w:tc>
        <w:tc>
          <w:tcPr>
            <w:tcW w:w="2573" w:type="dxa"/>
          </w:tcPr>
          <w:p w14:paraId="42774E4A" w14:textId="77777777" w:rsidR="00AE6E63" w:rsidRDefault="00623A9F">
            <w:pPr>
              <w:pStyle w:val="TableParagraph"/>
              <w:spacing w:line="224" w:lineRule="exact"/>
              <w:ind w:left="107"/>
              <w:rPr>
                <w:sz w:val="20"/>
              </w:rPr>
            </w:pPr>
            <w:r>
              <w:rPr>
                <w:sz w:val="20"/>
              </w:rPr>
              <w:t>Расстройства питания</w:t>
            </w:r>
          </w:p>
        </w:tc>
        <w:tc>
          <w:tcPr>
            <w:tcW w:w="4501" w:type="dxa"/>
          </w:tcPr>
          <w:p w14:paraId="76034E23" w14:textId="77777777" w:rsidR="00AE6E63" w:rsidRDefault="00623A9F">
            <w:pPr>
              <w:pStyle w:val="TableParagraph"/>
              <w:numPr>
                <w:ilvl w:val="0"/>
                <w:numId w:val="29"/>
              </w:numPr>
              <w:tabs>
                <w:tab w:val="left" w:pos="329"/>
              </w:tabs>
              <w:spacing w:line="223" w:lineRule="exact"/>
              <w:rPr>
                <w:sz w:val="20"/>
              </w:rPr>
            </w:pPr>
            <w:r>
              <w:rPr>
                <w:sz w:val="20"/>
              </w:rPr>
              <w:t>Нервная анорексия.</w:t>
            </w:r>
          </w:p>
          <w:p w14:paraId="77D98C13" w14:textId="77777777" w:rsidR="00AE6E63" w:rsidRDefault="00623A9F">
            <w:pPr>
              <w:pStyle w:val="TableParagraph"/>
              <w:numPr>
                <w:ilvl w:val="0"/>
                <w:numId w:val="29"/>
              </w:numPr>
              <w:tabs>
                <w:tab w:val="left" w:pos="329"/>
              </w:tabs>
              <w:spacing w:line="229" w:lineRule="exact"/>
              <w:rPr>
                <w:sz w:val="20"/>
              </w:rPr>
            </w:pPr>
            <w:r>
              <w:rPr>
                <w:sz w:val="20"/>
              </w:rPr>
              <w:t>Нервная</w:t>
            </w:r>
            <w:r>
              <w:rPr>
                <w:spacing w:val="-2"/>
                <w:sz w:val="20"/>
              </w:rPr>
              <w:t xml:space="preserve"> </w:t>
            </w:r>
            <w:r>
              <w:rPr>
                <w:sz w:val="20"/>
              </w:rPr>
              <w:t>булимия.</w:t>
            </w:r>
          </w:p>
          <w:p w14:paraId="6FDF9C60" w14:textId="77777777" w:rsidR="00AE6E63" w:rsidRDefault="00623A9F">
            <w:pPr>
              <w:pStyle w:val="TableParagraph"/>
              <w:numPr>
                <w:ilvl w:val="0"/>
                <w:numId w:val="29"/>
              </w:numPr>
              <w:tabs>
                <w:tab w:val="left" w:pos="616"/>
                <w:tab w:val="left" w:pos="617"/>
                <w:tab w:val="left" w:pos="1796"/>
                <w:tab w:val="left" w:pos="3243"/>
              </w:tabs>
              <w:ind w:left="108" w:right="101" w:firstLine="0"/>
              <w:rPr>
                <w:sz w:val="20"/>
              </w:rPr>
            </w:pPr>
            <w:r>
              <w:rPr>
                <w:sz w:val="20"/>
              </w:rPr>
              <w:t>Причины</w:t>
            </w:r>
            <w:r>
              <w:rPr>
                <w:sz w:val="20"/>
              </w:rPr>
              <w:tab/>
              <w:t>проявления</w:t>
            </w:r>
            <w:r>
              <w:rPr>
                <w:sz w:val="20"/>
              </w:rPr>
              <w:tab/>
            </w:r>
            <w:r>
              <w:rPr>
                <w:spacing w:val="-1"/>
                <w:sz w:val="20"/>
              </w:rPr>
              <w:t xml:space="preserve">расстройств </w:t>
            </w:r>
            <w:r>
              <w:rPr>
                <w:sz w:val="20"/>
              </w:rPr>
              <w:t>питания.</w:t>
            </w:r>
          </w:p>
          <w:p w14:paraId="707F093B" w14:textId="77777777" w:rsidR="00AE6E63" w:rsidRDefault="00623A9F">
            <w:pPr>
              <w:pStyle w:val="TableParagraph"/>
              <w:numPr>
                <w:ilvl w:val="0"/>
                <w:numId w:val="29"/>
              </w:numPr>
              <w:tabs>
                <w:tab w:val="left" w:pos="329"/>
              </w:tabs>
              <w:spacing w:before="1" w:line="216" w:lineRule="exact"/>
              <w:rPr>
                <w:sz w:val="20"/>
              </w:rPr>
            </w:pPr>
            <w:r>
              <w:rPr>
                <w:sz w:val="20"/>
              </w:rPr>
              <w:t>Лечение расстройств</w:t>
            </w:r>
            <w:r>
              <w:rPr>
                <w:spacing w:val="-1"/>
                <w:sz w:val="20"/>
              </w:rPr>
              <w:t xml:space="preserve"> </w:t>
            </w:r>
            <w:r>
              <w:rPr>
                <w:sz w:val="20"/>
              </w:rPr>
              <w:t>питания.</w:t>
            </w:r>
          </w:p>
        </w:tc>
        <w:tc>
          <w:tcPr>
            <w:tcW w:w="1620" w:type="dxa"/>
          </w:tcPr>
          <w:p w14:paraId="54920E19" w14:textId="77777777" w:rsidR="00AE6E63" w:rsidRDefault="00623A9F">
            <w:pPr>
              <w:pStyle w:val="TableParagraph"/>
              <w:spacing w:line="237" w:lineRule="auto"/>
              <w:ind w:left="108"/>
              <w:rPr>
                <w:sz w:val="20"/>
              </w:rPr>
            </w:pPr>
            <w:r>
              <w:rPr>
                <w:sz w:val="20"/>
              </w:rPr>
              <w:t xml:space="preserve">Moodle: </w:t>
            </w:r>
            <w:r>
              <w:rPr>
                <w:w w:val="95"/>
                <w:sz w:val="20"/>
              </w:rPr>
              <w:t>URL:https://edu</w:t>
            </w:r>
          </w:p>
          <w:p w14:paraId="0233C40E" w14:textId="77777777" w:rsidR="00AE6E63" w:rsidRPr="006950F9" w:rsidRDefault="00623A9F">
            <w:pPr>
              <w:pStyle w:val="TableParagraph"/>
              <w:spacing w:line="230" w:lineRule="exact"/>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14:paraId="206C7665" w14:textId="77777777">
        <w:trPr>
          <w:trHeight w:val="230"/>
        </w:trPr>
        <w:tc>
          <w:tcPr>
            <w:tcW w:w="9505" w:type="dxa"/>
            <w:gridSpan w:val="4"/>
          </w:tcPr>
          <w:p w14:paraId="5031C557" w14:textId="77777777" w:rsidR="00AE6E63" w:rsidRDefault="00623A9F">
            <w:pPr>
              <w:pStyle w:val="TableParagraph"/>
              <w:spacing w:line="210" w:lineRule="exact"/>
              <w:ind w:left="2339" w:right="2336"/>
              <w:jc w:val="center"/>
              <w:rPr>
                <w:b/>
                <w:sz w:val="20"/>
              </w:rPr>
            </w:pPr>
            <w:r>
              <w:rPr>
                <w:b/>
                <w:sz w:val="20"/>
              </w:rPr>
              <w:t>Раздел 4. Психосоматические соотношения</w:t>
            </w:r>
          </w:p>
        </w:tc>
      </w:tr>
      <w:tr w:rsidR="00AE6E63" w14:paraId="5FF7C9C5" w14:textId="77777777">
        <w:trPr>
          <w:trHeight w:val="460"/>
        </w:trPr>
        <w:tc>
          <w:tcPr>
            <w:tcW w:w="811" w:type="dxa"/>
          </w:tcPr>
          <w:p w14:paraId="7C06C7B8" w14:textId="77777777" w:rsidR="00AE6E63" w:rsidRDefault="00623A9F">
            <w:pPr>
              <w:pStyle w:val="TableParagraph"/>
              <w:spacing w:line="224" w:lineRule="exact"/>
              <w:ind w:left="107"/>
              <w:rPr>
                <w:sz w:val="20"/>
              </w:rPr>
            </w:pPr>
            <w:r>
              <w:rPr>
                <w:sz w:val="20"/>
              </w:rPr>
              <w:t>1.15</w:t>
            </w:r>
          </w:p>
        </w:tc>
        <w:tc>
          <w:tcPr>
            <w:tcW w:w="2573" w:type="dxa"/>
          </w:tcPr>
          <w:p w14:paraId="2B28E58A" w14:textId="77777777" w:rsidR="00AE6E63" w:rsidRDefault="00623A9F">
            <w:pPr>
              <w:pStyle w:val="TableParagraph"/>
              <w:spacing w:line="224" w:lineRule="exact"/>
              <w:ind w:left="107"/>
              <w:rPr>
                <w:sz w:val="20"/>
              </w:rPr>
            </w:pPr>
            <w:r>
              <w:rPr>
                <w:sz w:val="20"/>
              </w:rPr>
              <w:t>Проблемы</w:t>
            </w:r>
          </w:p>
          <w:p w14:paraId="5AFAB72C" w14:textId="77777777" w:rsidR="00AE6E63" w:rsidRDefault="00623A9F">
            <w:pPr>
              <w:pStyle w:val="TableParagraph"/>
              <w:tabs>
                <w:tab w:val="left" w:pos="2355"/>
              </w:tabs>
              <w:spacing w:line="216" w:lineRule="exact"/>
              <w:ind w:left="107"/>
              <w:rPr>
                <w:sz w:val="20"/>
              </w:rPr>
            </w:pPr>
            <w:r>
              <w:rPr>
                <w:sz w:val="20"/>
              </w:rPr>
              <w:t>психосоматики</w:t>
            </w:r>
            <w:r>
              <w:rPr>
                <w:sz w:val="20"/>
              </w:rPr>
              <w:tab/>
              <w:t>в</w:t>
            </w:r>
          </w:p>
        </w:tc>
        <w:tc>
          <w:tcPr>
            <w:tcW w:w="4501" w:type="dxa"/>
          </w:tcPr>
          <w:p w14:paraId="5F51FD3B" w14:textId="77777777" w:rsidR="00AE6E63" w:rsidRDefault="00623A9F">
            <w:pPr>
              <w:pStyle w:val="TableParagraph"/>
              <w:spacing w:line="224" w:lineRule="exact"/>
              <w:ind w:left="108"/>
              <w:rPr>
                <w:sz w:val="20"/>
              </w:rPr>
            </w:pPr>
            <w:r>
              <w:rPr>
                <w:sz w:val="20"/>
              </w:rPr>
              <w:t>1. Положение психосоматики в медицине и</w:t>
            </w:r>
          </w:p>
          <w:p w14:paraId="676CB000" w14:textId="77777777" w:rsidR="00AE6E63" w:rsidRDefault="00623A9F">
            <w:pPr>
              <w:pStyle w:val="TableParagraph"/>
              <w:spacing w:line="216" w:lineRule="exact"/>
              <w:ind w:left="108"/>
              <w:rPr>
                <w:sz w:val="20"/>
              </w:rPr>
            </w:pPr>
            <w:r>
              <w:rPr>
                <w:sz w:val="20"/>
              </w:rPr>
              <w:t>психологии.</w:t>
            </w:r>
          </w:p>
        </w:tc>
        <w:tc>
          <w:tcPr>
            <w:tcW w:w="1620" w:type="dxa"/>
          </w:tcPr>
          <w:p w14:paraId="4FA8DB99" w14:textId="77777777" w:rsidR="00AE6E63" w:rsidRDefault="00623A9F">
            <w:pPr>
              <w:pStyle w:val="TableParagraph"/>
              <w:spacing w:line="224" w:lineRule="exact"/>
              <w:ind w:left="108"/>
              <w:rPr>
                <w:sz w:val="20"/>
              </w:rPr>
            </w:pPr>
            <w:r>
              <w:rPr>
                <w:sz w:val="20"/>
              </w:rPr>
              <w:t>Moodle:</w:t>
            </w:r>
          </w:p>
          <w:p w14:paraId="1BFD5021" w14:textId="77777777" w:rsidR="00AE6E63" w:rsidRDefault="00623A9F">
            <w:pPr>
              <w:pStyle w:val="TableParagraph"/>
              <w:spacing w:line="216" w:lineRule="exact"/>
              <w:ind w:left="108"/>
              <w:rPr>
                <w:sz w:val="20"/>
              </w:rPr>
            </w:pPr>
            <w:r>
              <w:rPr>
                <w:sz w:val="20"/>
              </w:rPr>
              <w:t>URL:https://edu</w:t>
            </w:r>
          </w:p>
        </w:tc>
      </w:tr>
    </w:tbl>
    <w:p w14:paraId="400464DB" w14:textId="77777777" w:rsidR="00AE6E63" w:rsidRDefault="00AE6E63">
      <w:pPr>
        <w:spacing w:line="216" w:lineRule="exact"/>
        <w:rPr>
          <w:sz w:val="20"/>
        </w:rPr>
        <w:sectPr w:rsidR="00AE6E63">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E6E63" w:rsidRPr="00FF5FB8" w14:paraId="6A59D754" w14:textId="77777777">
        <w:trPr>
          <w:trHeight w:val="691"/>
        </w:trPr>
        <w:tc>
          <w:tcPr>
            <w:tcW w:w="811" w:type="dxa"/>
          </w:tcPr>
          <w:p w14:paraId="039DFAAE" w14:textId="77777777" w:rsidR="00AE6E63" w:rsidRDefault="00AE6E63">
            <w:pPr>
              <w:pStyle w:val="TableParagraph"/>
              <w:rPr>
                <w:rFonts w:ascii="Times New Roman"/>
                <w:sz w:val="18"/>
              </w:rPr>
            </w:pPr>
          </w:p>
        </w:tc>
        <w:tc>
          <w:tcPr>
            <w:tcW w:w="2573" w:type="dxa"/>
          </w:tcPr>
          <w:p w14:paraId="5EA6A5DF" w14:textId="77777777" w:rsidR="00AE6E63" w:rsidRDefault="00623A9F">
            <w:pPr>
              <w:pStyle w:val="TableParagraph"/>
              <w:spacing w:line="224" w:lineRule="exact"/>
              <w:ind w:left="107"/>
              <w:rPr>
                <w:sz w:val="20"/>
              </w:rPr>
            </w:pPr>
            <w:r>
              <w:rPr>
                <w:sz w:val="20"/>
              </w:rPr>
              <w:t>клинической психологии</w:t>
            </w:r>
          </w:p>
        </w:tc>
        <w:tc>
          <w:tcPr>
            <w:tcW w:w="4501" w:type="dxa"/>
          </w:tcPr>
          <w:p w14:paraId="3A3652D9" w14:textId="77777777" w:rsidR="00AE6E63" w:rsidRDefault="00623A9F">
            <w:pPr>
              <w:pStyle w:val="TableParagraph"/>
              <w:ind w:left="108"/>
              <w:rPr>
                <w:sz w:val="20"/>
              </w:rPr>
            </w:pPr>
            <w:r>
              <w:rPr>
                <w:sz w:val="20"/>
              </w:rPr>
              <w:t>2. Соматические симптомы как индикаторы психологической проблемы.</w:t>
            </w:r>
          </w:p>
        </w:tc>
        <w:tc>
          <w:tcPr>
            <w:tcW w:w="1620" w:type="dxa"/>
          </w:tcPr>
          <w:p w14:paraId="51152BD1" w14:textId="77777777" w:rsidR="00AE6E63" w:rsidRPr="006950F9" w:rsidRDefault="00623A9F">
            <w:pPr>
              <w:pStyle w:val="TableParagraph"/>
              <w:spacing w:line="224" w:lineRule="exact"/>
              <w:ind w:left="108"/>
              <w:rPr>
                <w:sz w:val="20"/>
                <w:lang w:val="en-US"/>
              </w:rPr>
            </w:pPr>
            <w:r w:rsidRPr="006950F9">
              <w:rPr>
                <w:sz w:val="20"/>
                <w:lang w:val="en-US"/>
              </w:rPr>
              <w:t>.vsu.ru/course/</w:t>
            </w:r>
          </w:p>
          <w:p w14:paraId="343EDABA" w14:textId="77777777" w:rsidR="00AE6E63" w:rsidRPr="006950F9" w:rsidRDefault="00623A9F">
            <w:pPr>
              <w:pStyle w:val="TableParagraph"/>
              <w:spacing w:line="230" w:lineRule="atLeast"/>
              <w:ind w:left="108"/>
              <w:rPr>
                <w:sz w:val="20"/>
                <w:lang w:val="en-US"/>
              </w:rPr>
            </w:pPr>
            <w:r w:rsidRPr="006950F9">
              <w:rPr>
                <w:w w:val="95"/>
                <w:sz w:val="20"/>
                <w:lang w:val="en-US"/>
              </w:rPr>
              <w:t xml:space="preserve">view.php?id=76 </w:t>
            </w:r>
            <w:r w:rsidRPr="006950F9">
              <w:rPr>
                <w:sz w:val="20"/>
                <w:lang w:val="en-US"/>
              </w:rPr>
              <w:t>37</w:t>
            </w:r>
          </w:p>
        </w:tc>
      </w:tr>
      <w:tr w:rsidR="00AE6E63" w14:paraId="77DB0C9D" w14:textId="77777777">
        <w:trPr>
          <w:trHeight w:val="230"/>
        </w:trPr>
        <w:tc>
          <w:tcPr>
            <w:tcW w:w="9505" w:type="dxa"/>
            <w:gridSpan w:val="4"/>
          </w:tcPr>
          <w:p w14:paraId="13A68F7B" w14:textId="77777777" w:rsidR="00AE6E63" w:rsidRDefault="00623A9F">
            <w:pPr>
              <w:pStyle w:val="TableParagraph"/>
              <w:spacing w:line="210" w:lineRule="exact"/>
              <w:ind w:left="2765"/>
              <w:rPr>
                <w:b/>
                <w:sz w:val="20"/>
              </w:rPr>
            </w:pPr>
            <w:r>
              <w:rPr>
                <w:b/>
                <w:sz w:val="20"/>
              </w:rPr>
              <w:t>2. Семинарские и практические занятия</w:t>
            </w:r>
          </w:p>
        </w:tc>
      </w:tr>
      <w:tr w:rsidR="00AE6E63" w14:paraId="2AB34788" w14:textId="77777777">
        <w:trPr>
          <w:trHeight w:val="230"/>
        </w:trPr>
        <w:tc>
          <w:tcPr>
            <w:tcW w:w="9505" w:type="dxa"/>
            <w:gridSpan w:val="4"/>
          </w:tcPr>
          <w:p w14:paraId="297FE650" w14:textId="77777777" w:rsidR="00AE6E63" w:rsidRDefault="00623A9F">
            <w:pPr>
              <w:pStyle w:val="TableParagraph"/>
              <w:spacing w:line="210" w:lineRule="exact"/>
              <w:ind w:left="2340" w:right="2336"/>
              <w:jc w:val="center"/>
              <w:rPr>
                <w:b/>
                <w:sz w:val="20"/>
              </w:rPr>
            </w:pPr>
            <w:r>
              <w:rPr>
                <w:b/>
                <w:sz w:val="20"/>
              </w:rPr>
              <w:t>Раздел 1. Введение в клиническую психологию</w:t>
            </w:r>
          </w:p>
        </w:tc>
      </w:tr>
      <w:tr w:rsidR="00AE6E63" w:rsidRPr="00FF5FB8" w14:paraId="6AF7A49B" w14:textId="77777777">
        <w:trPr>
          <w:trHeight w:val="1379"/>
        </w:trPr>
        <w:tc>
          <w:tcPr>
            <w:tcW w:w="811" w:type="dxa"/>
          </w:tcPr>
          <w:p w14:paraId="3ACBF649" w14:textId="77777777" w:rsidR="00AE6E63" w:rsidRDefault="00623A9F">
            <w:pPr>
              <w:pStyle w:val="TableParagraph"/>
              <w:spacing w:line="224" w:lineRule="exact"/>
              <w:ind w:left="107"/>
              <w:rPr>
                <w:sz w:val="20"/>
              </w:rPr>
            </w:pPr>
            <w:r>
              <w:rPr>
                <w:sz w:val="20"/>
              </w:rPr>
              <w:t>2.1</w:t>
            </w:r>
          </w:p>
        </w:tc>
        <w:tc>
          <w:tcPr>
            <w:tcW w:w="2573" w:type="dxa"/>
          </w:tcPr>
          <w:p w14:paraId="3DB42C1B" w14:textId="77777777" w:rsidR="00AE6E63" w:rsidRDefault="00AE6E63">
            <w:pPr>
              <w:pStyle w:val="TableParagraph"/>
              <w:spacing w:before="5"/>
              <w:rPr>
                <w:b/>
                <w:sz w:val="29"/>
              </w:rPr>
            </w:pPr>
          </w:p>
          <w:p w14:paraId="440CDCA1" w14:textId="77777777" w:rsidR="00AE6E63" w:rsidRDefault="00623A9F">
            <w:pPr>
              <w:pStyle w:val="TableParagraph"/>
              <w:spacing w:before="1"/>
              <w:ind w:left="107" w:right="99"/>
              <w:jc w:val="both"/>
              <w:rPr>
                <w:sz w:val="20"/>
              </w:rPr>
            </w:pPr>
            <w:r>
              <w:rPr>
                <w:sz w:val="20"/>
              </w:rPr>
              <w:t>История возникновения и развития клинической психологии</w:t>
            </w:r>
          </w:p>
        </w:tc>
        <w:tc>
          <w:tcPr>
            <w:tcW w:w="4501" w:type="dxa"/>
          </w:tcPr>
          <w:p w14:paraId="3C78D7A4" w14:textId="77777777" w:rsidR="00AE6E63" w:rsidRDefault="00623A9F">
            <w:pPr>
              <w:pStyle w:val="TableParagraph"/>
              <w:numPr>
                <w:ilvl w:val="0"/>
                <w:numId w:val="28"/>
              </w:numPr>
              <w:tabs>
                <w:tab w:val="left" w:pos="332"/>
              </w:tabs>
              <w:ind w:right="99" w:firstLine="0"/>
              <w:rPr>
                <w:sz w:val="20"/>
              </w:rPr>
            </w:pPr>
            <w:r>
              <w:rPr>
                <w:sz w:val="20"/>
              </w:rPr>
              <w:t>Первые представления о психике в связи с болезнями.</w:t>
            </w:r>
          </w:p>
          <w:p w14:paraId="02F58F8A" w14:textId="77777777" w:rsidR="00AE6E63" w:rsidRDefault="00623A9F">
            <w:pPr>
              <w:pStyle w:val="TableParagraph"/>
              <w:numPr>
                <w:ilvl w:val="0"/>
                <w:numId w:val="28"/>
              </w:numPr>
              <w:tabs>
                <w:tab w:val="left" w:pos="329"/>
              </w:tabs>
              <w:ind w:left="328" w:hanging="221"/>
              <w:rPr>
                <w:sz w:val="20"/>
              </w:rPr>
            </w:pPr>
            <w:r>
              <w:rPr>
                <w:sz w:val="20"/>
              </w:rPr>
              <w:t>Медицина и психология ХV–XVIII</w:t>
            </w:r>
            <w:r>
              <w:rPr>
                <w:spacing w:val="-2"/>
                <w:sz w:val="20"/>
              </w:rPr>
              <w:t xml:space="preserve"> </w:t>
            </w:r>
            <w:r>
              <w:rPr>
                <w:sz w:val="20"/>
              </w:rPr>
              <w:t>вв.</w:t>
            </w:r>
          </w:p>
          <w:p w14:paraId="21905642" w14:textId="77777777" w:rsidR="00AE6E63" w:rsidRDefault="00623A9F">
            <w:pPr>
              <w:pStyle w:val="TableParagraph"/>
              <w:numPr>
                <w:ilvl w:val="0"/>
                <w:numId w:val="28"/>
              </w:numPr>
              <w:tabs>
                <w:tab w:val="left" w:pos="406"/>
              </w:tabs>
              <w:ind w:right="97" w:firstLine="0"/>
              <w:rPr>
                <w:sz w:val="20"/>
              </w:rPr>
            </w:pPr>
            <w:r>
              <w:rPr>
                <w:sz w:val="20"/>
              </w:rPr>
              <w:t>Клиническая психология ХIХ–ХХ вв. (З. Фрейд, К. Хорни, Л.С. Выготский, А.Р.</w:t>
            </w:r>
            <w:r>
              <w:rPr>
                <w:spacing w:val="11"/>
                <w:sz w:val="20"/>
              </w:rPr>
              <w:t xml:space="preserve"> </w:t>
            </w:r>
            <w:r>
              <w:rPr>
                <w:sz w:val="20"/>
              </w:rPr>
              <w:t>Лурия,</w:t>
            </w:r>
          </w:p>
          <w:p w14:paraId="3949F380" w14:textId="77777777" w:rsidR="00AE6E63" w:rsidRDefault="00623A9F">
            <w:pPr>
              <w:pStyle w:val="TableParagraph"/>
              <w:spacing w:line="215" w:lineRule="exact"/>
              <w:ind w:left="108"/>
              <w:rPr>
                <w:sz w:val="20"/>
              </w:rPr>
            </w:pPr>
            <w:r>
              <w:rPr>
                <w:sz w:val="20"/>
              </w:rPr>
              <w:t>Б.В. Зейгарник).</w:t>
            </w:r>
          </w:p>
        </w:tc>
        <w:tc>
          <w:tcPr>
            <w:tcW w:w="1620" w:type="dxa"/>
          </w:tcPr>
          <w:p w14:paraId="650F57F4"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18AE1F68"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3D88C7E2" w14:textId="77777777">
        <w:trPr>
          <w:trHeight w:val="1380"/>
        </w:trPr>
        <w:tc>
          <w:tcPr>
            <w:tcW w:w="811" w:type="dxa"/>
          </w:tcPr>
          <w:p w14:paraId="3972C79E" w14:textId="77777777" w:rsidR="00AE6E63" w:rsidRDefault="00623A9F">
            <w:pPr>
              <w:pStyle w:val="TableParagraph"/>
              <w:spacing w:line="224" w:lineRule="exact"/>
              <w:ind w:left="107"/>
              <w:rPr>
                <w:sz w:val="20"/>
              </w:rPr>
            </w:pPr>
            <w:r>
              <w:rPr>
                <w:sz w:val="20"/>
              </w:rPr>
              <w:t>2.2</w:t>
            </w:r>
          </w:p>
        </w:tc>
        <w:tc>
          <w:tcPr>
            <w:tcW w:w="2573" w:type="dxa"/>
          </w:tcPr>
          <w:p w14:paraId="0360D53D" w14:textId="77777777" w:rsidR="00AE6E63" w:rsidRDefault="00AE6E63">
            <w:pPr>
              <w:pStyle w:val="TableParagraph"/>
              <w:rPr>
                <w:b/>
              </w:rPr>
            </w:pPr>
          </w:p>
          <w:p w14:paraId="34E13AA9" w14:textId="77777777" w:rsidR="00AE6E63" w:rsidRDefault="00AE6E63">
            <w:pPr>
              <w:pStyle w:val="TableParagraph"/>
              <w:spacing w:before="6"/>
              <w:rPr>
                <w:b/>
                <w:sz w:val="17"/>
              </w:rPr>
            </w:pPr>
          </w:p>
          <w:p w14:paraId="3F943365" w14:textId="77777777" w:rsidR="00AE6E63" w:rsidRDefault="00623A9F">
            <w:pPr>
              <w:pStyle w:val="TableParagraph"/>
              <w:tabs>
                <w:tab w:val="left" w:pos="1230"/>
              </w:tabs>
              <w:ind w:left="107" w:right="101"/>
              <w:rPr>
                <w:sz w:val="20"/>
              </w:rPr>
            </w:pPr>
            <w:r>
              <w:rPr>
                <w:sz w:val="20"/>
              </w:rPr>
              <w:t>Методы</w:t>
            </w:r>
            <w:r>
              <w:rPr>
                <w:sz w:val="20"/>
              </w:rPr>
              <w:tab/>
            </w:r>
            <w:r>
              <w:rPr>
                <w:w w:val="95"/>
                <w:sz w:val="20"/>
              </w:rPr>
              <w:t xml:space="preserve">современной </w:t>
            </w:r>
            <w:r>
              <w:rPr>
                <w:sz w:val="20"/>
              </w:rPr>
              <w:t>клинической</w:t>
            </w:r>
            <w:r>
              <w:rPr>
                <w:spacing w:val="-6"/>
                <w:sz w:val="20"/>
              </w:rPr>
              <w:t xml:space="preserve"> </w:t>
            </w:r>
            <w:r>
              <w:rPr>
                <w:sz w:val="20"/>
              </w:rPr>
              <w:t>психологии</w:t>
            </w:r>
          </w:p>
        </w:tc>
        <w:tc>
          <w:tcPr>
            <w:tcW w:w="4501" w:type="dxa"/>
          </w:tcPr>
          <w:p w14:paraId="338486E7" w14:textId="77777777" w:rsidR="00AE6E63" w:rsidRDefault="00623A9F">
            <w:pPr>
              <w:pStyle w:val="TableParagraph"/>
              <w:numPr>
                <w:ilvl w:val="0"/>
                <w:numId w:val="27"/>
              </w:numPr>
              <w:tabs>
                <w:tab w:val="left" w:pos="330"/>
              </w:tabs>
              <w:spacing w:line="224" w:lineRule="exact"/>
              <w:ind w:hanging="222"/>
              <w:rPr>
                <w:sz w:val="20"/>
              </w:rPr>
            </w:pPr>
            <w:r>
              <w:rPr>
                <w:sz w:val="20"/>
              </w:rPr>
              <w:t>Наблюдение в клинической</w:t>
            </w:r>
            <w:r>
              <w:rPr>
                <w:spacing w:val="-8"/>
                <w:sz w:val="20"/>
              </w:rPr>
              <w:t xml:space="preserve"> </w:t>
            </w:r>
            <w:r>
              <w:rPr>
                <w:sz w:val="20"/>
              </w:rPr>
              <w:t>психологии.</w:t>
            </w:r>
          </w:p>
          <w:p w14:paraId="7E382441" w14:textId="77777777" w:rsidR="00AE6E63" w:rsidRDefault="00623A9F">
            <w:pPr>
              <w:pStyle w:val="TableParagraph"/>
              <w:numPr>
                <w:ilvl w:val="0"/>
                <w:numId w:val="27"/>
              </w:numPr>
              <w:tabs>
                <w:tab w:val="left" w:pos="635"/>
                <w:tab w:val="left" w:pos="637"/>
                <w:tab w:val="left" w:pos="1463"/>
                <w:tab w:val="left" w:pos="3118"/>
                <w:tab w:val="left" w:pos="3586"/>
              </w:tabs>
              <w:ind w:left="108" w:right="96" w:firstLine="0"/>
              <w:rPr>
                <w:sz w:val="20"/>
              </w:rPr>
            </w:pPr>
            <w:r>
              <w:rPr>
                <w:sz w:val="20"/>
              </w:rPr>
              <w:t>Роль</w:t>
            </w:r>
            <w:r>
              <w:rPr>
                <w:sz w:val="20"/>
              </w:rPr>
              <w:tab/>
              <w:t>эксперимента</w:t>
            </w:r>
            <w:r>
              <w:rPr>
                <w:sz w:val="20"/>
              </w:rPr>
              <w:tab/>
              <w:t>в</w:t>
            </w:r>
            <w:r>
              <w:rPr>
                <w:sz w:val="20"/>
              </w:rPr>
              <w:tab/>
            </w:r>
            <w:r>
              <w:rPr>
                <w:w w:val="95"/>
                <w:sz w:val="20"/>
              </w:rPr>
              <w:t xml:space="preserve">клинико- </w:t>
            </w:r>
            <w:r>
              <w:rPr>
                <w:sz w:val="20"/>
              </w:rPr>
              <w:t>психологических</w:t>
            </w:r>
            <w:r>
              <w:rPr>
                <w:spacing w:val="-1"/>
                <w:sz w:val="20"/>
              </w:rPr>
              <w:t xml:space="preserve"> </w:t>
            </w:r>
            <w:r>
              <w:rPr>
                <w:sz w:val="20"/>
              </w:rPr>
              <w:t>исследованиях.</w:t>
            </w:r>
          </w:p>
          <w:p w14:paraId="4AD3D7BC" w14:textId="77777777" w:rsidR="00AE6E63" w:rsidRDefault="00623A9F">
            <w:pPr>
              <w:pStyle w:val="TableParagraph"/>
              <w:numPr>
                <w:ilvl w:val="0"/>
                <w:numId w:val="27"/>
              </w:numPr>
              <w:tabs>
                <w:tab w:val="left" w:pos="329"/>
              </w:tabs>
              <w:spacing w:before="1"/>
              <w:ind w:left="328"/>
              <w:rPr>
                <w:sz w:val="20"/>
              </w:rPr>
            </w:pPr>
            <w:r>
              <w:rPr>
                <w:sz w:val="20"/>
              </w:rPr>
              <w:t>Психодиагностические методы в</w:t>
            </w:r>
            <w:r>
              <w:rPr>
                <w:spacing w:val="-7"/>
                <w:sz w:val="20"/>
              </w:rPr>
              <w:t xml:space="preserve"> </w:t>
            </w:r>
            <w:r>
              <w:rPr>
                <w:sz w:val="20"/>
              </w:rPr>
              <w:t>клинике.</w:t>
            </w:r>
          </w:p>
          <w:p w14:paraId="3C082688" w14:textId="77777777" w:rsidR="00AE6E63" w:rsidRDefault="00623A9F">
            <w:pPr>
              <w:pStyle w:val="TableParagraph"/>
              <w:numPr>
                <w:ilvl w:val="0"/>
                <w:numId w:val="27"/>
              </w:numPr>
              <w:tabs>
                <w:tab w:val="left" w:pos="1202"/>
                <w:tab w:val="left" w:pos="1203"/>
                <w:tab w:val="left" w:pos="4276"/>
              </w:tabs>
              <w:spacing w:before="6" w:line="228" w:lineRule="exact"/>
              <w:ind w:left="108" w:right="100" w:firstLine="0"/>
              <w:rPr>
                <w:sz w:val="20"/>
              </w:rPr>
            </w:pPr>
            <w:r>
              <w:rPr>
                <w:sz w:val="20"/>
              </w:rPr>
              <w:t>Психотерапевтические</w:t>
            </w:r>
            <w:r>
              <w:rPr>
                <w:sz w:val="20"/>
              </w:rPr>
              <w:tab/>
            </w:r>
            <w:r>
              <w:rPr>
                <w:spacing w:val="-17"/>
                <w:sz w:val="20"/>
              </w:rPr>
              <w:t xml:space="preserve">и </w:t>
            </w:r>
            <w:r>
              <w:rPr>
                <w:sz w:val="20"/>
              </w:rPr>
              <w:t>психокоррекционные</w:t>
            </w:r>
            <w:r>
              <w:rPr>
                <w:spacing w:val="-2"/>
                <w:sz w:val="20"/>
              </w:rPr>
              <w:t xml:space="preserve"> </w:t>
            </w:r>
            <w:r>
              <w:rPr>
                <w:sz w:val="20"/>
              </w:rPr>
              <w:t>методы.</w:t>
            </w:r>
          </w:p>
        </w:tc>
        <w:tc>
          <w:tcPr>
            <w:tcW w:w="1620" w:type="dxa"/>
          </w:tcPr>
          <w:p w14:paraId="1FBB0414" w14:textId="77777777" w:rsidR="00AE6E63" w:rsidRDefault="00623A9F">
            <w:pPr>
              <w:pStyle w:val="TableParagraph"/>
              <w:ind w:left="108"/>
              <w:rPr>
                <w:sz w:val="20"/>
              </w:rPr>
            </w:pPr>
            <w:r>
              <w:rPr>
                <w:sz w:val="20"/>
              </w:rPr>
              <w:t xml:space="preserve">Moodle: </w:t>
            </w:r>
            <w:r>
              <w:rPr>
                <w:w w:val="95"/>
                <w:sz w:val="20"/>
              </w:rPr>
              <w:t>URL:https://edu</w:t>
            </w:r>
          </w:p>
          <w:p w14:paraId="6498307B"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14:paraId="2EC527AC" w14:textId="77777777">
        <w:trPr>
          <w:trHeight w:val="229"/>
        </w:trPr>
        <w:tc>
          <w:tcPr>
            <w:tcW w:w="9505" w:type="dxa"/>
            <w:gridSpan w:val="4"/>
          </w:tcPr>
          <w:p w14:paraId="436903D7" w14:textId="77777777" w:rsidR="00AE6E63" w:rsidRDefault="00623A9F">
            <w:pPr>
              <w:pStyle w:val="TableParagraph"/>
              <w:spacing w:line="210" w:lineRule="exact"/>
              <w:ind w:left="2340" w:right="2336"/>
              <w:jc w:val="center"/>
              <w:rPr>
                <w:b/>
                <w:sz w:val="20"/>
              </w:rPr>
            </w:pPr>
            <w:r>
              <w:rPr>
                <w:b/>
                <w:sz w:val="20"/>
              </w:rPr>
              <w:t>Раздел 2. Основы нейропсихологии</w:t>
            </w:r>
          </w:p>
        </w:tc>
      </w:tr>
      <w:tr w:rsidR="00AE6E63" w:rsidRPr="00FF5FB8" w14:paraId="6E930A8F" w14:textId="77777777">
        <w:trPr>
          <w:trHeight w:val="1610"/>
        </w:trPr>
        <w:tc>
          <w:tcPr>
            <w:tcW w:w="811" w:type="dxa"/>
          </w:tcPr>
          <w:p w14:paraId="5C8FBFC8" w14:textId="77777777" w:rsidR="00AE6E63" w:rsidRDefault="00623A9F">
            <w:pPr>
              <w:pStyle w:val="TableParagraph"/>
              <w:spacing w:line="224" w:lineRule="exact"/>
              <w:ind w:left="107"/>
              <w:rPr>
                <w:sz w:val="20"/>
              </w:rPr>
            </w:pPr>
            <w:r>
              <w:rPr>
                <w:sz w:val="20"/>
              </w:rPr>
              <w:t>2.3</w:t>
            </w:r>
          </w:p>
        </w:tc>
        <w:tc>
          <w:tcPr>
            <w:tcW w:w="2573" w:type="dxa"/>
          </w:tcPr>
          <w:p w14:paraId="11BD54BE" w14:textId="77777777" w:rsidR="00AE6E63" w:rsidRDefault="00AE6E63">
            <w:pPr>
              <w:pStyle w:val="TableParagraph"/>
              <w:spacing w:before="5"/>
              <w:rPr>
                <w:b/>
                <w:sz w:val="19"/>
              </w:rPr>
            </w:pPr>
          </w:p>
          <w:p w14:paraId="2768C4E2" w14:textId="77777777" w:rsidR="00AE6E63" w:rsidRDefault="00623A9F">
            <w:pPr>
              <w:pStyle w:val="TableParagraph"/>
              <w:tabs>
                <w:tab w:val="left" w:pos="2350"/>
              </w:tabs>
              <w:ind w:left="107"/>
              <w:rPr>
                <w:sz w:val="20"/>
              </w:rPr>
            </w:pPr>
            <w:r>
              <w:rPr>
                <w:sz w:val="20"/>
              </w:rPr>
              <w:t>Сенсорные</w:t>
            </w:r>
            <w:r>
              <w:rPr>
                <w:sz w:val="20"/>
              </w:rPr>
              <w:tab/>
              <w:t>и</w:t>
            </w:r>
          </w:p>
          <w:p w14:paraId="7955CCFE" w14:textId="77777777" w:rsidR="00AE6E63" w:rsidRDefault="00623A9F">
            <w:pPr>
              <w:pStyle w:val="TableParagraph"/>
              <w:spacing w:before="1"/>
              <w:ind w:left="107" w:right="526"/>
              <w:rPr>
                <w:sz w:val="20"/>
              </w:rPr>
            </w:pPr>
            <w:r>
              <w:rPr>
                <w:sz w:val="20"/>
              </w:rPr>
              <w:t>гностические зрительные расстройства. Зрительные агнозии</w:t>
            </w:r>
          </w:p>
        </w:tc>
        <w:tc>
          <w:tcPr>
            <w:tcW w:w="4501" w:type="dxa"/>
          </w:tcPr>
          <w:p w14:paraId="6BA623A2" w14:textId="77777777" w:rsidR="00AE6E63" w:rsidRDefault="00623A9F">
            <w:pPr>
              <w:pStyle w:val="TableParagraph"/>
              <w:numPr>
                <w:ilvl w:val="0"/>
                <w:numId w:val="26"/>
              </w:numPr>
              <w:tabs>
                <w:tab w:val="left" w:pos="337"/>
              </w:tabs>
              <w:ind w:right="102" w:firstLine="0"/>
              <w:jc w:val="both"/>
              <w:rPr>
                <w:sz w:val="20"/>
              </w:rPr>
            </w:pPr>
            <w:r>
              <w:rPr>
                <w:sz w:val="20"/>
              </w:rPr>
              <w:t>Основные принципы строения зрительного анализатора.</w:t>
            </w:r>
          </w:p>
          <w:p w14:paraId="5FB1E553" w14:textId="77777777" w:rsidR="00AE6E63" w:rsidRDefault="00623A9F">
            <w:pPr>
              <w:pStyle w:val="TableParagraph"/>
              <w:numPr>
                <w:ilvl w:val="0"/>
                <w:numId w:val="26"/>
              </w:numPr>
              <w:tabs>
                <w:tab w:val="left" w:pos="341"/>
              </w:tabs>
              <w:ind w:right="102" w:firstLine="0"/>
              <w:jc w:val="both"/>
              <w:rPr>
                <w:sz w:val="20"/>
              </w:rPr>
            </w:pPr>
            <w:r>
              <w:rPr>
                <w:sz w:val="20"/>
              </w:rPr>
              <w:t>Сенсорные нарушения работы зрительной системы при поражении различных звеньев зрительного</w:t>
            </w:r>
            <w:r>
              <w:rPr>
                <w:spacing w:val="-2"/>
                <w:sz w:val="20"/>
              </w:rPr>
              <w:t xml:space="preserve"> </w:t>
            </w:r>
            <w:r>
              <w:rPr>
                <w:sz w:val="20"/>
              </w:rPr>
              <w:t>анализатора.</w:t>
            </w:r>
          </w:p>
          <w:p w14:paraId="46B79B83" w14:textId="77777777" w:rsidR="00AE6E63" w:rsidRDefault="00623A9F">
            <w:pPr>
              <w:pStyle w:val="TableParagraph"/>
              <w:numPr>
                <w:ilvl w:val="0"/>
                <w:numId w:val="26"/>
              </w:numPr>
              <w:tabs>
                <w:tab w:val="left" w:pos="488"/>
              </w:tabs>
              <w:spacing w:line="230" w:lineRule="exact"/>
              <w:ind w:right="102" w:firstLine="0"/>
              <w:jc w:val="both"/>
              <w:rPr>
                <w:sz w:val="20"/>
              </w:rPr>
            </w:pPr>
            <w:r>
              <w:rPr>
                <w:sz w:val="20"/>
              </w:rPr>
              <w:t>Нарушение зрительного гнозиса при поражении вторичных корковых</w:t>
            </w:r>
            <w:r>
              <w:rPr>
                <w:spacing w:val="-4"/>
                <w:sz w:val="20"/>
              </w:rPr>
              <w:t xml:space="preserve"> </w:t>
            </w:r>
            <w:r>
              <w:rPr>
                <w:sz w:val="20"/>
              </w:rPr>
              <w:t>полей.</w:t>
            </w:r>
          </w:p>
        </w:tc>
        <w:tc>
          <w:tcPr>
            <w:tcW w:w="1620" w:type="dxa"/>
          </w:tcPr>
          <w:p w14:paraId="0CD5BBD2"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7E9328D9"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5B589AEB" w14:textId="77777777">
        <w:trPr>
          <w:trHeight w:val="2301"/>
        </w:trPr>
        <w:tc>
          <w:tcPr>
            <w:tcW w:w="811" w:type="dxa"/>
          </w:tcPr>
          <w:p w14:paraId="1A09085D" w14:textId="77777777" w:rsidR="00AE6E63" w:rsidRDefault="00623A9F">
            <w:pPr>
              <w:pStyle w:val="TableParagraph"/>
              <w:spacing w:line="224" w:lineRule="exact"/>
              <w:ind w:left="107"/>
              <w:rPr>
                <w:sz w:val="20"/>
              </w:rPr>
            </w:pPr>
            <w:r>
              <w:rPr>
                <w:sz w:val="20"/>
              </w:rPr>
              <w:t>2.4</w:t>
            </w:r>
          </w:p>
        </w:tc>
        <w:tc>
          <w:tcPr>
            <w:tcW w:w="2573" w:type="dxa"/>
          </w:tcPr>
          <w:p w14:paraId="6792875D" w14:textId="77777777" w:rsidR="00AE6E63" w:rsidRDefault="00AE6E63">
            <w:pPr>
              <w:pStyle w:val="TableParagraph"/>
              <w:rPr>
                <w:b/>
              </w:rPr>
            </w:pPr>
          </w:p>
          <w:p w14:paraId="7B5FE1BC" w14:textId="77777777" w:rsidR="00AE6E63" w:rsidRDefault="00AE6E63">
            <w:pPr>
              <w:pStyle w:val="TableParagraph"/>
              <w:rPr>
                <w:b/>
              </w:rPr>
            </w:pPr>
          </w:p>
          <w:p w14:paraId="2863D92B" w14:textId="77777777" w:rsidR="00AE6E63" w:rsidRDefault="00623A9F">
            <w:pPr>
              <w:pStyle w:val="TableParagraph"/>
              <w:tabs>
                <w:tab w:val="left" w:pos="2350"/>
              </w:tabs>
              <w:spacing w:before="179"/>
              <w:ind w:left="107"/>
              <w:jc w:val="both"/>
              <w:rPr>
                <w:sz w:val="20"/>
              </w:rPr>
            </w:pPr>
            <w:r>
              <w:rPr>
                <w:sz w:val="20"/>
              </w:rPr>
              <w:t>Сенсорные</w:t>
            </w:r>
            <w:r>
              <w:rPr>
                <w:sz w:val="20"/>
              </w:rPr>
              <w:tab/>
              <w:t>и</w:t>
            </w:r>
          </w:p>
          <w:p w14:paraId="198F0171" w14:textId="77777777" w:rsidR="00AE6E63" w:rsidRDefault="00623A9F">
            <w:pPr>
              <w:pStyle w:val="TableParagraph"/>
              <w:spacing w:before="1"/>
              <w:ind w:left="107" w:right="100"/>
              <w:jc w:val="both"/>
              <w:rPr>
                <w:sz w:val="20"/>
              </w:rPr>
            </w:pPr>
            <w:r>
              <w:rPr>
                <w:sz w:val="20"/>
              </w:rPr>
              <w:t>гностические слуховые расстройства. Слуховые агнозии</w:t>
            </w:r>
          </w:p>
        </w:tc>
        <w:tc>
          <w:tcPr>
            <w:tcW w:w="4501" w:type="dxa"/>
          </w:tcPr>
          <w:p w14:paraId="1E371615" w14:textId="77777777" w:rsidR="00AE6E63" w:rsidRDefault="00623A9F">
            <w:pPr>
              <w:pStyle w:val="TableParagraph"/>
              <w:numPr>
                <w:ilvl w:val="0"/>
                <w:numId w:val="25"/>
              </w:numPr>
              <w:tabs>
                <w:tab w:val="left" w:pos="389"/>
              </w:tabs>
              <w:ind w:right="98" w:firstLine="0"/>
              <w:jc w:val="both"/>
              <w:rPr>
                <w:sz w:val="20"/>
              </w:rPr>
            </w:pPr>
            <w:r>
              <w:rPr>
                <w:sz w:val="20"/>
              </w:rPr>
              <w:t>Основные принципы строения слухового анализатора, первичная височная</w:t>
            </w:r>
            <w:r>
              <w:rPr>
                <w:spacing w:val="-4"/>
                <w:sz w:val="20"/>
              </w:rPr>
              <w:t xml:space="preserve"> </w:t>
            </w:r>
            <w:r>
              <w:rPr>
                <w:sz w:val="20"/>
              </w:rPr>
              <w:t>кора.</w:t>
            </w:r>
          </w:p>
          <w:p w14:paraId="4256E8CA" w14:textId="77777777" w:rsidR="00AE6E63" w:rsidRDefault="00623A9F">
            <w:pPr>
              <w:pStyle w:val="TableParagraph"/>
              <w:numPr>
                <w:ilvl w:val="0"/>
                <w:numId w:val="25"/>
              </w:numPr>
              <w:tabs>
                <w:tab w:val="left" w:pos="397"/>
              </w:tabs>
              <w:ind w:right="103" w:firstLine="0"/>
              <w:jc w:val="both"/>
              <w:rPr>
                <w:sz w:val="20"/>
              </w:rPr>
            </w:pPr>
            <w:r>
              <w:rPr>
                <w:sz w:val="20"/>
              </w:rPr>
              <w:t>Сенсорные нарушения работы слуховой системы при поражении различных звеньев слухового анализатора.</w:t>
            </w:r>
          </w:p>
          <w:p w14:paraId="1B2D59F6" w14:textId="77777777" w:rsidR="00AE6E63" w:rsidRDefault="00623A9F">
            <w:pPr>
              <w:pStyle w:val="TableParagraph"/>
              <w:numPr>
                <w:ilvl w:val="0"/>
                <w:numId w:val="25"/>
              </w:numPr>
              <w:tabs>
                <w:tab w:val="left" w:pos="425"/>
              </w:tabs>
              <w:ind w:right="101" w:firstLine="0"/>
              <w:jc w:val="both"/>
              <w:rPr>
                <w:sz w:val="20"/>
              </w:rPr>
            </w:pPr>
            <w:r>
              <w:rPr>
                <w:sz w:val="20"/>
              </w:rPr>
              <w:t>Гностические слуховые нарушения при поражении вторичных корковых</w:t>
            </w:r>
            <w:r>
              <w:rPr>
                <w:spacing w:val="-4"/>
                <w:sz w:val="20"/>
              </w:rPr>
              <w:t xml:space="preserve"> </w:t>
            </w:r>
            <w:r>
              <w:rPr>
                <w:sz w:val="20"/>
              </w:rPr>
              <w:t>полей.</w:t>
            </w:r>
          </w:p>
          <w:p w14:paraId="35E0FE45" w14:textId="77777777" w:rsidR="00AE6E63" w:rsidRDefault="00623A9F">
            <w:pPr>
              <w:pStyle w:val="TableParagraph"/>
              <w:numPr>
                <w:ilvl w:val="0"/>
                <w:numId w:val="25"/>
              </w:numPr>
              <w:tabs>
                <w:tab w:val="left" w:pos="497"/>
              </w:tabs>
              <w:spacing w:line="230" w:lineRule="atLeast"/>
              <w:ind w:right="98" w:firstLine="0"/>
              <w:jc w:val="both"/>
              <w:rPr>
                <w:sz w:val="20"/>
              </w:rPr>
            </w:pPr>
            <w:r>
              <w:rPr>
                <w:sz w:val="20"/>
              </w:rPr>
              <w:t>Слуховая агнозия, амузия, аритмия, нарушение слуховой памяти и речевого фонематического</w:t>
            </w:r>
            <w:r>
              <w:rPr>
                <w:spacing w:val="-2"/>
                <w:sz w:val="20"/>
              </w:rPr>
              <w:t xml:space="preserve"> </w:t>
            </w:r>
            <w:r>
              <w:rPr>
                <w:sz w:val="20"/>
              </w:rPr>
              <w:t>слуха.</w:t>
            </w:r>
          </w:p>
        </w:tc>
        <w:tc>
          <w:tcPr>
            <w:tcW w:w="1620" w:type="dxa"/>
          </w:tcPr>
          <w:p w14:paraId="138776FC"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4EEC53D3"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5E6EBE13" w14:textId="77777777">
        <w:trPr>
          <w:trHeight w:val="2299"/>
        </w:trPr>
        <w:tc>
          <w:tcPr>
            <w:tcW w:w="811" w:type="dxa"/>
          </w:tcPr>
          <w:p w14:paraId="713C1E55" w14:textId="77777777" w:rsidR="00AE6E63" w:rsidRDefault="00623A9F">
            <w:pPr>
              <w:pStyle w:val="TableParagraph"/>
              <w:spacing w:line="224" w:lineRule="exact"/>
              <w:ind w:left="107"/>
              <w:rPr>
                <w:sz w:val="20"/>
              </w:rPr>
            </w:pPr>
            <w:r>
              <w:rPr>
                <w:sz w:val="20"/>
              </w:rPr>
              <w:t>2.5</w:t>
            </w:r>
          </w:p>
        </w:tc>
        <w:tc>
          <w:tcPr>
            <w:tcW w:w="2573" w:type="dxa"/>
          </w:tcPr>
          <w:p w14:paraId="2A64917A" w14:textId="77777777" w:rsidR="00AE6E63" w:rsidRDefault="00AE6E63">
            <w:pPr>
              <w:pStyle w:val="TableParagraph"/>
              <w:rPr>
                <w:b/>
              </w:rPr>
            </w:pPr>
          </w:p>
          <w:p w14:paraId="6F2DACB1" w14:textId="77777777" w:rsidR="00AE6E63" w:rsidRDefault="00AE6E63">
            <w:pPr>
              <w:pStyle w:val="TableParagraph"/>
              <w:spacing w:before="3"/>
              <w:rPr>
                <w:b/>
                <w:sz w:val="27"/>
              </w:rPr>
            </w:pPr>
          </w:p>
          <w:p w14:paraId="4646E50E" w14:textId="77777777" w:rsidR="00AE6E63" w:rsidRDefault="00623A9F">
            <w:pPr>
              <w:pStyle w:val="TableParagraph"/>
              <w:tabs>
                <w:tab w:val="left" w:pos="2350"/>
              </w:tabs>
              <w:spacing w:before="1"/>
              <w:ind w:left="107"/>
              <w:rPr>
                <w:sz w:val="20"/>
              </w:rPr>
            </w:pPr>
            <w:r>
              <w:rPr>
                <w:sz w:val="20"/>
              </w:rPr>
              <w:t>Сенсорные</w:t>
            </w:r>
            <w:r>
              <w:rPr>
                <w:sz w:val="20"/>
              </w:rPr>
              <w:tab/>
              <w:t>и</w:t>
            </w:r>
          </w:p>
          <w:p w14:paraId="28CE3383" w14:textId="77777777" w:rsidR="00AE6E63" w:rsidRDefault="00623A9F">
            <w:pPr>
              <w:pStyle w:val="TableParagraph"/>
              <w:tabs>
                <w:tab w:val="left" w:pos="1796"/>
              </w:tabs>
              <w:ind w:left="107" w:right="97"/>
              <w:rPr>
                <w:sz w:val="20"/>
              </w:rPr>
            </w:pPr>
            <w:r>
              <w:rPr>
                <w:sz w:val="20"/>
              </w:rPr>
              <w:t>гностические</w:t>
            </w:r>
            <w:r>
              <w:rPr>
                <w:sz w:val="20"/>
              </w:rPr>
              <w:tab/>
            </w:r>
            <w:r>
              <w:rPr>
                <w:spacing w:val="-3"/>
                <w:sz w:val="20"/>
              </w:rPr>
              <w:t xml:space="preserve">кожно– </w:t>
            </w:r>
            <w:r>
              <w:rPr>
                <w:sz w:val="20"/>
              </w:rPr>
              <w:t>кинестетические расстройства.</w:t>
            </w:r>
          </w:p>
          <w:p w14:paraId="099AF1E0" w14:textId="77777777" w:rsidR="00AE6E63" w:rsidRDefault="00623A9F">
            <w:pPr>
              <w:pStyle w:val="TableParagraph"/>
              <w:spacing w:before="1"/>
              <w:ind w:left="107"/>
              <w:rPr>
                <w:sz w:val="20"/>
              </w:rPr>
            </w:pPr>
            <w:r>
              <w:rPr>
                <w:sz w:val="20"/>
              </w:rPr>
              <w:t>Тактильные агнозии</w:t>
            </w:r>
          </w:p>
        </w:tc>
        <w:tc>
          <w:tcPr>
            <w:tcW w:w="4501" w:type="dxa"/>
          </w:tcPr>
          <w:p w14:paraId="183DC437" w14:textId="77777777" w:rsidR="00AE6E63" w:rsidRDefault="00623A9F">
            <w:pPr>
              <w:pStyle w:val="TableParagraph"/>
              <w:numPr>
                <w:ilvl w:val="0"/>
                <w:numId w:val="24"/>
              </w:numPr>
              <w:tabs>
                <w:tab w:val="left" w:pos="466"/>
              </w:tabs>
              <w:ind w:right="98" w:firstLine="0"/>
              <w:jc w:val="both"/>
              <w:rPr>
                <w:sz w:val="20"/>
              </w:rPr>
            </w:pPr>
            <w:r>
              <w:rPr>
                <w:sz w:val="20"/>
              </w:rPr>
              <w:t>Основные принципы строения кожно- кинестетического анализатора.</w:t>
            </w:r>
          </w:p>
          <w:p w14:paraId="149D4168" w14:textId="77777777" w:rsidR="00AE6E63" w:rsidRDefault="00623A9F">
            <w:pPr>
              <w:pStyle w:val="TableParagraph"/>
              <w:numPr>
                <w:ilvl w:val="0"/>
                <w:numId w:val="24"/>
              </w:numPr>
              <w:tabs>
                <w:tab w:val="left" w:pos="454"/>
              </w:tabs>
              <w:ind w:right="98" w:firstLine="0"/>
              <w:jc w:val="both"/>
              <w:rPr>
                <w:sz w:val="20"/>
              </w:rPr>
            </w:pPr>
            <w:r>
              <w:rPr>
                <w:sz w:val="20"/>
              </w:rPr>
              <w:t>Сенсорные нарушения работы кожно- кинестетической системы при поражении первичных корковых</w:t>
            </w:r>
            <w:r>
              <w:rPr>
                <w:spacing w:val="-1"/>
                <w:sz w:val="20"/>
              </w:rPr>
              <w:t xml:space="preserve"> </w:t>
            </w:r>
            <w:r>
              <w:rPr>
                <w:sz w:val="20"/>
              </w:rPr>
              <w:t>полей.</w:t>
            </w:r>
          </w:p>
          <w:p w14:paraId="6FE2FAEF" w14:textId="77777777" w:rsidR="00AE6E63" w:rsidRDefault="00623A9F">
            <w:pPr>
              <w:pStyle w:val="TableParagraph"/>
              <w:numPr>
                <w:ilvl w:val="0"/>
                <w:numId w:val="24"/>
              </w:numPr>
              <w:tabs>
                <w:tab w:val="left" w:pos="495"/>
              </w:tabs>
              <w:ind w:right="99" w:firstLine="0"/>
              <w:jc w:val="both"/>
              <w:rPr>
                <w:sz w:val="20"/>
              </w:rPr>
            </w:pPr>
            <w:r>
              <w:rPr>
                <w:sz w:val="20"/>
              </w:rPr>
              <w:t>Нарушение тактильного гнозиса при поражении вторичных корковых полей теменной</w:t>
            </w:r>
            <w:r>
              <w:rPr>
                <w:spacing w:val="-1"/>
                <w:sz w:val="20"/>
              </w:rPr>
              <w:t xml:space="preserve"> </w:t>
            </w:r>
            <w:r>
              <w:rPr>
                <w:sz w:val="20"/>
              </w:rPr>
              <w:t>области.</w:t>
            </w:r>
          </w:p>
          <w:p w14:paraId="71C19FF4" w14:textId="77777777" w:rsidR="00AE6E63" w:rsidRDefault="00623A9F">
            <w:pPr>
              <w:pStyle w:val="TableParagraph"/>
              <w:numPr>
                <w:ilvl w:val="0"/>
                <w:numId w:val="24"/>
              </w:numPr>
              <w:tabs>
                <w:tab w:val="left" w:pos="423"/>
              </w:tabs>
              <w:spacing w:line="232" w:lineRule="exact"/>
              <w:ind w:right="100" w:firstLine="0"/>
              <w:jc w:val="both"/>
              <w:rPr>
                <w:sz w:val="20"/>
              </w:rPr>
            </w:pPr>
            <w:r>
              <w:rPr>
                <w:sz w:val="20"/>
              </w:rPr>
              <w:t>Виды тактильных агнозий: предметная, буквенная, цифровая, пальцевая и</w:t>
            </w:r>
            <w:r>
              <w:rPr>
                <w:spacing w:val="-7"/>
                <w:sz w:val="20"/>
              </w:rPr>
              <w:t xml:space="preserve"> </w:t>
            </w:r>
            <w:r>
              <w:rPr>
                <w:sz w:val="20"/>
              </w:rPr>
              <w:t>т.д.</w:t>
            </w:r>
          </w:p>
        </w:tc>
        <w:tc>
          <w:tcPr>
            <w:tcW w:w="1620" w:type="dxa"/>
          </w:tcPr>
          <w:p w14:paraId="2C223AAB"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383182AB"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58BB2A85" w14:textId="77777777">
        <w:trPr>
          <w:trHeight w:val="2525"/>
        </w:trPr>
        <w:tc>
          <w:tcPr>
            <w:tcW w:w="811" w:type="dxa"/>
          </w:tcPr>
          <w:p w14:paraId="597EC494" w14:textId="77777777" w:rsidR="00AE6E63" w:rsidRDefault="00623A9F">
            <w:pPr>
              <w:pStyle w:val="TableParagraph"/>
              <w:spacing w:line="219" w:lineRule="exact"/>
              <w:ind w:left="107"/>
              <w:rPr>
                <w:sz w:val="20"/>
              </w:rPr>
            </w:pPr>
            <w:r>
              <w:rPr>
                <w:sz w:val="20"/>
              </w:rPr>
              <w:t>2.6</w:t>
            </w:r>
          </w:p>
        </w:tc>
        <w:tc>
          <w:tcPr>
            <w:tcW w:w="2573" w:type="dxa"/>
          </w:tcPr>
          <w:p w14:paraId="6F484E42" w14:textId="77777777" w:rsidR="00AE6E63" w:rsidRDefault="00AE6E63">
            <w:pPr>
              <w:pStyle w:val="TableParagraph"/>
              <w:rPr>
                <w:b/>
              </w:rPr>
            </w:pPr>
          </w:p>
          <w:p w14:paraId="43EF3AC7" w14:textId="77777777" w:rsidR="00AE6E63" w:rsidRDefault="00AE6E63">
            <w:pPr>
              <w:pStyle w:val="TableParagraph"/>
              <w:rPr>
                <w:b/>
              </w:rPr>
            </w:pPr>
          </w:p>
          <w:p w14:paraId="4BAEC76C" w14:textId="77777777" w:rsidR="00AE6E63" w:rsidRDefault="00AE6E63">
            <w:pPr>
              <w:pStyle w:val="TableParagraph"/>
              <w:spacing w:before="2"/>
              <w:rPr>
                <w:b/>
                <w:sz w:val="25"/>
              </w:rPr>
            </w:pPr>
          </w:p>
          <w:p w14:paraId="0B255FFE" w14:textId="77777777" w:rsidR="00AE6E63" w:rsidRDefault="00623A9F">
            <w:pPr>
              <w:pStyle w:val="TableParagraph"/>
              <w:ind w:left="107" w:right="101"/>
              <w:rPr>
                <w:sz w:val="20"/>
              </w:rPr>
            </w:pPr>
            <w:r>
              <w:rPr>
                <w:sz w:val="20"/>
              </w:rPr>
              <w:t>Нарушение произвольных движений и действий. Проблема апраксий</w:t>
            </w:r>
          </w:p>
        </w:tc>
        <w:tc>
          <w:tcPr>
            <w:tcW w:w="4501" w:type="dxa"/>
          </w:tcPr>
          <w:p w14:paraId="33E03A03" w14:textId="77777777" w:rsidR="00AE6E63" w:rsidRDefault="00623A9F">
            <w:pPr>
              <w:pStyle w:val="TableParagraph"/>
              <w:numPr>
                <w:ilvl w:val="0"/>
                <w:numId w:val="23"/>
              </w:numPr>
              <w:tabs>
                <w:tab w:val="left" w:pos="476"/>
              </w:tabs>
              <w:ind w:right="100" w:firstLine="0"/>
              <w:jc w:val="both"/>
              <w:rPr>
                <w:sz w:val="20"/>
              </w:rPr>
            </w:pPr>
            <w:r>
              <w:rPr>
                <w:sz w:val="20"/>
              </w:rPr>
              <w:t>Произвольные движения и действия. Афферентные и эфферентные механизмы произвольного и двигательного</w:t>
            </w:r>
            <w:r>
              <w:rPr>
                <w:spacing w:val="-3"/>
                <w:sz w:val="20"/>
              </w:rPr>
              <w:t xml:space="preserve"> </w:t>
            </w:r>
            <w:r>
              <w:rPr>
                <w:sz w:val="20"/>
              </w:rPr>
              <w:t>акта.</w:t>
            </w:r>
          </w:p>
          <w:p w14:paraId="3C1E5B68" w14:textId="77777777" w:rsidR="00AE6E63" w:rsidRDefault="00623A9F">
            <w:pPr>
              <w:pStyle w:val="TableParagraph"/>
              <w:numPr>
                <w:ilvl w:val="0"/>
                <w:numId w:val="23"/>
              </w:numPr>
              <w:tabs>
                <w:tab w:val="left" w:pos="502"/>
              </w:tabs>
              <w:ind w:right="97" w:firstLine="0"/>
              <w:jc w:val="both"/>
              <w:rPr>
                <w:sz w:val="20"/>
              </w:rPr>
            </w:pPr>
            <w:r>
              <w:rPr>
                <w:sz w:val="20"/>
              </w:rPr>
              <w:t>Нарушения двигательных актов при поражении первичной моторной коры. Пирамидная</w:t>
            </w:r>
            <w:r>
              <w:rPr>
                <w:spacing w:val="-2"/>
                <w:sz w:val="20"/>
              </w:rPr>
              <w:t xml:space="preserve"> </w:t>
            </w:r>
            <w:r>
              <w:rPr>
                <w:sz w:val="20"/>
              </w:rPr>
              <w:t>система.</w:t>
            </w:r>
          </w:p>
          <w:p w14:paraId="73A58835" w14:textId="77777777" w:rsidR="00AE6E63" w:rsidRDefault="00623A9F">
            <w:pPr>
              <w:pStyle w:val="TableParagraph"/>
              <w:numPr>
                <w:ilvl w:val="0"/>
                <w:numId w:val="23"/>
              </w:numPr>
              <w:tabs>
                <w:tab w:val="left" w:pos="468"/>
              </w:tabs>
              <w:ind w:right="101" w:firstLine="0"/>
              <w:jc w:val="both"/>
              <w:rPr>
                <w:sz w:val="20"/>
              </w:rPr>
            </w:pPr>
            <w:r>
              <w:rPr>
                <w:sz w:val="20"/>
              </w:rPr>
              <w:t>Нарушения движений при поражении различных уровней экстрапирамидной системы.</w:t>
            </w:r>
          </w:p>
          <w:p w14:paraId="30675AE2" w14:textId="77777777" w:rsidR="00AE6E63" w:rsidRDefault="00623A9F">
            <w:pPr>
              <w:pStyle w:val="TableParagraph"/>
              <w:numPr>
                <w:ilvl w:val="0"/>
                <w:numId w:val="23"/>
              </w:numPr>
              <w:tabs>
                <w:tab w:val="left" w:pos="500"/>
              </w:tabs>
              <w:spacing w:line="228" w:lineRule="exact"/>
              <w:ind w:right="101" w:firstLine="0"/>
              <w:jc w:val="both"/>
              <w:rPr>
                <w:sz w:val="20"/>
              </w:rPr>
            </w:pPr>
            <w:r>
              <w:rPr>
                <w:sz w:val="20"/>
              </w:rPr>
              <w:t>Виды апраксий. Виды двигательных персевераций.</w:t>
            </w:r>
          </w:p>
        </w:tc>
        <w:tc>
          <w:tcPr>
            <w:tcW w:w="1620" w:type="dxa"/>
          </w:tcPr>
          <w:p w14:paraId="08164CDF"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5A8FC666"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5099FD5D" w14:textId="77777777">
        <w:trPr>
          <w:trHeight w:val="1381"/>
        </w:trPr>
        <w:tc>
          <w:tcPr>
            <w:tcW w:w="811" w:type="dxa"/>
          </w:tcPr>
          <w:p w14:paraId="1F5B06A3" w14:textId="77777777" w:rsidR="00AE6E63" w:rsidRDefault="00623A9F">
            <w:pPr>
              <w:pStyle w:val="TableParagraph"/>
              <w:spacing w:line="223" w:lineRule="exact"/>
              <w:ind w:left="107"/>
              <w:rPr>
                <w:sz w:val="20"/>
              </w:rPr>
            </w:pPr>
            <w:r>
              <w:rPr>
                <w:sz w:val="20"/>
              </w:rPr>
              <w:t>2.7</w:t>
            </w:r>
          </w:p>
        </w:tc>
        <w:tc>
          <w:tcPr>
            <w:tcW w:w="2573" w:type="dxa"/>
          </w:tcPr>
          <w:p w14:paraId="021A5849" w14:textId="77777777" w:rsidR="00AE6E63" w:rsidRDefault="00AE6E63">
            <w:pPr>
              <w:pStyle w:val="TableParagraph"/>
              <w:spacing w:before="5"/>
              <w:rPr>
                <w:b/>
                <w:sz w:val="29"/>
              </w:rPr>
            </w:pPr>
          </w:p>
          <w:p w14:paraId="47B99D6B" w14:textId="77777777" w:rsidR="00AE6E63" w:rsidRDefault="00623A9F">
            <w:pPr>
              <w:pStyle w:val="TableParagraph"/>
              <w:ind w:left="107" w:right="99"/>
              <w:jc w:val="both"/>
              <w:rPr>
                <w:sz w:val="20"/>
              </w:rPr>
            </w:pPr>
            <w:r>
              <w:rPr>
                <w:sz w:val="20"/>
              </w:rPr>
              <w:t>Нарушения речи при локальных поражениях мозга. Проблема афазий</w:t>
            </w:r>
          </w:p>
        </w:tc>
        <w:tc>
          <w:tcPr>
            <w:tcW w:w="4501" w:type="dxa"/>
          </w:tcPr>
          <w:p w14:paraId="36D8F4DB" w14:textId="77777777" w:rsidR="00AE6E63" w:rsidRDefault="00623A9F">
            <w:pPr>
              <w:pStyle w:val="TableParagraph"/>
              <w:numPr>
                <w:ilvl w:val="0"/>
                <w:numId w:val="22"/>
              </w:numPr>
              <w:tabs>
                <w:tab w:val="left" w:pos="619"/>
                <w:tab w:val="left" w:pos="620"/>
                <w:tab w:val="left" w:pos="1921"/>
                <w:tab w:val="left" w:pos="2705"/>
                <w:tab w:val="left" w:pos="3156"/>
              </w:tabs>
              <w:ind w:right="101" w:firstLine="0"/>
              <w:rPr>
                <w:sz w:val="20"/>
              </w:rPr>
            </w:pPr>
            <w:r>
              <w:rPr>
                <w:sz w:val="20"/>
              </w:rPr>
              <w:t>Проблема</w:t>
            </w:r>
            <w:r>
              <w:rPr>
                <w:sz w:val="20"/>
              </w:rPr>
              <w:tab/>
              <w:t>речи</w:t>
            </w:r>
            <w:r>
              <w:rPr>
                <w:sz w:val="20"/>
              </w:rPr>
              <w:tab/>
              <w:t>в</w:t>
            </w:r>
            <w:r>
              <w:rPr>
                <w:sz w:val="20"/>
              </w:rPr>
              <w:tab/>
            </w:r>
            <w:r>
              <w:rPr>
                <w:spacing w:val="-3"/>
                <w:sz w:val="20"/>
              </w:rPr>
              <w:t xml:space="preserve">современной </w:t>
            </w:r>
            <w:r>
              <w:rPr>
                <w:sz w:val="20"/>
              </w:rPr>
              <w:t>психологии. Виды речи.</w:t>
            </w:r>
          </w:p>
          <w:p w14:paraId="3C363E04" w14:textId="77777777" w:rsidR="00AE6E63" w:rsidRDefault="00623A9F">
            <w:pPr>
              <w:pStyle w:val="TableParagraph"/>
              <w:numPr>
                <w:ilvl w:val="0"/>
                <w:numId w:val="22"/>
              </w:numPr>
              <w:tabs>
                <w:tab w:val="left" w:pos="587"/>
                <w:tab w:val="left" w:pos="589"/>
                <w:tab w:val="left" w:pos="1969"/>
                <w:tab w:val="left" w:pos="2724"/>
                <w:tab w:val="left" w:pos="3367"/>
              </w:tabs>
              <w:ind w:right="96" w:firstLine="0"/>
              <w:rPr>
                <w:sz w:val="20"/>
              </w:rPr>
            </w:pPr>
            <w:r>
              <w:rPr>
                <w:sz w:val="20"/>
              </w:rPr>
              <w:t>Нарушения</w:t>
            </w:r>
            <w:r>
              <w:rPr>
                <w:sz w:val="20"/>
              </w:rPr>
              <w:tab/>
              <w:t>речи</w:t>
            </w:r>
            <w:r>
              <w:rPr>
                <w:sz w:val="20"/>
              </w:rPr>
              <w:tab/>
              <w:t>при</w:t>
            </w:r>
            <w:r>
              <w:rPr>
                <w:sz w:val="20"/>
              </w:rPr>
              <w:tab/>
              <w:t>поражении афферентных звеньев (сенсорная,  акустико-</w:t>
            </w:r>
          </w:p>
          <w:p w14:paraId="07F5EBBC" w14:textId="77777777" w:rsidR="00AE6E63" w:rsidRDefault="00623A9F">
            <w:pPr>
              <w:pStyle w:val="TableParagraph"/>
              <w:tabs>
                <w:tab w:val="left" w:pos="1730"/>
                <w:tab w:val="left" w:pos="2360"/>
                <w:tab w:val="left" w:pos="2994"/>
              </w:tabs>
              <w:spacing w:line="228" w:lineRule="exact"/>
              <w:ind w:left="108" w:right="98"/>
              <w:rPr>
                <w:sz w:val="20"/>
              </w:rPr>
            </w:pPr>
            <w:r>
              <w:rPr>
                <w:sz w:val="20"/>
              </w:rPr>
              <w:t>мнестическая,</w:t>
            </w:r>
            <w:r>
              <w:rPr>
                <w:sz w:val="20"/>
              </w:rPr>
              <w:tab/>
            </w:r>
            <w:r>
              <w:rPr>
                <w:sz w:val="20"/>
              </w:rPr>
              <w:tab/>
              <w:t>оптико-мнестическая, афферентная</w:t>
            </w:r>
            <w:r>
              <w:rPr>
                <w:sz w:val="20"/>
              </w:rPr>
              <w:tab/>
              <w:t>моторная,</w:t>
            </w:r>
            <w:r>
              <w:rPr>
                <w:sz w:val="20"/>
              </w:rPr>
              <w:tab/>
            </w:r>
            <w:r>
              <w:rPr>
                <w:w w:val="95"/>
                <w:sz w:val="20"/>
              </w:rPr>
              <w:t>семантическая</w:t>
            </w:r>
          </w:p>
        </w:tc>
        <w:tc>
          <w:tcPr>
            <w:tcW w:w="1620" w:type="dxa"/>
          </w:tcPr>
          <w:p w14:paraId="00613B55"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2D2DC98D"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bl>
    <w:p w14:paraId="3E99CA87" w14:textId="77777777" w:rsidR="00AE6E63" w:rsidRPr="006950F9" w:rsidRDefault="00AE6E63">
      <w:pPr>
        <w:rPr>
          <w:sz w:val="20"/>
          <w:lang w:val="en-US"/>
        </w:rPr>
        <w:sectPr w:rsidR="00AE6E63" w:rsidRPr="006950F9">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E6E63" w14:paraId="55F8AAF5" w14:textId="77777777">
        <w:trPr>
          <w:trHeight w:val="691"/>
        </w:trPr>
        <w:tc>
          <w:tcPr>
            <w:tcW w:w="811" w:type="dxa"/>
          </w:tcPr>
          <w:p w14:paraId="2CFB6C8B" w14:textId="77777777" w:rsidR="00AE6E63" w:rsidRPr="006950F9" w:rsidRDefault="00AE6E63">
            <w:pPr>
              <w:pStyle w:val="TableParagraph"/>
              <w:rPr>
                <w:rFonts w:ascii="Times New Roman"/>
                <w:sz w:val="18"/>
                <w:lang w:val="en-US"/>
              </w:rPr>
            </w:pPr>
          </w:p>
        </w:tc>
        <w:tc>
          <w:tcPr>
            <w:tcW w:w="2573" w:type="dxa"/>
          </w:tcPr>
          <w:p w14:paraId="447FDF9F" w14:textId="77777777" w:rsidR="00AE6E63" w:rsidRPr="006950F9" w:rsidRDefault="00AE6E63">
            <w:pPr>
              <w:pStyle w:val="TableParagraph"/>
              <w:rPr>
                <w:rFonts w:ascii="Times New Roman"/>
                <w:sz w:val="18"/>
                <w:lang w:val="en-US"/>
              </w:rPr>
            </w:pPr>
          </w:p>
        </w:tc>
        <w:tc>
          <w:tcPr>
            <w:tcW w:w="4501" w:type="dxa"/>
          </w:tcPr>
          <w:p w14:paraId="78B2A968" w14:textId="77777777" w:rsidR="00AE6E63" w:rsidRDefault="00623A9F">
            <w:pPr>
              <w:pStyle w:val="TableParagraph"/>
              <w:spacing w:line="224" w:lineRule="exact"/>
              <w:ind w:left="108"/>
              <w:rPr>
                <w:sz w:val="20"/>
              </w:rPr>
            </w:pPr>
            <w:r>
              <w:rPr>
                <w:sz w:val="20"/>
              </w:rPr>
              <w:t>афазия).</w:t>
            </w:r>
          </w:p>
          <w:p w14:paraId="7919E207" w14:textId="77777777" w:rsidR="00AE6E63" w:rsidRDefault="00623A9F">
            <w:pPr>
              <w:pStyle w:val="TableParagraph"/>
              <w:spacing w:line="230" w:lineRule="atLeast"/>
              <w:ind w:left="108"/>
              <w:rPr>
                <w:sz w:val="20"/>
              </w:rPr>
            </w:pPr>
            <w:r>
              <w:rPr>
                <w:sz w:val="20"/>
              </w:rPr>
              <w:t>3. Афазии, возникающие при выпадении эфферентных звеньев.</w:t>
            </w:r>
          </w:p>
        </w:tc>
        <w:tc>
          <w:tcPr>
            <w:tcW w:w="1620" w:type="dxa"/>
          </w:tcPr>
          <w:p w14:paraId="7101326E" w14:textId="77777777" w:rsidR="00AE6E63" w:rsidRDefault="00AE6E63">
            <w:pPr>
              <w:pStyle w:val="TableParagraph"/>
              <w:rPr>
                <w:rFonts w:ascii="Times New Roman"/>
                <w:sz w:val="18"/>
              </w:rPr>
            </w:pPr>
          </w:p>
        </w:tc>
      </w:tr>
      <w:tr w:rsidR="00AE6E63" w:rsidRPr="00FF5FB8" w14:paraId="7D755302" w14:textId="77777777">
        <w:trPr>
          <w:trHeight w:val="2301"/>
        </w:trPr>
        <w:tc>
          <w:tcPr>
            <w:tcW w:w="811" w:type="dxa"/>
          </w:tcPr>
          <w:p w14:paraId="3FC362BA" w14:textId="77777777" w:rsidR="00AE6E63" w:rsidRDefault="00623A9F">
            <w:pPr>
              <w:pStyle w:val="TableParagraph"/>
              <w:spacing w:line="224" w:lineRule="exact"/>
              <w:ind w:left="107"/>
              <w:rPr>
                <w:sz w:val="20"/>
              </w:rPr>
            </w:pPr>
            <w:r>
              <w:rPr>
                <w:sz w:val="20"/>
              </w:rPr>
              <w:t>2.8</w:t>
            </w:r>
          </w:p>
        </w:tc>
        <w:tc>
          <w:tcPr>
            <w:tcW w:w="2573" w:type="dxa"/>
          </w:tcPr>
          <w:p w14:paraId="45AF5EB9" w14:textId="77777777" w:rsidR="00AE6E63" w:rsidRDefault="00AE6E63">
            <w:pPr>
              <w:pStyle w:val="TableParagraph"/>
              <w:rPr>
                <w:b/>
              </w:rPr>
            </w:pPr>
          </w:p>
          <w:p w14:paraId="73D1C149" w14:textId="77777777" w:rsidR="00AE6E63" w:rsidRDefault="00AE6E63">
            <w:pPr>
              <w:pStyle w:val="TableParagraph"/>
              <w:rPr>
                <w:b/>
              </w:rPr>
            </w:pPr>
          </w:p>
          <w:p w14:paraId="50F104CE" w14:textId="77777777" w:rsidR="00AE6E63" w:rsidRDefault="00623A9F">
            <w:pPr>
              <w:pStyle w:val="TableParagraph"/>
              <w:tabs>
                <w:tab w:val="left" w:pos="1504"/>
              </w:tabs>
              <w:spacing w:before="179"/>
              <w:ind w:left="107" w:right="98"/>
              <w:jc w:val="both"/>
              <w:rPr>
                <w:sz w:val="20"/>
              </w:rPr>
            </w:pPr>
            <w:r>
              <w:rPr>
                <w:sz w:val="20"/>
              </w:rPr>
              <w:t>Нарушения памяти при локальных поражениях мозга.</w:t>
            </w:r>
            <w:r>
              <w:rPr>
                <w:sz w:val="20"/>
              </w:rPr>
              <w:tab/>
            </w:r>
            <w:r>
              <w:rPr>
                <w:spacing w:val="-3"/>
                <w:sz w:val="20"/>
              </w:rPr>
              <w:t xml:space="preserve">Проблема </w:t>
            </w:r>
            <w:r>
              <w:rPr>
                <w:sz w:val="20"/>
              </w:rPr>
              <w:t>амнезий</w:t>
            </w:r>
          </w:p>
        </w:tc>
        <w:tc>
          <w:tcPr>
            <w:tcW w:w="4501" w:type="dxa"/>
          </w:tcPr>
          <w:p w14:paraId="49523345" w14:textId="77777777" w:rsidR="00AE6E63" w:rsidRDefault="00623A9F">
            <w:pPr>
              <w:pStyle w:val="TableParagraph"/>
              <w:numPr>
                <w:ilvl w:val="0"/>
                <w:numId w:val="21"/>
              </w:numPr>
              <w:tabs>
                <w:tab w:val="left" w:pos="399"/>
              </w:tabs>
              <w:ind w:right="96" w:firstLine="0"/>
              <w:jc w:val="both"/>
              <w:rPr>
                <w:sz w:val="20"/>
              </w:rPr>
            </w:pPr>
            <w:r>
              <w:rPr>
                <w:sz w:val="20"/>
              </w:rPr>
              <w:t>Психологическая организация процессов памяти.</w:t>
            </w:r>
          </w:p>
          <w:p w14:paraId="7185AF23" w14:textId="77777777" w:rsidR="00AE6E63" w:rsidRDefault="00623A9F">
            <w:pPr>
              <w:pStyle w:val="TableParagraph"/>
              <w:numPr>
                <w:ilvl w:val="0"/>
                <w:numId w:val="21"/>
              </w:numPr>
              <w:tabs>
                <w:tab w:val="left" w:pos="473"/>
              </w:tabs>
              <w:ind w:right="101" w:firstLine="0"/>
              <w:jc w:val="both"/>
              <w:rPr>
                <w:sz w:val="20"/>
              </w:rPr>
            </w:pPr>
            <w:r>
              <w:rPr>
                <w:sz w:val="20"/>
              </w:rPr>
              <w:t>Модально-неспецифические нарушения памяти при поражении различных уровней неспецифической</w:t>
            </w:r>
            <w:r>
              <w:rPr>
                <w:spacing w:val="-3"/>
                <w:sz w:val="20"/>
              </w:rPr>
              <w:t xml:space="preserve"> </w:t>
            </w:r>
            <w:r>
              <w:rPr>
                <w:sz w:val="20"/>
              </w:rPr>
              <w:t>системы.</w:t>
            </w:r>
          </w:p>
          <w:p w14:paraId="309CC016" w14:textId="77777777" w:rsidR="00AE6E63" w:rsidRDefault="00623A9F">
            <w:pPr>
              <w:pStyle w:val="TableParagraph"/>
              <w:numPr>
                <w:ilvl w:val="0"/>
                <w:numId w:val="21"/>
              </w:numPr>
              <w:tabs>
                <w:tab w:val="left" w:pos="584"/>
              </w:tabs>
              <w:ind w:right="101" w:firstLine="0"/>
              <w:jc w:val="both"/>
              <w:rPr>
                <w:sz w:val="20"/>
              </w:rPr>
            </w:pPr>
            <w:r>
              <w:rPr>
                <w:sz w:val="20"/>
              </w:rPr>
              <w:t>Модально-специфические нарушения памяти при поражении различных анализаторных</w:t>
            </w:r>
            <w:r>
              <w:rPr>
                <w:spacing w:val="-1"/>
                <w:sz w:val="20"/>
              </w:rPr>
              <w:t xml:space="preserve"> </w:t>
            </w:r>
            <w:r>
              <w:rPr>
                <w:sz w:val="20"/>
              </w:rPr>
              <w:t>систем.</w:t>
            </w:r>
          </w:p>
          <w:p w14:paraId="0881D4E7" w14:textId="77777777" w:rsidR="00AE6E63" w:rsidRDefault="00623A9F">
            <w:pPr>
              <w:pStyle w:val="TableParagraph"/>
              <w:numPr>
                <w:ilvl w:val="0"/>
                <w:numId w:val="21"/>
              </w:numPr>
              <w:tabs>
                <w:tab w:val="left" w:pos="473"/>
              </w:tabs>
              <w:spacing w:line="230" w:lineRule="atLeast"/>
              <w:ind w:right="101" w:firstLine="0"/>
              <w:jc w:val="both"/>
              <w:rPr>
                <w:sz w:val="20"/>
              </w:rPr>
            </w:pPr>
            <w:r>
              <w:rPr>
                <w:sz w:val="20"/>
              </w:rPr>
              <w:t>Нарушение памяти как мнестической деятельности (псевдоамнезии).</w:t>
            </w:r>
          </w:p>
        </w:tc>
        <w:tc>
          <w:tcPr>
            <w:tcW w:w="1620" w:type="dxa"/>
          </w:tcPr>
          <w:p w14:paraId="77D14B46"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3341C6D3"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34E66441" w14:textId="77777777">
        <w:trPr>
          <w:trHeight w:val="1380"/>
        </w:trPr>
        <w:tc>
          <w:tcPr>
            <w:tcW w:w="811" w:type="dxa"/>
          </w:tcPr>
          <w:p w14:paraId="18FE6313" w14:textId="77777777" w:rsidR="00AE6E63" w:rsidRDefault="00623A9F">
            <w:pPr>
              <w:pStyle w:val="TableParagraph"/>
              <w:spacing w:line="224" w:lineRule="exact"/>
              <w:ind w:left="107"/>
              <w:rPr>
                <w:sz w:val="20"/>
              </w:rPr>
            </w:pPr>
            <w:r>
              <w:rPr>
                <w:sz w:val="20"/>
              </w:rPr>
              <w:t>2.9</w:t>
            </w:r>
          </w:p>
        </w:tc>
        <w:tc>
          <w:tcPr>
            <w:tcW w:w="2573" w:type="dxa"/>
          </w:tcPr>
          <w:p w14:paraId="722B8061" w14:textId="77777777" w:rsidR="00AE6E63" w:rsidRDefault="00AE6E63">
            <w:pPr>
              <w:pStyle w:val="TableParagraph"/>
              <w:spacing w:before="3"/>
              <w:rPr>
                <w:b/>
                <w:sz w:val="29"/>
              </w:rPr>
            </w:pPr>
          </w:p>
          <w:p w14:paraId="09E8F716" w14:textId="77777777" w:rsidR="00AE6E63" w:rsidRDefault="00623A9F">
            <w:pPr>
              <w:pStyle w:val="TableParagraph"/>
              <w:ind w:left="107" w:right="98"/>
              <w:jc w:val="both"/>
              <w:rPr>
                <w:sz w:val="20"/>
              </w:rPr>
            </w:pPr>
            <w:r>
              <w:rPr>
                <w:sz w:val="20"/>
              </w:rPr>
              <w:t>Нарушения эмоций при локальных поражениях мозга</w:t>
            </w:r>
          </w:p>
        </w:tc>
        <w:tc>
          <w:tcPr>
            <w:tcW w:w="4501" w:type="dxa"/>
          </w:tcPr>
          <w:p w14:paraId="495BC58F" w14:textId="77777777" w:rsidR="00AE6E63" w:rsidRDefault="00623A9F">
            <w:pPr>
              <w:pStyle w:val="TableParagraph"/>
              <w:numPr>
                <w:ilvl w:val="0"/>
                <w:numId w:val="20"/>
              </w:numPr>
              <w:tabs>
                <w:tab w:val="left" w:pos="329"/>
              </w:tabs>
              <w:spacing w:line="223" w:lineRule="exact"/>
              <w:jc w:val="both"/>
              <w:rPr>
                <w:sz w:val="20"/>
              </w:rPr>
            </w:pPr>
            <w:r>
              <w:rPr>
                <w:sz w:val="20"/>
              </w:rPr>
              <w:t>Понятие эмоций.</w:t>
            </w:r>
          </w:p>
          <w:p w14:paraId="60B6CC20" w14:textId="77777777" w:rsidR="00AE6E63" w:rsidRDefault="00623A9F">
            <w:pPr>
              <w:pStyle w:val="TableParagraph"/>
              <w:numPr>
                <w:ilvl w:val="0"/>
                <w:numId w:val="20"/>
              </w:numPr>
              <w:tabs>
                <w:tab w:val="left" w:pos="516"/>
              </w:tabs>
              <w:ind w:left="108" w:right="99" w:firstLine="0"/>
              <w:jc w:val="both"/>
              <w:rPr>
                <w:sz w:val="20"/>
              </w:rPr>
            </w:pPr>
            <w:r>
              <w:rPr>
                <w:sz w:val="20"/>
              </w:rPr>
              <w:t>Изучение нарушений эмоциональной сферы при локальных поражениях мозга (Т.А. Доброхотова, А.Р.</w:t>
            </w:r>
            <w:r>
              <w:rPr>
                <w:spacing w:val="-2"/>
                <w:sz w:val="20"/>
              </w:rPr>
              <w:t xml:space="preserve"> </w:t>
            </w:r>
            <w:r>
              <w:rPr>
                <w:sz w:val="20"/>
              </w:rPr>
              <w:t>Лурия).</w:t>
            </w:r>
          </w:p>
          <w:p w14:paraId="5FC1C4E9" w14:textId="77777777" w:rsidR="00AE6E63" w:rsidRDefault="00623A9F">
            <w:pPr>
              <w:pStyle w:val="TableParagraph"/>
              <w:numPr>
                <w:ilvl w:val="0"/>
                <w:numId w:val="20"/>
              </w:numPr>
              <w:tabs>
                <w:tab w:val="left" w:pos="334"/>
              </w:tabs>
              <w:spacing w:before="1" w:line="230" w:lineRule="atLeast"/>
              <w:ind w:left="108" w:right="97" w:firstLine="0"/>
              <w:jc w:val="both"/>
              <w:rPr>
                <w:sz w:val="20"/>
              </w:rPr>
            </w:pPr>
            <w:r>
              <w:rPr>
                <w:sz w:val="20"/>
              </w:rPr>
              <w:t>Нарушение эмоций при поражении лобных отделов коры больших</w:t>
            </w:r>
            <w:r>
              <w:rPr>
                <w:spacing w:val="-4"/>
                <w:sz w:val="20"/>
              </w:rPr>
              <w:t xml:space="preserve"> </w:t>
            </w:r>
            <w:r>
              <w:rPr>
                <w:sz w:val="20"/>
              </w:rPr>
              <w:t>полушарий.</w:t>
            </w:r>
          </w:p>
        </w:tc>
        <w:tc>
          <w:tcPr>
            <w:tcW w:w="1620" w:type="dxa"/>
          </w:tcPr>
          <w:p w14:paraId="27ABFDF5" w14:textId="77777777" w:rsidR="00AE6E63" w:rsidRPr="006950F9" w:rsidRDefault="00623A9F">
            <w:pPr>
              <w:pStyle w:val="TableParagraph"/>
              <w:spacing w:line="237" w:lineRule="auto"/>
              <w:ind w:left="108"/>
              <w:rPr>
                <w:sz w:val="20"/>
                <w:lang w:val="en-US"/>
              </w:rPr>
            </w:pPr>
            <w:r w:rsidRPr="006950F9">
              <w:rPr>
                <w:sz w:val="20"/>
                <w:lang w:val="en-US"/>
              </w:rPr>
              <w:t xml:space="preserve">Moodle: </w:t>
            </w:r>
            <w:r w:rsidRPr="006950F9">
              <w:rPr>
                <w:w w:val="95"/>
                <w:sz w:val="20"/>
                <w:lang w:val="en-US"/>
              </w:rPr>
              <w:t>URL:https://edu</w:t>
            </w:r>
          </w:p>
          <w:p w14:paraId="0C3A5548"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14:paraId="061179DF" w14:textId="77777777">
        <w:trPr>
          <w:trHeight w:val="230"/>
        </w:trPr>
        <w:tc>
          <w:tcPr>
            <w:tcW w:w="9505" w:type="dxa"/>
            <w:gridSpan w:val="4"/>
          </w:tcPr>
          <w:p w14:paraId="05A0D4D4" w14:textId="77777777" w:rsidR="00AE6E63" w:rsidRDefault="00623A9F">
            <w:pPr>
              <w:pStyle w:val="TableParagraph"/>
              <w:spacing w:line="210" w:lineRule="exact"/>
              <w:ind w:left="2340" w:right="2335"/>
              <w:jc w:val="center"/>
              <w:rPr>
                <w:b/>
                <w:sz w:val="20"/>
              </w:rPr>
            </w:pPr>
            <w:r>
              <w:rPr>
                <w:b/>
                <w:sz w:val="20"/>
              </w:rPr>
              <w:t>Раздел 3. Основы патопсихологии</w:t>
            </w:r>
          </w:p>
        </w:tc>
      </w:tr>
      <w:tr w:rsidR="00AE6E63" w:rsidRPr="00FF5FB8" w14:paraId="352EF4BE" w14:textId="77777777">
        <w:trPr>
          <w:trHeight w:val="1149"/>
        </w:trPr>
        <w:tc>
          <w:tcPr>
            <w:tcW w:w="811" w:type="dxa"/>
          </w:tcPr>
          <w:p w14:paraId="677D23F8" w14:textId="77777777" w:rsidR="00AE6E63" w:rsidRDefault="00623A9F">
            <w:pPr>
              <w:pStyle w:val="TableParagraph"/>
              <w:spacing w:line="224" w:lineRule="exact"/>
              <w:ind w:left="107"/>
              <w:rPr>
                <w:sz w:val="20"/>
              </w:rPr>
            </w:pPr>
            <w:r>
              <w:rPr>
                <w:sz w:val="20"/>
              </w:rPr>
              <w:t>2.10</w:t>
            </w:r>
          </w:p>
        </w:tc>
        <w:tc>
          <w:tcPr>
            <w:tcW w:w="2573" w:type="dxa"/>
          </w:tcPr>
          <w:p w14:paraId="46D9D7A1" w14:textId="77777777" w:rsidR="00AE6E63" w:rsidRDefault="00623A9F">
            <w:pPr>
              <w:pStyle w:val="TableParagraph"/>
              <w:tabs>
                <w:tab w:val="left" w:pos="1726"/>
              </w:tabs>
              <w:spacing w:line="237" w:lineRule="auto"/>
              <w:ind w:left="107" w:right="100"/>
              <w:rPr>
                <w:sz w:val="20"/>
              </w:rPr>
            </w:pPr>
            <w:r>
              <w:rPr>
                <w:sz w:val="20"/>
              </w:rPr>
              <w:t>Внутренняя</w:t>
            </w:r>
            <w:r>
              <w:rPr>
                <w:sz w:val="20"/>
              </w:rPr>
              <w:tab/>
            </w:r>
            <w:r>
              <w:rPr>
                <w:spacing w:val="-3"/>
                <w:sz w:val="20"/>
              </w:rPr>
              <w:t xml:space="preserve">картина </w:t>
            </w:r>
            <w:r>
              <w:rPr>
                <w:sz w:val="20"/>
              </w:rPr>
              <w:t>болезни</w:t>
            </w:r>
            <w:r>
              <w:rPr>
                <w:spacing w:val="-3"/>
                <w:sz w:val="20"/>
              </w:rPr>
              <w:t xml:space="preserve"> </w:t>
            </w:r>
            <w:r>
              <w:rPr>
                <w:sz w:val="20"/>
              </w:rPr>
              <w:t>(ВКБ)</w:t>
            </w:r>
          </w:p>
        </w:tc>
        <w:tc>
          <w:tcPr>
            <w:tcW w:w="4501" w:type="dxa"/>
          </w:tcPr>
          <w:p w14:paraId="2E3222F7" w14:textId="77777777" w:rsidR="00AE6E63" w:rsidRDefault="00623A9F">
            <w:pPr>
              <w:pStyle w:val="TableParagraph"/>
              <w:numPr>
                <w:ilvl w:val="0"/>
                <w:numId w:val="19"/>
              </w:numPr>
              <w:tabs>
                <w:tab w:val="left" w:pos="578"/>
                <w:tab w:val="left" w:pos="579"/>
                <w:tab w:val="left" w:pos="2156"/>
                <w:tab w:val="left" w:pos="3210"/>
              </w:tabs>
              <w:spacing w:before="109"/>
              <w:ind w:right="100" w:firstLine="0"/>
              <w:rPr>
                <w:sz w:val="20"/>
              </w:rPr>
            </w:pPr>
            <w:r>
              <w:rPr>
                <w:sz w:val="20"/>
              </w:rPr>
              <w:t>Определение</w:t>
            </w:r>
            <w:r>
              <w:rPr>
                <w:sz w:val="20"/>
              </w:rPr>
              <w:tab/>
              <w:t>понятия</w:t>
            </w:r>
            <w:r>
              <w:rPr>
                <w:sz w:val="20"/>
              </w:rPr>
              <w:tab/>
            </w:r>
            <w:r>
              <w:rPr>
                <w:w w:val="95"/>
                <w:sz w:val="20"/>
              </w:rPr>
              <w:t xml:space="preserve">«внутренняя </w:t>
            </w:r>
            <w:r>
              <w:rPr>
                <w:sz w:val="20"/>
              </w:rPr>
              <w:t>картина болезни» (ВКБ). Схема</w:t>
            </w:r>
            <w:r>
              <w:rPr>
                <w:spacing w:val="-4"/>
                <w:sz w:val="20"/>
              </w:rPr>
              <w:t xml:space="preserve"> </w:t>
            </w:r>
            <w:r>
              <w:rPr>
                <w:sz w:val="20"/>
              </w:rPr>
              <w:t>ВКБ.</w:t>
            </w:r>
          </w:p>
          <w:p w14:paraId="547431A6" w14:textId="77777777" w:rsidR="00AE6E63" w:rsidRDefault="00623A9F">
            <w:pPr>
              <w:pStyle w:val="TableParagraph"/>
              <w:numPr>
                <w:ilvl w:val="0"/>
                <w:numId w:val="19"/>
              </w:numPr>
              <w:tabs>
                <w:tab w:val="left" w:pos="329"/>
              </w:tabs>
              <w:spacing w:line="228" w:lineRule="exact"/>
              <w:ind w:left="328" w:hanging="221"/>
              <w:rPr>
                <w:sz w:val="20"/>
              </w:rPr>
            </w:pPr>
            <w:r>
              <w:rPr>
                <w:sz w:val="20"/>
              </w:rPr>
              <w:t>ВКБ и внутренняя картина</w:t>
            </w:r>
            <w:r>
              <w:rPr>
                <w:spacing w:val="-3"/>
                <w:sz w:val="20"/>
              </w:rPr>
              <w:t xml:space="preserve"> </w:t>
            </w:r>
            <w:r>
              <w:rPr>
                <w:sz w:val="20"/>
              </w:rPr>
              <w:t>здоровья.</w:t>
            </w:r>
          </w:p>
          <w:p w14:paraId="08A197EE" w14:textId="77777777" w:rsidR="00AE6E63" w:rsidRDefault="00623A9F">
            <w:pPr>
              <w:pStyle w:val="TableParagraph"/>
              <w:numPr>
                <w:ilvl w:val="0"/>
                <w:numId w:val="19"/>
              </w:numPr>
              <w:tabs>
                <w:tab w:val="left" w:pos="329"/>
              </w:tabs>
              <w:ind w:left="328" w:hanging="221"/>
              <w:rPr>
                <w:sz w:val="20"/>
              </w:rPr>
            </w:pPr>
            <w:r>
              <w:rPr>
                <w:sz w:val="20"/>
              </w:rPr>
              <w:t>Типы отношений к</w:t>
            </w:r>
            <w:r>
              <w:rPr>
                <w:spacing w:val="-4"/>
                <w:sz w:val="20"/>
              </w:rPr>
              <w:t xml:space="preserve"> </w:t>
            </w:r>
            <w:r>
              <w:rPr>
                <w:sz w:val="20"/>
              </w:rPr>
              <w:t>болезни.</w:t>
            </w:r>
          </w:p>
        </w:tc>
        <w:tc>
          <w:tcPr>
            <w:tcW w:w="1620" w:type="dxa"/>
          </w:tcPr>
          <w:p w14:paraId="3A4E4B25" w14:textId="77777777" w:rsidR="00AE6E63" w:rsidRDefault="00623A9F">
            <w:pPr>
              <w:pStyle w:val="TableParagraph"/>
              <w:spacing w:line="237" w:lineRule="auto"/>
              <w:ind w:left="108"/>
              <w:rPr>
                <w:sz w:val="20"/>
              </w:rPr>
            </w:pPr>
            <w:r>
              <w:rPr>
                <w:sz w:val="20"/>
              </w:rPr>
              <w:t xml:space="preserve">Moodle: </w:t>
            </w:r>
            <w:r>
              <w:rPr>
                <w:w w:val="95"/>
                <w:sz w:val="20"/>
              </w:rPr>
              <w:t>URL:https://edu</w:t>
            </w:r>
          </w:p>
          <w:p w14:paraId="68A5A16E" w14:textId="77777777" w:rsidR="00AE6E63" w:rsidRPr="006950F9" w:rsidRDefault="00623A9F">
            <w:pPr>
              <w:pStyle w:val="TableParagraph"/>
              <w:spacing w:line="230" w:lineRule="atLeast"/>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14:paraId="1131A1EB" w14:textId="77777777">
        <w:trPr>
          <w:trHeight w:val="1149"/>
        </w:trPr>
        <w:tc>
          <w:tcPr>
            <w:tcW w:w="811" w:type="dxa"/>
          </w:tcPr>
          <w:p w14:paraId="656FF98F" w14:textId="77777777" w:rsidR="00AE6E63" w:rsidRDefault="00623A9F">
            <w:pPr>
              <w:pStyle w:val="TableParagraph"/>
              <w:spacing w:line="224" w:lineRule="exact"/>
              <w:ind w:left="107"/>
              <w:rPr>
                <w:sz w:val="20"/>
              </w:rPr>
            </w:pPr>
            <w:r>
              <w:rPr>
                <w:sz w:val="20"/>
              </w:rPr>
              <w:t>2.11</w:t>
            </w:r>
          </w:p>
        </w:tc>
        <w:tc>
          <w:tcPr>
            <w:tcW w:w="2573" w:type="dxa"/>
          </w:tcPr>
          <w:p w14:paraId="13C5C94E" w14:textId="77777777" w:rsidR="00AE6E63" w:rsidRDefault="00623A9F">
            <w:pPr>
              <w:pStyle w:val="TableParagraph"/>
              <w:spacing w:line="224" w:lineRule="exact"/>
              <w:ind w:left="107"/>
              <w:rPr>
                <w:sz w:val="20"/>
              </w:rPr>
            </w:pPr>
            <w:r>
              <w:rPr>
                <w:sz w:val="20"/>
              </w:rPr>
              <w:t>Нарушения сознания</w:t>
            </w:r>
          </w:p>
        </w:tc>
        <w:tc>
          <w:tcPr>
            <w:tcW w:w="4501" w:type="dxa"/>
          </w:tcPr>
          <w:p w14:paraId="25C86D76" w14:textId="77777777" w:rsidR="00AE6E63" w:rsidRDefault="00623A9F">
            <w:pPr>
              <w:pStyle w:val="TableParagraph"/>
              <w:numPr>
                <w:ilvl w:val="0"/>
                <w:numId w:val="18"/>
              </w:numPr>
              <w:tabs>
                <w:tab w:val="left" w:pos="329"/>
              </w:tabs>
              <w:spacing w:before="109"/>
              <w:rPr>
                <w:sz w:val="20"/>
              </w:rPr>
            </w:pPr>
            <w:r>
              <w:rPr>
                <w:sz w:val="20"/>
              </w:rPr>
              <w:t>Общее представление о</w:t>
            </w:r>
            <w:r>
              <w:rPr>
                <w:spacing w:val="-1"/>
                <w:sz w:val="20"/>
              </w:rPr>
              <w:t xml:space="preserve"> </w:t>
            </w:r>
            <w:r>
              <w:rPr>
                <w:sz w:val="20"/>
              </w:rPr>
              <w:t>сознании.</w:t>
            </w:r>
          </w:p>
          <w:p w14:paraId="151BFD38" w14:textId="77777777" w:rsidR="00AE6E63" w:rsidRDefault="00623A9F">
            <w:pPr>
              <w:pStyle w:val="TableParagraph"/>
              <w:numPr>
                <w:ilvl w:val="0"/>
                <w:numId w:val="18"/>
              </w:numPr>
              <w:tabs>
                <w:tab w:val="left" w:pos="329"/>
              </w:tabs>
              <w:rPr>
                <w:sz w:val="20"/>
              </w:rPr>
            </w:pPr>
            <w:r>
              <w:rPr>
                <w:sz w:val="20"/>
              </w:rPr>
              <w:t>Синдромы помрачения</w:t>
            </w:r>
            <w:r>
              <w:rPr>
                <w:spacing w:val="-1"/>
                <w:sz w:val="20"/>
              </w:rPr>
              <w:t xml:space="preserve"> </w:t>
            </w:r>
            <w:r>
              <w:rPr>
                <w:sz w:val="20"/>
              </w:rPr>
              <w:t>сознания.</w:t>
            </w:r>
          </w:p>
          <w:p w14:paraId="6DCE0D68" w14:textId="77777777" w:rsidR="00AE6E63" w:rsidRDefault="00623A9F">
            <w:pPr>
              <w:pStyle w:val="TableParagraph"/>
              <w:numPr>
                <w:ilvl w:val="0"/>
                <w:numId w:val="18"/>
              </w:numPr>
              <w:tabs>
                <w:tab w:val="left" w:pos="489"/>
                <w:tab w:val="left" w:pos="490"/>
                <w:tab w:val="left" w:pos="1772"/>
                <w:tab w:val="left" w:pos="2844"/>
                <w:tab w:val="left" w:pos="3389"/>
              </w:tabs>
              <w:spacing w:before="1"/>
              <w:ind w:left="108" w:right="100" w:firstLine="0"/>
              <w:rPr>
                <w:sz w:val="20"/>
              </w:rPr>
            </w:pPr>
            <w:r>
              <w:rPr>
                <w:sz w:val="20"/>
              </w:rPr>
              <w:t>Нарушения</w:t>
            </w:r>
            <w:r>
              <w:rPr>
                <w:sz w:val="20"/>
              </w:rPr>
              <w:tab/>
              <w:t>сознания</w:t>
            </w:r>
            <w:r>
              <w:rPr>
                <w:sz w:val="20"/>
              </w:rPr>
              <w:tab/>
              <w:t>при</w:t>
            </w:r>
            <w:r>
              <w:rPr>
                <w:sz w:val="20"/>
              </w:rPr>
              <w:tab/>
            </w:r>
            <w:r>
              <w:rPr>
                <w:spacing w:val="-1"/>
                <w:sz w:val="20"/>
              </w:rPr>
              <w:t xml:space="preserve">различных </w:t>
            </w:r>
            <w:r>
              <w:rPr>
                <w:sz w:val="20"/>
              </w:rPr>
              <w:t>психических</w:t>
            </w:r>
            <w:r>
              <w:rPr>
                <w:spacing w:val="-1"/>
                <w:sz w:val="20"/>
              </w:rPr>
              <w:t xml:space="preserve"> </w:t>
            </w:r>
            <w:r>
              <w:rPr>
                <w:sz w:val="20"/>
              </w:rPr>
              <w:t>заболеваниях.</w:t>
            </w:r>
          </w:p>
        </w:tc>
        <w:tc>
          <w:tcPr>
            <w:tcW w:w="1620" w:type="dxa"/>
          </w:tcPr>
          <w:p w14:paraId="14E5343D"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3811B98A"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view.php?id=76</w:t>
            </w:r>
          </w:p>
          <w:p w14:paraId="1B07B183" w14:textId="77777777" w:rsidR="00AE6E63" w:rsidRDefault="00623A9F">
            <w:pPr>
              <w:pStyle w:val="TableParagraph"/>
              <w:spacing w:line="215" w:lineRule="exact"/>
              <w:ind w:left="108"/>
              <w:rPr>
                <w:sz w:val="20"/>
              </w:rPr>
            </w:pPr>
            <w:r>
              <w:rPr>
                <w:sz w:val="20"/>
              </w:rPr>
              <w:t>37</w:t>
            </w:r>
          </w:p>
        </w:tc>
      </w:tr>
      <w:tr w:rsidR="00AE6E63" w:rsidRPr="00FF5FB8" w14:paraId="552F3DAB" w14:textId="77777777">
        <w:trPr>
          <w:trHeight w:val="1151"/>
        </w:trPr>
        <w:tc>
          <w:tcPr>
            <w:tcW w:w="811" w:type="dxa"/>
          </w:tcPr>
          <w:p w14:paraId="381D781B" w14:textId="77777777" w:rsidR="00AE6E63" w:rsidRDefault="00623A9F">
            <w:pPr>
              <w:pStyle w:val="TableParagraph"/>
              <w:spacing w:line="224" w:lineRule="exact"/>
              <w:ind w:left="107"/>
              <w:rPr>
                <w:sz w:val="20"/>
              </w:rPr>
            </w:pPr>
            <w:r>
              <w:rPr>
                <w:sz w:val="20"/>
              </w:rPr>
              <w:t>2.12</w:t>
            </w:r>
          </w:p>
        </w:tc>
        <w:tc>
          <w:tcPr>
            <w:tcW w:w="2573" w:type="dxa"/>
          </w:tcPr>
          <w:p w14:paraId="5D958570" w14:textId="77777777" w:rsidR="00AE6E63" w:rsidRDefault="00623A9F">
            <w:pPr>
              <w:pStyle w:val="TableParagraph"/>
              <w:spacing w:line="224" w:lineRule="exact"/>
              <w:ind w:left="107"/>
              <w:rPr>
                <w:sz w:val="20"/>
              </w:rPr>
            </w:pPr>
            <w:r>
              <w:rPr>
                <w:sz w:val="20"/>
              </w:rPr>
              <w:t>Нарушения восприятия</w:t>
            </w:r>
          </w:p>
        </w:tc>
        <w:tc>
          <w:tcPr>
            <w:tcW w:w="4501" w:type="dxa"/>
          </w:tcPr>
          <w:p w14:paraId="4C2D0D87" w14:textId="77777777" w:rsidR="00AE6E63" w:rsidRDefault="00623A9F">
            <w:pPr>
              <w:pStyle w:val="TableParagraph"/>
              <w:numPr>
                <w:ilvl w:val="0"/>
                <w:numId w:val="17"/>
              </w:numPr>
              <w:tabs>
                <w:tab w:val="left" w:pos="375"/>
              </w:tabs>
              <w:spacing w:before="109"/>
              <w:ind w:right="102" w:firstLine="0"/>
              <w:rPr>
                <w:sz w:val="20"/>
              </w:rPr>
            </w:pPr>
            <w:r>
              <w:rPr>
                <w:sz w:val="20"/>
              </w:rPr>
              <w:t>Общее представление о восприятии, его свойства.</w:t>
            </w:r>
          </w:p>
          <w:p w14:paraId="776CC6D6" w14:textId="77777777" w:rsidR="00AE6E63" w:rsidRDefault="00623A9F">
            <w:pPr>
              <w:pStyle w:val="TableParagraph"/>
              <w:numPr>
                <w:ilvl w:val="0"/>
                <w:numId w:val="17"/>
              </w:numPr>
              <w:tabs>
                <w:tab w:val="left" w:pos="329"/>
              </w:tabs>
              <w:spacing w:before="1"/>
              <w:ind w:left="328" w:hanging="221"/>
              <w:rPr>
                <w:sz w:val="20"/>
              </w:rPr>
            </w:pPr>
            <w:r>
              <w:rPr>
                <w:sz w:val="20"/>
              </w:rPr>
              <w:t>Агнозии и</w:t>
            </w:r>
            <w:r>
              <w:rPr>
                <w:spacing w:val="-3"/>
                <w:sz w:val="20"/>
              </w:rPr>
              <w:t xml:space="preserve"> </w:t>
            </w:r>
            <w:r>
              <w:rPr>
                <w:sz w:val="20"/>
              </w:rPr>
              <w:t>псевдоагнозии.</w:t>
            </w:r>
          </w:p>
          <w:p w14:paraId="2314F4EF" w14:textId="77777777" w:rsidR="00AE6E63" w:rsidRDefault="00623A9F">
            <w:pPr>
              <w:pStyle w:val="TableParagraph"/>
              <w:numPr>
                <w:ilvl w:val="0"/>
                <w:numId w:val="17"/>
              </w:numPr>
              <w:tabs>
                <w:tab w:val="left" w:pos="329"/>
              </w:tabs>
              <w:ind w:left="328" w:hanging="221"/>
              <w:rPr>
                <w:sz w:val="20"/>
              </w:rPr>
            </w:pPr>
            <w:r>
              <w:rPr>
                <w:sz w:val="20"/>
              </w:rPr>
              <w:t>Расстройства ощущений и</w:t>
            </w:r>
            <w:r>
              <w:rPr>
                <w:spacing w:val="-7"/>
                <w:sz w:val="20"/>
              </w:rPr>
              <w:t xml:space="preserve"> </w:t>
            </w:r>
            <w:r>
              <w:rPr>
                <w:sz w:val="20"/>
              </w:rPr>
              <w:t>восприятий.</w:t>
            </w:r>
          </w:p>
        </w:tc>
        <w:tc>
          <w:tcPr>
            <w:tcW w:w="1620" w:type="dxa"/>
          </w:tcPr>
          <w:p w14:paraId="76052B98" w14:textId="77777777" w:rsidR="00AE6E63" w:rsidRDefault="00623A9F">
            <w:pPr>
              <w:pStyle w:val="TableParagraph"/>
              <w:ind w:left="108"/>
              <w:rPr>
                <w:sz w:val="20"/>
              </w:rPr>
            </w:pPr>
            <w:r>
              <w:rPr>
                <w:sz w:val="20"/>
              </w:rPr>
              <w:t xml:space="preserve">Moodle: </w:t>
            </w:r>
            <w:r>
              <w:rPr>
                <w:w w:val="95"/>
                <w:sz w:val="20"/>
              </w:rPr>
              <w:t>URL:https://edu</w:t>
            </w:r>
          </w:p>
          <w:p w14:paraId="3F665DF4" w14:textId="77777777" w:rsidR="00AE6E63" w:rsidRPr="006950F9" w:rsidRDefault="00623A9F">
            <w:pPr>
              <w:pStyle w:val="TableParagraph"/>
              <w:spacing w:line="230" w:lineRule="atLeast"/>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0F092065" w14:textId="77777777">
        <w:trPr>
          <w:trHeight w:val="1607"/>
        </w:trPr>
        <w:tc>
          <w:tcPr>
            <w:tcW w:w="811" w:type="dxa"/>
          </w:tcPr>
          <w:p w14:paraId="105DB5C5" w14:textId="77777777" w:rsidR="00AE6E63" w:rsidRDefault="00623A9F">
            <w:pPr>
              <w:pStyle w:val="TableParagraph"/>
              <w:spacing w:line="224" w:lineRule="exact"/>
              <w:ind w:left="107"/>
              <w:rPr>
                <w:sz w:val="20"/>
              </w:rPr>
            </w:pPr>
            <w:r>
              <w:rPr>
                <w:sz w:val="20"/>
              </w:rPr>
              <w:t>2.13</w:t>
            </w:r>
          </w:p>
        </w:tc>
        <w:tc>
          <w:tcPr>
            <w:tcW w:w="2573" w:type="dxa"/>
          </w:tcPr>
          <w:p w14:paraId="76130893" w14:textId="77777777" w:rsidR="00AE6E63" w:rsidRDefault="00623A9F">
            <w:pPr>
              <w:pStyle w:val="TableParagraph"/>
              <w:spacing w:line="224" w:lineRule="exact"/>
              <w:ind w:left="107"/>
              <w:rPr>
                <w:sz w:val="20"/>
              </w:rPr>
            </w:pPr>
            <w:r>
              <w:rPr>
                <w:sz w:val="20"/>
              </w:rPr>
              <w:t>Расстройства памяти</w:t>
            </w:r>
          </w:p>
        </w:tc>
        <w:tc>
          <w:tcPr>
            <w:tcW w:w="4501" w:type="dxa"/>
          </w:tcPr>
          <w:p w14:paraId="533CF094" w14:textId="77777777" w:rsidR="00AE6E63" w:rsidRDefault="00623A9F">
            <w:pPr>
              <w:pStyle w:val="TableParagraph"/>
              <w:numPr>
                <w:ilvl w:val="0"/>
                <w:numId w:val="16"/>
              </w:numPr>
              <w:tabs>
                <w:tab w:val="left" w:pos="468"/>
              </w:tabs>
              <w:spacing w:line="237" w:lineRule="auto"/>
              <w:ind w:right="102" w:firstLine="0"/>
              <w:rPr>
                <w:sz w:val="20"/>
              </w:rPr>
            </w:pPr>
            <w:r>
              <w:rPr>
                <w:sz w:val="20"/>
              </w:rPr>
              <w:t>Нарушение непосредственной памяти. Корсаковский</w:t>
            </w:r>
            <w:r>
              <w:rPr>
                <w:spacing w:val="-3"/>
                <w:sz w:val="20"/>
              </w:rPr>
              <w:t xml:space="preserve"> </w:t>
            </w:r>
            <w:r>
              <w:rPr>
                <w:sz w:val="20"/>
              </w:rPr>
              <w:t>синдром.</w:t>
            </w:r>
          </w:p>
          <w:p w14:paraId="63E63D4C" w14:textId="77777777" w:rsidR="00AE6E63" w:rsidRDefault="00623A9F">
            <w:pPr>
              <w:pStyle w:val="TableParagraph"/>
              <w:numPr>
                <w:ilvl w:val="0"/>
                <w:numId w:val="16"/>
              </w:numPr>
              <w:tabs>
                <w:tab w:val="left" w:pos="559"/>
                <w:tab w:val="left" w:pos="560"/>
                <w:tab w:val="left" w:pos="1916"/>
                <w:tab w:val="left" w:pos="3098"/>
              </w:tabs>
              <w:ind w:right="101" w:firstLine="0"/>
              <w:rPr>
                <w:sz w:val="20"/>
              </w:rPr>
            </w:pPr>
            <w:r>
              <w:rPr>
                <w:sz w:val="20"/>
              </w:rPr>
              <w:t>Нарушение</w:t>
            </w:r>
            <w:r>
              <w:rPr>
                <w:sz w:val="20"/>
              </w:rPr>
              <w:tab/>
              <w:t>динамики</w:t>
            </w:r>
            <w:r>
              <w:rPr>
                <w:sz w:val="20"/>
              </w:rPr>
              <w:tab/>
            </w:r>
            <w:r>
              <w:rPr>
                <w:w w:val="95"/>
                <w:sz w:val="20"/>
              </w:rPr>
              <w:t xml:space="preserve">мнестической </w:t>
            </w:r>
            <w:r>
              <w:rPr>
                <w:sz w:val="20"/>
              </w:rPr>
              <w:t>деятельности.</w:t>
            </w:r>
          </w:p>
          <w:p w14:paraId="12CA7D28" w14:textId="77777777" w:rsidR="00AE6E63" w:rsidRDefault="00623A9F">
            <w:pPr>
              <w:pStyle w:val="TableParagraph"/>
              <w:numPr>
                <w:ilvl w:val="0"/>
                <w:numId w:val="16"/>
              </w:numPr>
              <w:tabs>
                <w:tab w:val="left" w:pos="329"/>
              </w:tabs>
              <w:ind w:left="328" w:hanging="221"/>
              <w:rPr>
                <w:sz w:val="20"/>
              </w:rPr>
            </w:pPr>
            <w:r>
              <w:rPr>
                <w:sz w:val="20"/>
              </w:rPr>
              <w:t>Нарушения опосредованной</w:t>
            </w:r>
            <w:r>
              <w:rPr>
                <w:spacing w:val="-3"/>
                <w:sz w:val="20"/>
              </w:rPr>
              <w:t xml:space="preserve"> </w:t>
            </w:r>
            <w:r>
              <w:rPr>
                <w:sz w:val="20"/>
              </w:rPr>
              <w:t>памяти.</w:t>
            </w:r>
          </w:p>
          <w:p w14:paraId="7D301443" w14:textId="77777777" w:rsidR="00AE6E63" w:rsidRDefault="00623A9F">
            <w:pPr>
              <w:pStyle w:val="TableParagraph"/>
              <w:numPr>
                <w:ilvl w:val="0"/>
                <w:numId w:val="16"/>
              </w:numPr>
              <w:tabs>
                <w:tab w:val="left" w:pos="418"/>
              </w:tabs>
              <w:spacing w:before="3" w:line="228" w:lineRule="exact"/>
              <w:ind w:right="101" w:firstLine="0"/>
              <w:rPr>
                <w:sz w:val="20"/>
              </w:rPr>
            </w:pPr>
            <w:r>
              <w:rPr>
                <w:sz w:val="20"/>
              </w:rPr>
              <w:t>Нарушение мотивационного компонента памяти.</w:t>
            </w:r>
          </w:p>
        </w:tc>
        <w:tc>
          <w:tcPr>
            <w:tcW w:w="1620" w:type="dxa"/>
          </w:tcPr>
          <w:p w14:paraId="3886390A" w14:textId="77777777" w:rsidR="00AE6E63" w:rsidRDefault="00623A9F">
            <w:pPr>
              <w:pStyle w:val="TableParagraph"/>
              <w:spacing w:line="237" w:lineRule="auto"/>
              <w:ind w:left="108"/>
              <w:rPr>
                <w:sz w:val="20"/>
              </w:rPr>
            </w:pPr>
            <w:r>
              <w:rPr>
                <w:sz w:val="20"/>
              </w:rPr>
              <w:t xml:space="preserve">Moodle: </w:t>
            </w:r>
            <w:r>
              <w:rPr>
                <w:w w:val="95"/>
                <w:sz w:val="20"/>
              </w:rPr>
              <w:t>URL:https://edu</w:t>
            </w:r>
          </w:p>
          <w:p w14:paraId="1047014A"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0E7AD105" w14:textId="77777777">
        <w:trPr>
          <w:trHeight w:val="1152"/>
        </w:trPr>
        <w:tc>
          <w:tcPr>
            <w:tcW w:w="811" w:type="dxa"/>
          </w:tcPr>
          <w:p w14:paraId="6C2C721E" w14:textId="77777777" w:rsidR="00AE6E63" w:rsidRDefault="00623A9F">
            <w:pPr>
              <w:pStyle w:val="TableParagraph"/>
              <w:spacing w:line="224" w:lineRule="exact"/>
              <w:ind w:left="107"/>
              <w:rPr>
                <w:sz w:val="20"/>
              </w:rPr>
            </w:pPr>
            <w:r>
              <w:rPr>
                <w:sz w:val="20"/>
              </w:rPr>
              <w:t>2.14</w:t>
            </w:r>
          </w:p>
        </w:tc>
        <w:tc>
          <w:tcPr>
            <w:tcW w:w="2573" w:type="dxa"/>
          </w:tcPr>
          <w:p w14:paraId="0022E848" w14:textId="77777777" w:rsidR="00AE6E63" w:rsidRDefault="00623A9F">
            <w:pPr>
              <w:pStyle w:val="TableParagraph"/>
              <w:spacing w:line="224" w:lineRule="exact"/>
              <w:ind w:left="107"/>
              <w:rPr>
                <w:sz w:val="20"/>
              </w:rPr>
            </w:pPr>
            <w:r>
              <w:rPr>
                <w:sz w:val="20"/>
              </w:rPr>
              <w:t>Нарушения мышления</w:t>
            </w:r>
          </w:p>
        </w:tc>
        <w:tc>
          <w:tcPr>
            <w:tcW w:w="4501" w:type="dxa"/>
          </w:tcPr>
          <w:p w14:paraId="5635BD8A" w14:textId="77777777" w:rsidR="00AE6E63" w:rsidRDefault="00AE6E63">
            <w:pPr>
              <w:pStyle w:val="TableParagraph"/>
              <w:spacing w:before="6"/>
              <w:rPr>
                <w:b/>
                <w:sz w:val="29"/>
              </w:rPr>
            </w:pPr>
          </w:p>
          <w:p w14:paraId="66B5377D" w14:textId="77777777" w:rsidR="00AE6E63" w:rsidRDefault="00623A9F">
            <w:pPr>
              <w:pStyle w:val="TableParagraph"/>
              <w:ind w:left="108"/>
              <w:rPr>
                <w:sz w:val="20"/>
              </w:rPr>
            </w:pPr>
            <w:r>
              <w:rPr>
                <w:sz w:val="20"/>
              </w:rPr>
              <w:t>1. Бредовые идеи.</w:t>
            </w:r>
          </w:p>
          <w:p w14:paraId="511EB543" w14:textId="77777777" w:rsidR="00AE6E63" w:rsidRDefault="00623A9F">
            <w:pPr>
              <w:pStyle w:val="TableParagraph"/>
              <w:spacing w:before="1"/>
              <w:ind w:left="108"/>
              <w:rPr>
                <w:sz w:val="20"/>
              </w:rPr>
            </w:pPr>
            <w:r>
              <w:rPr>
                <w:sz w:val="20"/>
              </w:rPr>
              <w:t>3. Навязчивые состояния (идеи и действия).</w:t>
            </w:r>
          </w:p>
        </w:tc>
        <w:tc>
          <w:tcPr>
            <w:tcW w:w="1620" w:type="dxa"/>
          </w:tcPr>
          <w:p w14:paraId="221CB909"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42F3651D" w14:textId="77777777" w:rsidR="00AE6E63" w:rsidRPr="006950F9" w:rsidRDefault="00623A9F">
            <w:pPr>
              <w:pStyle w:val="TableParagraph"/>
              <w:spacing w:line="230" w:lineRule="atLeast"/>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14A4D756" w14:textId="77777777">
        <w:trPr>
          <w:trHeight w:val="1149"/>
        </w:trPr>
        <w:tc>
          <w:tcPr>
            <w:tcW w:w="811" w:type="dxa"/>
          </w:tcPr>
          <w:p w14:paraId="18B16B3C" w14:textId="77777777" w:rsidR="00AE6E63" w:rsidRDefault="00623A9F">
            <w:pPr>
              <w:pStyle w:val="TableParagraph"/>
              <w:spacing w:line="224" w:lineRule="exact"/>
              <w:ind w:left="107"/>
              <w:rPr>
                <w:sz w:val="20"/>
              </w:rPr>
            </w:pPr>
            <w:r>
              <w:rPr>
                <w:sz w:val="20"/>
              </w:rPr>
              <w:t>2.15</w:t>
            </w:r>
          </w:p>
        </w:tc>
        <w:tc>
          <w:tcPr>
            <w:tcW w:w="2573" w:type="dxa"/>
          </w:tcPr>
          <w:p w14:paraId="696B9C09" w14:textId="77777777" w:rsidR="00AE6E63" w:rsidRDefault="00623A9F">
            <w:pPr>
              <w:pStyle w:val="TableParagraph"/>
              <w:spacing w:line="224" w:lineRule="exact"/>
              <w:ind w:left="107"/>
              <w:rPr>
                <w:sz w:val="20"/>
              </w:rPr>
            </w:pPr>
            <w:r>
              <w:rPr>
                <w:sz w:val="20"/>
              </w:rPr>
              <w:t>Нарушения личности</w:t>
            </w:r>
          </w:p>
        </w:tc>
        <w:tc>
          <w:tcPr>
            <w:tcW w:w="4501" w:type="dxa"/>
          </w:tcPr>
          <w:p w14:paraId="604DEACC" w14:textId="77777777" w:rsidR="00AE6E63" w:rsidRDefault="00623A9F">
            <w:pPr>
              <w:pStyle w:val="TableParagraph"/>
              <w:numPr>
                <w:ilvl w:val="0"/>
                <w:numId w:val="15"/>
              </w:numPr>
              <w:tabs>
                <w:tab w:val="left" w:pos="353"/>
              </w:tabs>
              <w:ind w:right="100" w:firstLine="0"/>
              <w:rPr>
                <w:sz w:val="20"/>
              </w:rPr>
            </w:pPr>
            <w:r>
              <w:rPr>
                <w:sz w:val="20"/>
              </w:rPr>
              <w:t>Нарушения опосредованности и иерархии мотивов.</w:t>
            </w:r>
          </w:p>
          <w:p w14:paraId="283572AC" w14:textId="77777777" w:rsidR="00AE6E63" w:rsidRDefault="00623A9F">
            <w:pPr>
              <w:pStyle w:val="TableParagraph"/>
              <w:numPr>
                <w:ilvl w:val="0"/>
                <w:numId w:val="15"/>
              </w:numPr>
              <w:tabs>
                <w:tab w:val="left" w:pos="329"/>
              </w:tabs>
              <w:spacing w:line="228" w:lineRule="exact"/>
              <w:ind w:left="328" w:hanging="221"/>
              <w:rPr>
                <w:sz w:val="20"/>
              </w:rPr>
            </w:pPr>
            <w:r>
              <w:rPr>
                <w:sz w:val="20"/>
              </w:rPr>
              <w:t>Нарушения</w:t>
            </w:r>
            <w:r>
              <w:rPr>
                <w:spacing w:val="-1"/>
                <w:sz w:val="20"/>
              </w:rPr>
              <w:t xml:space="preserve"> </w:t>
            </w:r>
            <w:r>
              <w:rPr>
                <w:sz w:val="20"/>
              </w:rPr>
              <w:t>смыслообразования.</w:t>
            </w:r>
          </w:p>
          <w:p w14:paraId="257CECCE" w14:textId="77777777" w:rsidR="00AE6E63" w:rsidRDefault="00623A9F">
            <w:pPr>
              <w:pStyle w:val="TableParagraph"/>
              <w:numPr>
                <w:ilvl w:val="0"/>
                <w:numId w:val="15"/>
              </w:numPr>
              <w:tabs>
                <w:tab w:val="left" w:pos="461"/>
              </w:tabs>
              <w:spacing w:line="230" w:lineRule="atLeast"/>
              <w:ind w:right="102" w:firstLine="0"/>
              <w:rPr>
                <w:sz w:val="20"/>
              </w:rPr>
            </w:pPr>
            <w:r>
              <w:rPr>
                <w:sz w:val="20"/>
              </w:rPr>
              <w:t>Нарушения подконтрольного сознанию поведения.</w:t>
            </w:r>
          </w:p>
        </w:tc>
        <w:tc>
          <w:tcPr>
            <w:tcW w:w="1620" w:type="dxa"/>
          </w:tcPr>
          <w:p w14:paraId="449556C7" w14:textId="77777777" w:rsidR="00AE6E63" w:rsidRDefault="00623A9F">
            <w:pPr>
              <w:pStyle w:val="TableParagraph"/>
              <w:ind w:left="108"/>
              <w:rPr>
                <w:sz w:val="20"/>
              </w:rPr>
            </w:pPr>
            <w:r>
              <w:rPr>
                <w:sz w:val="20"/>
              </w:rPr>
              <w:t xml:space="preserve">Moodle: </w:t>
            </w:r>
            <w:r>
              <w:rPr>
                <w:w w:val="95"/>
                <w:sz w:val="20"/>
              </w:rPr>
              <w:t>URL:https://edu</w:t>
            </w:r>
          </w:p>
          <w:p w14:paraId="302EF61F" w14:textId="77777777" w:rsidR="00AE6E63" w:rsidRPr="006950F9" w:rsidRDefault="00623A9F">
            <w:pPr>
              <w:pStyle w:val="TableParagraph"/>
              <w:spacing w:line="230" w:lineRule="exact"/>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rsidRPr="00FF5FB8" w14:paraId="799BC931" w14:textId="77777777">
        <w:trPr>
          <w:trHeight w:val="1609"/>
        </w:trPr>
        <w:tc>
          <w:tcPr>
            <w:tcW w:w="811" w:type="dxa"/>
          </w:tcPr>
          <w:p w14:paraId="12E5AA14" w14:textId="77777777" w:rsidR="00AE6E63" w:rsidRDefault="00623A9F">
            <w:pPr>
              <w:pStyle w:val="TableParagraph"/>
              <w:spacing w:line="223" w:lineRule="exact"/>
              <w:ind w:left="107"/>
              <w:rPr>
                <w:sz w:val="20"/>
              </w:rPr>
            </w:pPr>
            <w:r>
              <w:rPr>
                <w:sz w:val="20"/>
              </w:rPr>
              <w:t>2.16</w:t>
            </w:r>
          </w:p>
        </w:tc>
        <w:tc>
          <w:tcPr>
            <w:tcW w:w="2573" w:type="dxa"/>
          </w:tcPr>
          <w:p w14:paraId="0FBA7EB6" w14:textId="77777777" w:rsidR="00AE6E63" w:rsidRDefault="00623A9F">
            <w:pPr>
              <w:pStyle w:val="TableParagraph"/>
              <w:ind w:left="107" w:right="526"/>
              <w:rPr>
                <w:sz w:val="20"/>
              </w:rPr>
            </w:pPr>
            <w:r>
              <w:rPr>
                <w:w w:val="95"/>
                <w:sz w:val="20"/>
              </w:rPr>
              <w:t xml:space="preserve">Расстройства </w:t>
            </w:r>
            <w:r>
              <w:rPr>
                <w:sz w:val="20"/>
              </w:rPr>
              <w:t>настроения</w:t>
            </w:r>
          </w:p>
        </w:tc>
        <w:tc>
          <w:tcPr>
            <w:tcW w:w="4501" w:type="dxa"/>
          </w:tcPr>
          <w:p w14:paraId="009BBD80" w14:textId="77777777" w:rsidR="00AE6E63" w:rsidRDefault="00623A9F">
            <w:pPr>
              <w:pStyle w:val="TableParagraph"/>
              <w:numPr>
                <w:ilvl w:val="0"/>
                <w:numId w:val="14"/>
              </w:numPr>
              <w:tabs>
                <w:tab w:val="left" w:pos="686"/>
                <w:tab w:val="left" w:pos="687"/>
                <w:tab w:val="left" w:pos="1604"/>
                <w:tab w:val="left" w:pos="3055"/>
                <w:tab w:val="left" w:pos="3678"/>
              </w:tabs>
              <w:ind w:right="102" w:firstLine="0"/>
              <w:rPr>
                <w:sz w:val="20"/>
              </w:rPr>
            </w:pPr>
            <w:r>
              <w:rPr>
                <w:sz w:val="20"/>
              </w:rPr>
              <w:t>Виды</w:t>
            </w:r>
            <w:r>
              <w:rPr>
                <w:sz w:val="20"/>
              </w:rPr>
              <w:tab/>
              <w:t>депрессий,</w:t>
            </w:r>
            <w:r>
              <w:rPr>
                <w:sz w:val="20"/>
              </w:rPr>
              <w:tab/>
              <w:t>их</w:t>
            </w:r>
            <w:r>
              <w:rPr>
                <w:sz w:val="20"/>
              </w:rPr>
              <w:tab/>
            </w:r>
            <w:r>
              <w:rPr>
                <w:spacing w:val="-3"/>
                <w:sz w:val="20"/>
              </w:rPr>
              <w:t xml:space="preserve">краткая </w:t>
            </w:r>
            <w:r>
              <w:rPr>
                <w:sz w:val="20"/>
              </w:rPr>
              <w:t>характеристика.</w:t>
            </w:r>
          </w:p>
          <w:p w14:paraId="71C17F82" w14:textId="77777777" w:rsidR="00AE6E63" w:rsidRDefault="00623A9F">
            <w:pPr>
              <w:pStyle w:val="TableParagraph"/>
              <w:numPr>
                <w:ilvl w:val="0"/>
                <w:numId w:val="14"/>
              </w:numPr>
              <w:tabs>
                <w:tab w:val="left" w:pos="332"/>
              </w:tabs>
              <w:ind w:right="103" w:firstLine="0"/>
              <w:rPr>
                <w:sz w:val="20"/>
              </w:rPr>
            </w:pPr>
            <w:r>
              <w:rPr>
                <w:sz w:val="20"/>
              </w:rPr>
              <w:t>Причины возникновения и методы лечения депрессии.</w:t>
            </w:r>
          </w:p>
          <w:p w14:paraId="27459E48" w14:textId="77777777" w:rsidR="00AE6E63" w:rsidRDefault="00623A9F">
            <w:pPr>
              <w:pStyle w:val="TableParagraph"/>
              <w:numPr>
                <w:ilvl w:val="0"/>
                <w:numId w:val="14"/>
              </w:numPr>
              <w:tabs>
                <w:tab w:val="left" w:pos="330"/>
              </w:tabs>
              <w:spacing w:line="228" w:lineRule="exact"/>
              <w:ind w:left="329" w:hanging="222"/>
              <w:rPr>
                <w:sz w:val="20"/>
              </w:rPr>
            </w:pPr>
            <w:r>
              <w:rPr>
                <w:sz w:val="20"/>
              </w:rPr>
              <w:t>Биполярные аффективные</w:t>
            </w:r>
            <w:r>
              <w:rPr>
                <w:spacing w:val="-10"/>
                <w:sz w:val="20"/>
              </w:rPr>
              <w:t xml:space="preserve"> </w:t>
            </w:r>
            <w:r>
              <w:rPr>
                <w:sz w:val="20"/>
              </w:rPr>
              <w:t>расстройства.</w:t>
            </w:r>
          </w:p>
          <w:p w14:paraId="34D5FF82" w14:textId="77777777" w:rsidR="00AE6E63" w:rsidRDefault="00623A9F">
            <w:pPr>
              <w:pStyle w:val="TableParagraph"/>
              <w:numPr>
                <w:ilvl w:val="0"/>
                <w:numId w:val="14"/>
              </w:numPr>
              <w:tabs>
                <w:tab w:val="left" w:pos="332"/>
              </w:tabs>
              <w:spacing w:line="230" w:lineRule="exact"/>
              <w:ind w:right="103" w:firstLine="0"/>
              <w:rPr>
                <w:sz w:val="20"/>
              </w:rPr>
            </w:pPr>
            <w:r>
              <w:rPr>
                <w:sz w:val="20"/>
              </w:rPr>
              <w:t>Причины возникновения и методы лечения биполярных аффективных</w:t>
            </w:r>
            <w:r>
              <w:rPr>
                <w:spacing w:val="-3"/>
                <w:sz w:val="20"/>
              </w:rPr>
              <w:t xml:space="preserve"> </w:t>
            </w:r>
            <w:r>
              <w:rPr>
                <w:sz w:val="20"/>
              </w:rPr>
              <w:t>расстройств.</w:t>
            </w:r>
          </w:p>
        </w:tc>
        <w:tc>
          <w:tcPr>
            <w:tcW w:w="1620" w:type="dxa"/>
          </w:tcPr>
          <w:p w14:paraId="10B7DF6B"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7902C065"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r w:rsidR="00AE6E63" w14:paraId="63BF89F1" w14:textId="77777777">
        <w:trPr>
          <w:trHeight w:val="690"/>
        </w:trPr>
        <w:tc>
          <w:tcPr>
            <w:tcW w:w="811" w:type="dxa"/>
          </w:tcPr>
          <w:p w14:paraId="68824938" w14:textId="77777777" w:rsidR="00AE6E63" w:rsidRDefault="00623A9F">
            <w:pPr>
              <w:pStyle w:val="TableParagraph"/>
              <w:spacing w:line="224" w:lineRule="exact"/>
              <w:ind w:left="107"/>
              <w:rPr>
                <w:sz w:val="20"/>
              </w:rPr>
            </w:pPr>
            <w:r>
              <w:rPr>
                <w:sz w:val="20"/>
              </w:rPr>
              <w:t>2.17</w:t>
            </w:r>
          </w:p>
        </w:tc>
        <w:tc>
          <w:tcPr>
            <w:tcW w:w="2573" w:type="dxa"/>
          </w:tcPr>
          <w:p w14:paraId="693FE340" w14:textId="77777777" w:rsidR="00AE6E63" w:rsidRDefault="00623A9F">
            <w:pPr>
              <w:pStyle w:val="TableParagraph"/>
              <w:ind w:left="107"/>
              <w:rPr>
                <w:sz w:val="20"/>
              </w:rPr>
            </w:pPr>
            <w:r>
              <w:rPr>
                <w:sz w:val="20"/>
              </w:rPr>
              <w:t>Генерализованное тревожное расстройство</w:t>
            </w:r>
          </w:p>
          <w:p w14:paraId="52FDFC65" w14:textId="77777777" w:rsidR="00AE6E63" w:rsidRDefault="00623A9F">
            <w:pPr>
              <w:pStyle w:val="TableParagraph"/>
              <w:spacing w:line="216" w:lineRule="exact"/>
              <w:ind w:left="107"/>
              <w:rPr>
                <w:sz w:val="20"/>
              </w:rPr>
            </w:pPr>
            <w:r>
              <w:rPr>
                <w:sz w:val="20"/>
              </w:rPr>
              <w:t>личности и фобии</w:t>
            </w:r>
          </w:p>
        </w:tc>
        <w:tc>
          <w:tcPr>
            <w:tcW w:w="4501" w:type="dxa"/>
          </w:tcPr>
          <w:p w14:paraId="74C888FA" w14:textId="77777777" w:rsidR="00AE6E63" w:rsidRDefault="00623A9F">
            <w:pPr>
              <w:pStyle w:val="TableParagraph"/>
              <w:numPr>
                <w:ilvl w:val="0"/>
                <w:numId w:val="13"/>
              </w:numPr>
              <w:tabs>
                <w:tab w:val="left" w:pos="487"/>
                <w:tab w:val="left" w:pos="488"/>
                <w:tab w:val="left" w:pos="1538"/>
                <w:tab w:val="left" w:pos="2595"/>
              </w:tabs>
              <w:ind w:right="99" w:firstLine="0"/>
              <w:rPr>
                <w:sz w:val="20"/>
              </w:rPr>
            </w:pPr>
            <w:r>
              <w:rPr>
                <w:sz w:val="20"/>
              </w:rPr>
              <w:t>Причины</w:t>
            </w:r>
            <w:r>
              <w:rPr>
                <w:sz w:val="20"/>
              </w:rPr>
              <w:tab/>
              <w:t>развития</w:t>
            </w:r>
            <w:r>
              <w:rPr>
                <w:sz w:val="20"/>
              </w:rPr>
              <w:tab/>
            </w:r>
            <w:r>
              <w:rPr>
                <w:w w:val="95"/>
                <w:sz w:val="20"/>
              </w:rPr>
              <w:t xml:space="preserve">генерализованного </w:t>
            </w:r>
            <w:r>
              <w:rPr>
                <w:sz w:val="20"/>
              </w:rPr>
              <w:t>тревожного расстройства.</w:t>
            </w:r>
          </w:p>
          <w:p w14:paraId="4C3BDA4D" w14:textId="77777777" w:rsidR="00AE6E63" w:rsidRDefault="00623A9F">
            <w:pPr>
              <w:pStyle w:val="TableParagraph"/>
              <w:numPr>
                <w:ilvl w:val="0"/>
                <w:numId w:val="13"/>
              </w:numPr>
              <w:tabs>
                <w:tab w:val="left" w:pos="542"/>
                <w:tab w:val="left" w:pos="543"/>
                <w:tab w:val="left" w:pos="1554"/>
                <w:tab w:val="left" w:pos="2594"/>
              </w:tabs>
              <w:spacing w:line="216" w:lineRule="exact"/>
              <w:ind w:left="542" w:hanging="435"/>
              <w:rPr>
                <w:sz w:val="20"/>
              </w:rPr>
            </w:pPr>
            <w:r>
              <w:rPr>
                <w:sz w:val="20"/>
              </w:rPr>
              <w:t>Методы</w:t>
            </w:r>
            <w:r>
              <w:rPr>
                <w:sz w:val="20"/>
              </w:rPr>
              <w:tab/>
              <w:t>лечения</w:t>
            </w:r>
            <w:r>
              <w:rPr>
                <w:sz w:val="20"/>
              </w:rPr>
              <w:tab/>
              <w:t>генерализованного</w:t>
            </w:r>
          </w:p>
        </w:tc>
        <w:tc>
          <w:tcPr>
            <w:tcW w:w="1620" w:type="dxa"/>
          </w:tcPr>
          <w:p w14:paraId="2F32A300" w14:textId="77777777" w:rsidR="00AE6E63" w:rsidRDefault="00623A9F">
            <w:pPr>
              <w:pStyle w:val="TableParagraph"/>
              <w:ind w:left="108"/>
              <w:rPr>
                <w:sz w:val="20"/>
              </w:rPr>
            </w:pPr>
            <w:r>
              <w:rPr>
                <w:sz w:val="20"/>
              </w:rPr>
              <w:t xml:space="preserve">Moodle: </w:t>
            </w:r>
            <w:r>
              <w:rPr>
                <w:w w:val="95"/>
                <w:sz w:val="20"/>
              </w:rPr>
              <w:t>URL:https://edu</w:t>
            </w:r>
          </w:p>
          <w:p w14:paraId="44A40779" w14:textId="77777777" w:rsidR="00AE6E63" w:rsidRDefault="00623A9F">
            <w:pPr>
              <w:pStyle w:val="TableParagraph"/>
              <w:spacing w:line="216" w:lineRule="exact"/>
              <w:ind w:left="108"/>
              <w:rPr>
                <w:sz w:val="20"/>
              </w:rPr>
            </w:pPr>
            <w:r>
              <w:rPr>
                <w:sz w:val="20"/>
              </w:rPr>
              <w:t>.vsu.ru/course/</w:t>
            </w:r>
          </w:p>
        </w:tc>
      </w:tr>
    </w:tbl>
    <w:p w14:paraId="461BCC59" w14:textId="77777777" w:rsidR="00AE6E63" w:rsidRDefault="00AE6E63">
      <w:pPr>
        <w:spacing w:line="216" w:lineRule="exact"/>
        <w:rPr>
          <w:sz w:val="20"/>
        </w:rPr>
        <w:sectPr w:rsidR="00AE6E63">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AE6E63" w14:paraId="53645E3B" w14:textId="77777777">
        <w:trPr>
          <w:trHeight w:val="691"/>
        </w:trPr>
        <w:tc>
          <w:tcPr>
            <w:tcW w:w="811" w:type="dxa"/>
          </w:tcPr>
          <w:p w14:paraId="337B5E74" w14:textId="77777777" w:rsidR="00AE6E63" w:rsidRDefault="00AE6E63">
            <w:pPr>
              <w:pStyle w:val="TableParagraph"/>
              <w:rPr>
                <w:rFonts w:ascii="Times New Roman"/>
                <w:sz w:val="20"/>
              </w:rPr>
            </w:pPr>
          </w:p>
        </w:tc>
        <w:tc>
          <w:tcPr>
            <w:tcW w:w="2573" w:type="dxa"/>
          </w:tcPr>
          <w:p w14:paraId="1EE3661A" w14:textId="77777777" w:rsidR="00AE6E63" w:rsidRDefault="00AE6E63">
            <w:pPr>
              <w:pStyle w:val="TableParagraph"/>
              <w:rPr>
                <w:rFonts w:ascii="Times New Roman"/>
                <w:sz w:val="20"/>
              </w:rPr>
            </w:pPr>
          </w:p>
        </w:tc>
        <w:tc>
          <w:tcPr>
            <w:tcW w:w="4501" w:type="dxa"/>
          </w:tcPr>
          <w:p w14:paraId="14D0C4BF" w14:textId="77777777" w:rsidR="00AE6E63" w:rsidRDefault="00623A9F">
            <w:pPr>
              <w:pStyle w:val="TableParagraph"/>
              <w:spacing w:line="224" w:lineRule="exact"/>
              <w:ind w:left="108"/>
              <w:rPr>
                <w:sz w:val="20"/>
              </w:rPr>
            </w:pPr>
            <w:r>
              <w:rPr>
                <w:sz w:val="20"/>
              </w:rPr>
              <w:t>тревожного расстройства личности.</w:t>
            </w:r>
          </w:p>
          <w:p w14:paraId="281889F0" w14:textId="77777777" w:rsidR="00AE6E63" w:rsidRDefault="00623A9F">
            <w:pPr>
              <w:pStyle w:val="TableParagraph"/>
              <w:numPr>
                <w:ilvl w:val="0"/>
                <w:numId w:val="12"/>
              </w:numPr>
              <w:tabs>
                <w:tab w:val="left" w:pos="329"/>
              </w:tabs>
              <w:spacing w:before="1"/>
              <w:rPr>
                <w:sz w:val="20"/>
              </w:rPr>
            </w:pPr>
            <w:r>
              <w:rPr>
                <w:sz w:val="20"/>
              </w:rPr>
              <w:t>Типы фобий, их характеристика.</w:t>
            </w:r>
          </w:p>
          <w:p w14:paraId="507078A7" w14:textId="77777777" w:rsidR="00AE6E63" w:rsidRDefault="00623A9F">
            <w:pPr>
              <w:pStyle w:val="TableParagraph"/>
              <w:numPr>
                <w:ilvl w:val="0"/>
                <w:numId w:val="12"/>
              </w:numPr>
              <w:tabs>
                <w:tab w:val="left" w:pos="329"/>
              </w:tabs>
              <w:spacing w:line="216" w:lineRule="exact"/>
              <w:rPr>
                <w:sz w:val="20"/>
              </w:rPr>
            </w:pPr>
            <w:r>
              <w:rPr>
                <w:sz w:val="20"/>
              </w:rPr>
              <w:t>Методы терапии</w:t>
            </w:r>
            <w:r>
              <w:rPr>
                <w:spacing w:val="-1"/>
                <w:sz w:val="20"/>
              </w:rPr>
              <w:t xml:space="preserve"> </w:t>
            </w:r>
            <w:r>
              <w:rPr>
                <w:sz w:val="20"/>
              </w:rPr>
              <w:t>фобий.</w:t>
            </w:r>
          </w:p>
        </w:tc>
        <w:tc>
          <w:tcPr>
            <w:tcW w:w="1620" w:type="dxa"/>
          </w:tcPr>
          <w:p w14:paraId="05D18EEA" w14:textId="77777777" w:rsidR="00AE6E63" w:rsidRDefault="00623A9F">
            <w:pPr>
              <w:pStyle w:val="TableParagraph"/>
              <w:ind w:left="108"/>
              <w:rPr>
                <w:sz w:val="20"/>
              </w:rPr>
            </w:pPr>
            <w:r>
              <w:rPr>
                <w:w w:val="95"/>
                <w:sz w:val="20"/>
              </w:rPr>
              <w:t xml:space="preserve">view.php?id=76 </w:t>
            </w:r>
            <w:r>
              <w:rPr>
                <w:sz w:val="20"/>
              </w:rPr>
              <w:t>37</w:t>
            </w:r>
          </w:p>
        </w:tc>
      </w:tr>
      <w:tr w:rsidR="00AE6E63" w14:paraId="591A1311" w14:textId="77777777">
        <w:trPr>
          <w:trHeight w:val="1149"/>
        </w:trPr>
        <w:tc>
          <w:tcPr>
            <w:tcW w:w="811" w:type="dxa"/>
          </w:tcPr>
          <w:p w14:paraId="4C7FD241" w14:textId="77777777" w:rsidR="00AE6E63" w:rsidRDefault="00623A9F">
            <w:pPr>
              <w:pStyle w:val="TableParagraph"/>
              <w:spacing w:line="224" w:lineRule="exact"/>
              <w:ind w:left="107"/>
              <w:rPr>
                <w:sz w:val="20"/>
              </w:rPr>
            </w:pPr>
            <w:r>
              <w:rPr>
                <w:sz w:val="20"/>
              </w:rPr>
              <w:t>2.18</w:t>
            </w:r>
          </w:p>
        </w:tc>
        <w:tc>
          <w:tcPr>
            <w:tcW w:w="2573" w:type="dxa"/>
          </w:tcPr>
          <w:p w14:paraId="5EB1D2C4" w14:textId="77777777" w:rsidR="00AE6E63" w:rsidRDefault="00AE6E63">
            <w:pPr>
              <w:pStyle w:val="TableParagraph"/>
              <w:spacing w:before="5"/>
              <w:rPr>
                <w:b/>
                <w:sz w:val="19"/>
              </w:rPr>
            </w:pPr>
          </w:p>
          <w:p w14:paraId="66EF8A29" w14:textId="77777777" w:rsidR="00AE6E63" w:rsidRDefault="00623A9F">
            <w:pPr>
              <w:pStyle w:val="TableParagraph"/>
              <w:tabs>
                <w:tab w:val="left" w:pos="2351"/>
              </w:tabs>
              <w:ind w:left="107" w:right="98"/>
              <w:rPr>
                <w:sz w:val="20"/>
              </w:rPr>
            </w:pPr>
            <w:r>
              <w:rPr>
                <w:sz w:val="20"/>
              </w:rPr>
              <w:t>Панические</w:t>
            </w:r>
            <w:r>
              <w:rPr>
                <w:sz w:val="20"/>
              </w:rPr>
              <w:tab/>
            </w:r>
            <w:r>
              <w:rPr>
                <w:spacing w:val="-18"/>
                <w:sz w:val="20"/>
              </w:rPr>
              <w:t xml:space="preserve">и </w:t>
            </w:r>
            <w:r>
              <w:rPr>
                <w:sz w:val="20"/>
              </w:rPr>
              <w:t>стрессовые расстройства</w:t>
            </w:r>
          </w:p>
        </w:tc>
        <w:tc>
          <w:tcPr>
            <w:tcW w:w="4501" w:type="dxa"/>
          </w:tcPr>
          <w:p w14:paraId="0E942263" w14:textId="77777777" w:rsidR="00AE6E63" w:rsidRDefault="00623A9F">
            <w:pPr>
              <w:pStyle w:val="TableParagraph"/>
              <w:numPr>
                <w:ilvl w:val="0"/>
                <w:numId w:val="11"/>
              </w:numPr>
              <w:tabs>
                <w:tab w:val="left" w:pos="742"/>
              </w:tabs>
              <w:ind w:right="101" w:firstLine="0"/>
              <w:jc w:val="both"/>
              <w:rPr>
                <w:sz w:val="20"/>
              </w:rPr>
            </w:pPr>
            <w:r>
              <w:rPr>
                <w:sz w:val="20"/>
              </w:rPr>
              <w:t>Паническое расстройство, его характеристика. Причины возникновения и методы</w:t>
            </w:r>
            <w:r>
              <w:rPr>
                <w:spacing w:val="-1"/>
                <w:sz w:val="20"/>
              </w:rPr>
              <w:t xml:space="preserve"> </w:t>
            </w:r>
            <w:r>
              <w:rPr>
                <w:sz w:val="20"/>
              </w:rPr>
              <w:t>терапии.</w:t>
            </w:r>
          </w:p>
          <w:p w14:paraId="63F7DB1F" w14:textId="77777777" w:rsidR="00AE6E63" w:rsidRDefault="00623A9F">
            <w:pPr>
              <w:pStyle w:val="TableParagraph"/>
              <w:numPr>
                <w:ilvl w:val="0"/>
                <w:numId w:val="11"/>
              </w:numPr>
              <w:tabs>
                <w:tab w:val="left" w:pos="389"/>
              </w:tabs>
              <w:spacing w:line="228" w:lineRule="exact"/>
              <w:ind w:right="103" w:firstLine="0"/>
              <w:jc w:val="both"/>
              <w:rPr>
                <w:sz w:val="20"/>
              </w:rPr>
            </w:pPr>
            <w:r>
              <w:rPr>
                <w:sz w:val="20"/>
              </w:rPr>
              <w:t>Стрессовые расстройства, их симптомы. Причины возникновения и методы</w:t>
            </w:r>
            <w:r>
              <w:rPr>
                <w:spacing w:val="-12"/>
                <w:sz w:val="20"/>
              </w:rPr>
              <w:t xml:space="preserve"> </w:t>
            </w:r>
            <w:r>
              <w:rPr>
                <w:sz w:val="20"/>
              </w:rPr>
              <w:t>терапии.</w:t>
            </w:r>
          </w:p>
        </w:tc>
        <w:tc>
          <w:tcPr>
            <w:tcW w:w="1620" w:type="dxa"/>
          </w:tcPr>
          <w:p w14:paraId="369E2614"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6C27A3BB" w14:textId="77777777" w:rsidR="00AE6E63" w:rsidRPr="006950F9" w:rsidRDefault="00623A9F">
            <w:pPr>
              <w:pStyle w:val="TableParagraph"/>
              <w:ind w:left="108"/>
              <w:rPr>
                <w:sz w:val="20"/>
                <w:lang w:val="en-US"/>
              </w:rPr>
            </w:pPr>
            <w:r w:rsidRPr="006950F9">
              <w:rPr>
                <w:sz w:val="20"/>
                <w:lang w:val="en-US"/>
              </w:rPr>
              <w:t>.vsu.ru/course/</w:t>
            </w:r>
          </w:p>
          <w:p w14:paraId="47C12E4D" w14:textId="77777777" w:rsidR="00AE6E63" w:rsidRDefault="00623A9F">
            <w:pPr>
              <w:pStyle w:val="TableParagraph"/>
              <w:spacing w:line="228" w:lineRule="exact"/>
              <w:ind w:left="108"/>
              <w:rPr>
                <w:sz w:val="20"/>
              </w:rPr>
            </w:pPr>
            <w:r>
              <w:rPr>
                <w:w w:val="95"/>
                <w:sz w:val="20"/>
              </w:rPr>
              <w:t xml:space="preserve">view.php?id=76 </w:t>
            </w:r>
            <w:r>
              <w:rPr>
                <w:sz w:val="20"/>
              </w:rPr>
              <w:t>37</w:t>
            </w:r>
          </w:p>
        </w:tc>
      </w:tr>
      <w:tr w:rsidR="00AE6E63" w14:paraId="1DD02707" w14:textId="77777777">
        <w:trPr>
          <w:trHeight w:val="230"/>
        </w:trPr>
        <w:tc>
          <w:tcPr>
            <w:tcW w:w="9505" w:type="dxa"/>
            <w:gridSpan w:val="4"/>
          </w:tcPr>
          <w:p w14:paraId="585A5DDF" w14:textId="77777777" w:rsidR="00AE6E63" w:rsidRDefault="00623A9F">
            <w:pPr>
              <w:pStyle w:val="TableParagraph"/>
              <w:spacing w:line="210" w:lineRule="exact"/>
              <w:ind w:left="2340" w:right="2334"/>
              <w:jc w:val="center"/>
              <w:rPr>
                <w:b/>
                <w:sz w:val="20"/>
              </w:rPr>
            </w:pPr>
            <w:r>
              <w:rPr>
                <w:b/>
                <w:sz w:val="20"/>
              </w:rPr>
              <w:t>Раздел 4. Психосоматические соотношения</w:t>
            </w:r>
          </w:p>
        </w:tc>
      </w:tr>
      <w:tr w:rsidR="00AE6E63" w:rsidRPr="00FF5FB8" w14:paraId="38D76CCE" w14:textId="77777777">
        <w:trPr>
          <w:trHeight w:val="2071"/>
        </w:trPr>
        <w:tc>
          <w:tcPr>
            <w:tcW w:w="811" w:type="dxa"/>
          </w:tcPr>
          <w:p w14:paraId="55760A6A" w14:textId="77777777" w:rsidR="00AE6E63" w:rsidRDefault="00623A9F">
            <w:pPr>
              <w:pStyle w:val="TableParagraph"/>
              <w:spacing w:line="203" w:lineRule="exact"/>
              <w:ind w:left="107"/>
              <w:rPr>
                <w:sz w:val="18"/>
              </w:rPr>
            </w:pPr>
            <w:r>
              <w:rPr>
                <w:sz w:val="18"/>
              </w:rPr>
              <w:t>2.19</w:t>
            </w:r>
          </w:p>
        </w:tc>
        <w:tc>
          <w:tcPr>
            <w:tcW w:w="2573" w:type="dxa"/>
          </w:tcPr>
          <w:p w14:paraId="2C7A5A4D" w14:textId="77777777" w:rsidR="00AE6E63" w:rsidRDefault="00AE6E63">
            <w:pPr>
              <w:pStyle w:val="TableParagraph"/>
              <w:rPr>
                <w:b/>
              </w:rPr>
            </w:pPr>
          </w:p>
          <w:p w14:paraId="6CE714FC" w14:textId="77777777" w:rsidR="00AE6E63" w:rsidRDefault="00AE6E63">
            <w:pPr>
              <w:pStyle w:val="TableParagraph"/>
              <w:rPr>
                <w:b/>
              </w:rPr>
            </w:pPr>
          </w:p>
          <w:p w14:paraId="781CFFA7" w14:textId="77777777" w:rsidR="00AE6E63" w:rsidRDefault="00AE6E63">
            <w:pPr>
              <w:pStyle w:val="TableParagraph"/>
              <w:spacing w:before="6"/>
              <w:rPr>
                <w:b/>
                <w:sz w:val="25"/>
              </w:rPr>
            </w:pPr>
          </w:p>
          <w:p w14:paraId="0B88B078" w14:textId="77777777" w:rsidR="00AE6E63" w:rsidRDefault="00623A9F">
            <w:pPr>
              <w:pStyle w:val="TableParagraph"/>
              <w:ind w:left="767" w:right="149" w:hanging="408"/>
              <w:rPr>
                <w:sz w:val="20"/>
              </w:rPr>
            </w:pPr>
            <w:r>
              <w:rPr>
                <w:w w:val="95"/>
                <w:sz w:val="20"/>
              </w:rPr>
              <w:t xml:space="preserve">Психосоматические </w:t>
            </w:r>
            <w:r>
              <w:rPr>
                <w:sz w:val="20"/>
              </w:rPr>
              <w:t>нарушения</w:t>
            </w:r>
          </w:p>
        </w:tc>
        <w:tc>
          <w:tcPr>
            <w:tcW w:w="4501" w:type="dxa"/>
          </w:tcPr>
          <w:p w14:paraId="15E69661" w14:textId="77777777" w:rsidR="00AE6E63" w:rsidRDefault="00623A9F">
            <w:pPr>
              <w:pStyle w:val="TableParagraph"/>
              <w:numPr>
                <w:ilvl w:val="0"/>
                <w:numId w:val="10"/>
              </w:numPr>
              <w:tabs>
                <w:tab w:val="left" w:pos="622"/>
              </w:tabs>
              <w:ind w:right="102" w:firstLine="0"/>
              <w:jc w:val="both"/>
              <w:rPr>
                <w:sz w:val="20"/>
              </w:rPr>
            </w:pPr>
            <w:r>
              <w:rPr>
                <w:sz w:val="20"/>
              </w:rPr>
              <w:t>Биологические и психологические предпосылки к развитию психосоматических нарушений.</w:t>
            </w:r>
          </w:p>
          <w:p w14:paraId="4A23D636" w14:textId="77777777" w:rsidR="00AE6E63" w:rsidRDefault="00623A9F">
            <w:pPr>
              <w:pStyle w:val="TableParagraph"/>
              <w:numPr>
                <w:ilvl w:val="0"/>
                <w:numId w:val="10"/>
              </w:numPr>
              <w:tabs>
                <w:tab w:val="left" w:pos="526"/>
              </w:tabs>
              <w:ind w:right="102" w:firstLine="0"/>
              <w:jc w:val="both"/>
              <w:rPr>
                <w:sz w:val="20"/>
              </w:rPr>
            </w:pPr>
            <w:r>
              <w:rPr>
                <w:sz w:val="20"/>
              </w:rPr>
              <w:t>Психосоматическая медицина и её основные</w:t>
            </w:r>
            <w:r>
              <w:rPr>
                <w:spacing w:val="-2"/>
                <w:sz w:val="20"/>
              </w:rPr>
              <w:t xml:space="preserve"> </w:t>
            </w:r>
            <w:r>
              <w:rPr>
                <w:sz w:val="20"/>
              </w:rPr>
              <w:t>проблемы.</w:t>
            </w:r>
          </w:p>
          <w:p w14:paraId="5BDDC0B0" w14:textId="77777777" w:rsidR="00AE6E63" w:rsidRDefault="00623A9F">
            <w:pPr>
              <w:pStyle w:val="TableParagraph"/>
              <w:numPr>
                <w:ilvl w:val="0"/>
                <w:numId w:val="10"/>
              </w:numPr>
              <w:tabs>
                <w:tab w:val="left" w:pos="812"/>
              </w:tabs>
              <w:spacing w:line="229" w:lineRule="exact"/>
              <w:ind w:left="811" w:hanging="704"/>
              <w:jc w:val="both"/>
              <w:rPr>
                <w:sz w:val="20"/>
              </w:rPr>
            </w:pPr>
            <w:r>
              <w:rPr>
                <w:sz w:val="20"/>
              </w:rPr>
              <w:t>Психосоматические</w:t>
            </w:r>
            <w:r>
              <w:rPr>
                <w:spacing w:val="24"/>
                <w:sz w:val="20"/>
              </w:rPr>
              <w:t xml:space="preserve"> </w:t>
            </w:r>
            <w:r>
              <w:rPr>
                <w:sz w:val="20"/>
              </w:rPr>
              <w:t>особенности</w:t>
            </w:r>
          </w:p>
          <w:p w14:paraId="65360F6E" w14:textId="77777777" w:rsidR="00AE6E63" w:rsidRDefault="00623A9F">
            <w:pPr>
              <w:pStyle w:val="TableParagraph"/>
              <w:spacing w:line="229" w:lineRule="exact"/>
              <w:ind w:left="108"/>
              <w:jc w:val="both"/>
              <w:rPr>
                <w:sz w:val="20"/>
              </w:rPr>
            </w:pPr>
            <w:r>
              <w:rPr>
                <w:sz w:val="20"/>
              </w:rPr>
              <w:t>«болезней века».</w:t>
            </w:r>
          </w:p>
          <w:p w14:paraId="65FAD396" w14:textId="77777777" w:rsidR="00AE6E63" w:rsidRDefault="00623A9F">
            <w:pPr>
              <w:pStyle w:val="TableParagraph"/>
              <w:numPr>
                <w:ilvl w:val="0"/>
                <w:numId w:val="10"/>
              </w:numPr>
              <w:tabs>
                <w:tab w:val="left" w:pos="456"/>
              </w:tabs>
              <w:spacing w:line="230" w:lineRule="atLeast"/>
              <w:ind w:right="98" w:firstLine="0"/>
              <w:jc w:val="both"/>
              <w:rPr>
                <w:sz w:val="20"/>
              </w:rPr>
            </w:pPr>
            <w:r>
              <w:rPr>
                <w:sz w:val="20"/>
              </w:rPr>
              <w:t>Психосоматические заболевания и их психологические</w:t>
            </w:r>
            <w:r>
              <w:rPr>
                <w:spacing w:val="-2"/>
                <w:sz w:val="20"/>
              </w:rPr>
              <w:t xml:space="preserve"> </w:t>
            </w:r>
            <w:r>
              <w:rPr>
                <w:sz w:val="20"/>
              </w:rPr>
              <w:t>составляющие.</w:t>
            </w:r>
          </w:p>
        </w:tc>
        <w:tc>
          <w:tcPr>
            <w:tcW w:w="1620" w:type="dxa"/>
          </w:tcPr>
          <w:p w14:paraId="62941F85" w14:textId="77777777" w:rsidR="00AE6E63" w:rsidRPr="006950F9" w:rsidRDefault="00623A9F">
            <w:pPr>
              <w:pStyle w:val="TableParagraph"/>
              <w:ind w:left="108"/>
              <w:rPr>
                <w:sz w:val="20"/>
                <w:lang w:val="en-US"/>
              </w:rPr>
            </w:pPr>
            <w:r w:rsidRPr="006950F9">
              <w:rPr>
                <w:sz w:val="20"/>
                <w:lang w:val="en-US"/>
              </w:rPr>
              <w:t xml:space="preserve">Moodle: </w:t>
            </w:r>
            <w:r w:rsidRPr="006950F9">
              <w:rPr>
                <w:w w:val="95"/>
                <w:sz w:val="20"/>
                <w:lang w:val="en-US"/>
              </w:rPr>
              <w:t>URL:https://edu</w:t>
            </w:r>
          </w:p>
          <w:p w14:paraId="678A1F16" w14:textId="77777777" w:rsidR="00AE6E63" w:rsidRPr="006950F9" w:rsidRDefault="00623A9F">
            <w:pPr>
              <w:pStyle w:val="TableParagraph"/>
              <w:ind w:left="108"/>
              <w:rPr>
                <w:sz w:val="20"/>
                <w:lang w:val="en-US"/>
              </w:rPr>
            </w:pPr>
            <w:r w:rsidRPr="006950F9">
              <w:rPr>
                <w:sz w:val="20"/>
                <w:lang w:val="en-US"/>
              </w:rPr>
              <w:t xml:space="preserve">.vsu.ru/course/ </w:t>
            </w:r>
            <w:r w:rsidRPr="006950F9">
              <w:rPr>
                <w:w w:val="95"/>
                <w:sz w:val="20"/>
                <w:lang w:val="en-US"/>
              </w:rPr>
              <w:t xml:space="preserve">view.php?id=76 </w:t>
            </w:r>
            <w:r w:rsidRPr="006950F9">
              <w:rPr>
                <w:sz w:val="20"/>
                <w:lang w:val="en-US"/>
              </w:rPr>
              <w:t>37</w:t>
            </w:r>
          </w:p>
        </w:tc>
      </w:tr>
    </w:tbl>
    <w:p w14:paraId="3B75DE32" w14:textId="77777777" w:rsidR="00AE6E63" w:rsidRPr="006950F9" w:rsidRDefault="00AE6E63">
      <w:pPr>
        <w:pStyle w:val="a3"/>
        <w:ind w:left="0"/>
        <w:rPr>
          <w:b/>
          <w:sz w:val="20"/>
          <w:lang w:val="en-US"/>
        </w:rPr>
      </w:pPr>
    </w:p>
    <w:p w14:paraId="33DA0951" w14:textId="77777777" w:rsidR="00AE6E63" w:rsidRPr="006950F9" w:rsidRDefault="00AE6E63">
      <w:pPr>
        <w:pStyle w:val="a3"/>
        <w:spacing w:before="6"/>
        <w:ind w:left="0"/>
        <w:rPr>
          <w:b/>
          <w:sz w:val="19"/>
          <w:lang w:val="en-US"/>
        </w:rPr>
      </w:pPr>
    </w:p>
    <w:p w14:paraId="4EA44A82" w14:textId="77777777" w:rsidR="00AE6E63" w:rsidRDefault="00623A9F">
      <w:pPr>
        <w:spacing w:before="92"/>
        <w:ind w:left="262"/>
        <w:rPr>
          <w:b/>
          <w:sz w:val="24"/>
        </w:rPr>
      </w:pPr>
      <w:r>
        <w:rPr>
          <w:b/>
          <w:sz w:val="24"/>
        </w:rPr>
        <w:t>13.2 Темы (разделы) дисциплины и виды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303"/>
        <w:gridCol w:w="1402"/>
        <w:gridCol w:w="1334"/>
        <w:gridCol w:w="1783"/>
        <w:gridCol w:w="1185"/>
      </w:tblGrid>
      <w:tr w:rsidR="00AE6E63" w14:paraId="0EB44ECF" w14:textId="77777777">
        <w:trPr>
          <w:trHeight w:val="230"/>
        </w:trPr>
        <w:tc>
          <w:tcPr>
            <w:tcW w:w="492" w:type="dxa"/>
            <w:vMerge w:val="restart"/>
            <w:tcBorders>
              <w:bottom w:val="single" w:sz="2" w:space="0" w:color="000000"/>
            </w:tcBorders>
          </w:tcPr>
          <w:p w14:paraId="0FCB2E27" w14:textId="77777777" w:rsidR="00AE6E63" w:rsidRDefault="00623A9F">
            <w:pPr>
              <w:pStyle w:val="TableParagraph"/>
              <w:spacing w:before="119"/>
              <w:ind w:left="110" w:right="79" w:firstLine="28"/>
              <w:rPr>
                <w:sz w:val="20"/>
              </w:rPr>
            </w:pPr>
            <w:r>
              <w:rPr>
                <w:sz w:val="20"/>
              </w:rPr>
              <w:t>№ п/п</w:t>
            </w:r>
          </w:p>
        </w:tc>
        <w:tc>
          <w:tcPr>
            <w:tcW w:w="3303" w:type="dxa"/>
            <w:vMerge w:val="restart"/>
            <w:tcBorders>
              <w:bottom w:val="single" w:sz="2" w:space="0" w:color="000000"/>
            </w:tcBorders>
          </w:tcPr>
          <w:p w14:paraId="00B6483E" w14:textId="77777777" w:rsidR="00AE6E63" w:rsidRDefault="00623A9F">
            <w:pPr>
              <w:pStyle w:val="TableParagraph"/>
              <w:spacing w:before="119"/>
              <w:ind w:left="1074" w:right="102" w:hanging="869"/>
              <w:rPr>
                <w:sz w:val="20"/>
              </w:rPr>
            </w:pPr>
            <w:r>
              <w:rPr>
                <w:sz w:val="20"/>
              </w:rPr>
              <w:t>Наименование темы (раздела) дисциплины</w:t>
            </w:r>
          </w:p>
        </w:tc>
        <w:tc>
          <w:tcPr>
            <w:tcW w:w="5704" w:type="dxa"/>
            <w:gridSpan w:val="4"/>
          </w:tcPr>
          <w:p w14:paraId="6BFE1D3B" w14:textId="77777777" w:rsidR="00AE6E63" w:rsidRDefault="00623A9F">
            <w:pPr>
              <w:pStyle w:val="TableParagraph"/>
              <w:spacing w:line="210" w:lineRule="exact"/>
              <w:ind w:left="1840"/>
              <w:rPr>
                <w:sz w:val="20"/>
              </w:rPr>
            </w:pPr>
            <w:r>
              <w:rPr>
                <w:sz w:val="20"/>
              </w:rPr>
              <w:t>Виды занятий (часов)</w:t>
            </w:r>
          </w:p>
        </w:tc>
      </w:tr>
      <w:tr w:rsidR="00AE6E63" w14:paraId="620BFC04" w14:textId="77777777">
        <w:trPr>
          <w:trHeight w:val="457"/>
        </w:trPr>
        <w:tc>
          <w:tcPr>
            <w:tcW w:w="492" w:type="dxa"/>
            <w:vMerge/>
            <w:tcBorders>
              <w:top w:val="nil"/>
              <w:bottom w:val="single" w:sz="2" w:space="0" w:color="000000"/>
            </w:tcBorders>
          </w:tcPr>
          <w:p w14:paraId="36400948" w14:textId="77777777" w:rsidR="00AE6E63" w:rsidRDefault="00AE6E63">
            <w:pPr>
              <w:rPr>
                <w:sz w:val="2"/>
                <w:szCs w:val="2"/>
              </w:rPr>
            </w:pPr>
          </w:p>
        </w:tc>
        <w:tc>
          <w:tcPr>
            <w:tcW w:w="3303" w:type="dxa"/>
            <w:vMerge/>
            <w:tcBorders>
              <w:top w:val="nil"/>
              <w:bottom w:val="single" w:sz="2" w:space="0" w:color="000000"/>
            </w:tcBorders>
          </w:tcPr>
          <w:p w14:paraId="51B0DDD5" w14:textId="77777777" w:rsidR="00AE6E63" w:rsidRDefault="00AE6E63">
            <w:pPr>
              <w:rPr>
                <w:sz w:val="2"/>
                <w:szCs w:val="2"/>
              </w:rPr>
            </w:pPr>
          </w:p>
        </w:tc>
        <w:tc>
          <w:tcPr>
            <w:tcW w:w="1402" w:type="dxa"/>
          </w:tcPr>
          <w:p w14:paraId="093B0395" w14:textId="77777777" w:rsidR="00AE6E63" w:rsidRDefault="00623A9F">
            <w:pPr>
              <w:pStyle w:val="TableParagraph"/>
              <w:spacing w:before="114"/>
              <w:ind w:left="345" w:right="339"/>
              <w:jc w:val="center"/>
              <w:rPr>
                <w:sz w:val="20"/>
              </w:rPr>
            </w:pPr>
            <w:r>
              <w:rPr>
                <w:sz w:val="20"/>
              </w:rPr>
              <w:t>Лекции</w:t>
            </w:r>
          </w:p>
        </w:tc>
        <w:tc>
          <w:tcPr>
            <w:tcW w:w="1334" w:type="dxa"/>
          </w:tcPr>
          <w:p w14:paraId="38051E61" w14:textId="77777777" w:rsidR="00AE6E63" w:rsidRDefault="00623A9F">
            <w:pPr>
              <w:pStyle w:val="TableParagraph"/>
              <w:spacing w:before="114"/>
              <w:ind w:left="95" w:right="89"/>
              <w:jc w:val="center"/>
              <w:rPr>
                <w:sz w:val="20"/>
              </w:rPr>
            </w:pPr>
            <w:r>
              <w:rPr>
                <w:sz w:val="20"/>
              </w:rPr>
              <w:t>Пр. занятия</w:t>
            </w:r>
          </w:p>
        </w:tc>
        <w:tc>
          <w:tcPr>
            <w:tcW w:w="1783" w:type="dxa"/>
          </w:tcPr>
          <w:p w14:paraId="376B525F" w14:textId="77777777" w:rsidR="00AE6E63" w:rsidRDefault="00623A9F">
            <w:pPr>
              <w:pStyle w:val="TableParagraph"/>
              <w:spacing w:before="3" w:line="230" w:lineRule="exact"/>
              <w:ind w:left="535" w:hanging="509"/>
              <w:rPr>
                <w:sz w:val="20"/>
              </w:rPr>
            </w:pPr>
            <w:r>
              <w:rPr>
                <w:w w:val="95"/>
                <w:sz w:val="20"/>
              </w:rPr>
              <w:t xml:space="preserve">Самостоятельная </w:t>
            </w:r>
            <w:r>
              <w:rPr>
                <w:sz w:val="20"/>
              </w:rPr>
              <w:t>работа</w:t>
            </w:r>
          </w:p>
        </w:tc>
        <w:tc>
          <w:tcPr>
            <w:tcW w:w="1185" w:type="dxa"/>
          </w:tcPr>
          <w:p w14:paraId="2B43C5E7" w14:textId="77777777" w:rsidR="00AE6E63" w:rsidRDefault="00623A9F">
            <w:pPr>
              <w:pStyle w:val="TableParagraph"/>
              <w:spacing w:before="114"/>
              <w:ind w:left="305" w:right="300"/>
              <w:jc w:val="center"/>
              <w:rPr>
                <w:sz w:val="20"/>
              </w:rPr>
            </w:pPr>
            <w:r>
              <w:rPr>
                <w:sz w:val="20"/>
              </w:rPr>
              <w:t>Всего</w:t>
            </w:r>
          </w:p>
        </w:tc>
      </w:tr>
      <w:tr w:rsidR="00AE6E63" w14:paraId="192D2791" w14:textId="77777777">
        <w:trPr>
          <w:trHeight w:val="1144"/>
        </w:trPr>
        <w:tc>
          <w:tcPr>
            <w:tcW w:w="492" w:type="dxa"/>
            <w:tcBorders>
              <w:top w:val="single" w:sz="2" w:space="0" w:color="000000"/>
              <w:left w:val="single" w:sz="2" w:space="0" w:color="000000"/>
              <w:bottom w:val="single" w:sz="2" w:space="0" w:color="000000"/>
            </w:tcBorders>
          </w:tcPr>
          <w:p w14:paraId="00D02223" w14:textId="77777777" w:rsidR="00AE6E63" w:rsidRDefault="00AE6E63">
            <w:pPr>
              <w:pStyle w:val="TableParagraph"/>
              <w:rPr>
                <w:b/>
              </w:rPr>
            </w:pPr>
          </w:p>
          <w:p w14:paraId="4BBA55C8" w14:textId="77777777" w:rsidR="00AE6E63" w:rsidRDefault="00AE6E63">
            <w:pPr>
              <w:pStyle w:val="TableParagraph"/>
              <w:spacing w:before="9"/>
              <w:rPr>
                <w:b/>
                <w:sz w:val="17"/>
              </w:rPr>
            </w:pPr>
          </w:p>
          <w:p w14:paraId="4679B4EC" w14:textId="77777777" w:rsidR="00AE6E63" w:rsidRDefault="00623A9F">
            <w:pPr>
              <w:pStyle w:val="TableParagraph"/>
              <w:ind w:left="10"/>
              <w:jc w:val="center"/>
              <w:rPr>
                <w:sz w:val="20"/>
              </w:rPr>
            </w:pPr>
            <w:r>
              <w:rPr>
                <w:w w:val="99"/>
                <w:sz w:val="20"/>
              </w:rPr>
              <w:t>1</w:t>
            </w:r>
          </w:p>
        </w:tc>
        <w:tc>
          <w:tcPr>
            <w:tcW w:w="3303" w:type="dxa"/>
            <w:tcBorders>
              <w:top w:val="single" w:sz="2" w:space="0" w:color="000000"/>
              <w:bottom w:val="single" w:sz="2" w:space="0" w:color="000000"/>
              <w:right w:val="single" w:sz="2" w:space="0" w:color="000000"/>
            </w:tcBorders>
          </w:tcPr>
          <w:p w14:paraId="461E89D1" w14:textId="77777777" w:rsidR="00AE6E63" w:rsidRDefault="00623A9F">
            <w:pPr>
              <w:pStyle w:val="TableParagraph"/>
              <w:tabs>
                <w:tab w:val="left" w:pos="1184"/>
                <w:tab w:val="left" w:pos="1402"/>
                <w:tab w:val="left" w:pos="1722"/>
                <w:tab w:val="left" w:pos="2026"/>
                <w:tab w:val="left" w:pos="3065"/>
              </w:tabs>
              <w:ind w:left="105" w:right="103"/>
              <w:rPr>
                <w:sz w:val="20"/>
              </w:rPr>
            </w:pPr>
            <w:r>
              <w:rPr>
                <w:b/>
                <w:sz w:val="20"/>
              </w:rPr>
              <w:t>Раздел</w:t>
            </w:r>
            <w:r>
              <w:rPr>
                <w:b/>
                <w:sz w:val="20"/>
              </w:rPr>
              <w:tab/>
              <w:t>1.</w:t>
            </w:r>
            <w:r>
              <w:rPr>
                <w:b/>
                <w:sz w:val="20"/>
              </w:rPr>
              <w:tab/>
            </w:r>
            <w:r>
              <w:rPr>
                <w:b/>
                <w:sz w:val="20"/>
              </w:rPr>
              <w:tab/>
              <w:t>Введение</w:t>
            </w:r>
            <w:r>
              <w:rPr>
                <w:b/>
                <w:sz w:val="20"/>
              </w:rPr>
              <w:tab/>
            </w:r>
            <w:r>
              <w:rPr>
                <w:b/>
                <w:spacing w:val="-15"/>
                <w:sz w:val="20"/>
              </w:rPr>
              <w:t xml:space="preserve">в </w:t>
            </w:r>
            <w:r>
              <w:rPr>
                <w:b/>
                <w:sz w:val="20"/>
              </w:rPr>
              <w:t xml:space="preserve">клиническую психологию </w:t>
            </w:r>
            <w:r>
              <w:rPr>
                <w:sz w:val="20"/>
              </w:rPr>
              <w:t>Понятие</w:t>
            </w:r>
            <w:r>
              <w:rPr>
                <w:sz w:val="20"/>
              </w:rPr>
              <w:tab/>
            </w:r>
            <w:r>
              <w:rPr>
                <w:sz w:val="20"/>
              </w:rPr>
              <w:tab/>
              <w:t>о</w:t>
            </w:r>
            <w:r>
              <w:rPr>
                <w:sz w:val="20"/>
              </w:rPr>
              <w:tab/>
            </w:r>
            <w:r>
              <w:rPr>
                <w:sz w:val="20"/>
              </w:rPr>
              <w:tab/>
            </w:r>
            <w:r>
              <w:rPr>
                <w:spacing w:val="-3"/>
                <w:sz w:val="20"/>
              </w:rPr>
              <w:t xml:space="preserve">клинической </w:t>
            </w:r>
            <w:r>
              <w:rPr>
                <w:sz w:val="20"/>
              </w:rPr>
              <w:t>психологии. Предмет, задачи</w:t>
            </w:r>
            <w:r>
              <w:rPr>
                <w:spacing w:val="47"/>
                <w:sz w:val="20"/>
              </w:rPr>
              <w:t xml:space="preserve"> </w:t>
            </w:r>
            <w:r>
              <w:rPr>
                <w:sz w:val="20"/>
              </w:rPr>
              <w:t>и</w:t>
            </w:r>
          </w:p>
          <w:p w14:paraId="1C99E6BA" w14:textId="77777777" w:rsidR="00AE6E63" w:rsidRDefault="00623A9F">
            <w:pPr>
              <w:pStyle w:val="TableParagraph"/>
              <w:spacing w:line="207" w:lineRule="exact"/>
              <w:ind w:left="105"/>
              <w:rPr>
                <w:sz w:val="20"/>
              </w:rPr>
            </w:pPr>
            <w:r>
              <w:rPr>
                <w:sz w:val="20"/>
              </w:rPr>
              <w:t>основные отрасли</w:t>
            </w:r>
          </w:p>
        </w:tc>
        <w:tc>
          <w:tcPr>
            <w:tcW w:w="1402" w:type="dxa"/>
            <w:tcBorders>
              <w:left w:val="single" w:sz="2" w:space="0" w:color="000000"/>
            </w:tcBorders>
          </w:tcPr>
          <w:p w14:paraId="57353234" w14:textId="77777777" w:rsidR="00AE6E63" w:rsidRDefault="00AE6E63">
            <w:pPr>
              <w:pStyle w:val="TableParagraph"/>
              <w:rPr>
                <w:b/>
              </w:rPr>
            </w:pPr>
          </w:p>
          <w:p w14:paraId="2ED3DD6B" w14:textId="77777777" w:rsidR="00AE6E63" w:rsidRDefault="00AE6E63">
            <w:pPr>
              <w:pStyle w:val="TableParagraph"/>
              <w:spacing w:before="9"/>
              <w:rPr>
                <w:b/>
                <w:sz w:val="17"/>
              </w:rPr>
            </w:pPr>
          </w:p>
          <w:p w14:paraId="10E21443" w14:textId="77777777" w:rsidR="00AE6E63" w:rsidRDefault="00623A9F">
            <w:pPr>
              <w:pStyle w:val="TableParagraph"/>
              <w:ind w:left="11"/>
              <w:jc w:val="center"/>
              <w:rPr>
                <w:sz w:val="20"/>
              </w:rPr>
            </w:pPr>
            <w:r>
              <w:rPr>
                <w:w w:val="99"/>
                <w:sz w:val="20"/>
              </w:rPr>
              <w:t>2</w:t>
            </w:r>
          </w:p>
        </w:tc>
        <w:tc>
          <w:tcPr>
            <w:tcW w:w="1334" w:type="dxa"/>
          </w:tcPr>
          <w:p w14:paraId="4C2FFF45" w14:textId="77777777" w:rsidR="00AE6E63" w:rsidRDefault="00AE6E63">
            <w:pPr>
              <w:pStyle w:val="TableParagraph"/>
              <w:rPr>
                <w:b/>
              </w:rPr>
            </w:pPr>
          </w:p>
          <w:p w14:paraId="6860C4FE" w14:textId="77777777" w:rsidR="00AE6E63" w:rsidRDefault="00AE6E63">
            <w:pPr>
              <w:pStyle w:val="TableParagraph"/>
              <w:spacing w:before="9"/>
              <w:rPr>
                <w:b/>
                <w:sz w:val="17"/>
              </w:rPr>
            </w:pPr>
          </w:p>
          <w:p w14:paraId="637236B0" w14:textId="77777777" w:rsidR="00AE6E63" w:rsidRDefault="00623A9F">
            <w:pPr>
              <w:pStyle w:val="TableParagraph"/>
              <w:ind w:left="10"/>
              <w:jc w:val="center"/>
              <w:rPr>
                <w:sz w:val="20"/>
              </w:rPr>
            </w:pPr>
            <w:r>
              <w:rPr>
                <w:w w:val="99"/>
                <w:sz w:val="20"/>
              </w:rPr>
              <w:t>0</w:t>
            </w:r>
          </w:p>
        </w:tc>
        <w:tc>
          <w:tcPr>
            <w:tcW w:w="1783" w:type="dxa"/>
          </w:tcPr>
          <w:p w14:paraId="2FA8E5CA" w14:textId="77777777" w:rsidR="00AE6E63" w:rsidRDefault="00AE6E63">
            <w:pPr>
              <w:pStyle w:val="TableParagraph"/>
              <w:rPr>
                <w:b/>
              </w:rPr>
            </w:pPr>
          </w:p>
          <w:p w14:paraId="7D8446C7" w14:textId="77777777" w:rsidR="00AE6E63" w:rsidRDefault="00AE6E63">
            <w:pPr>
              <w:pStyle w:val="TableParagraph"/>
              <w:spacing w:before="9"/>
              <w:rPr>
                <w:b/>
                <w:sz w:val="17"/>
              </w:rPr>
            </w:pPr>
          </w:p>
          <w:p w14:paraId="569C3CAC" w14:textId="77777777" w:rsidR="00AE6E63" w:rsidRDefault="00623A9F">
            <w:pPr>
              <w:pStyle w:val="TableParagraph"/>
              <w:ind w:left="835"/>
              <w:rPr>
                <w:sz w:val="20"/>
              </w:rPr>
            </w:pPr>
            <w:r>
              <w:rPr>
                <w:w w:val="99"/>
                <w:sz w:val="20"/>
              </w:rPr>
              <w:t>0</w:t>
            </w:r>
          </w:p>
        </w:tc>
        <w:tc>
          <w:tcPr>
            <w:tcW w:w="1185" w:type="dxa"/>
          </w:tcPr>
          <w:p w14:paraId="42D08068" w14:textId="77777777" w:rsidR="00AE6E63" w:rsidRDefault="00AE6E63">
            <w:pPr>
              <w:pStyle w:val="TableParagraph"/>
              <w:rPr>
                <w:b/>
              </w:rPr>
            </w:pPr>
          </w:p>
          <w:p w14:paraId="53DADB2A" w14:textId="77777777" w:rsidR="00AE6E63" w:rsidRDefault="00AE6E63">
            <w:pPr>
              <w:pStyle w:val="TableParagraph"/>
              <w:spacing w:before="9"/>
              <w:rPr>
                <w:b/>
                <w:sz w:val="17"/>
              </w:rPr>
            </w:pPr>
          </w:p>
          <w:p w14:paraId="0E16BBBE" w14:textId="77777777" w:rsidR="00AE6E63" w:rsidRDefault="00623A9F">
            <w:pPr>
              <w:pStyle w:val="TableParagraph"/>
              <w:ind w:left="7"/>
              <w:jc w:val="center"/>
              <w:rPr>
                <w:sz w:val="20"/>
              </w:rPr>
            </w:pPr>
            <w:r>
              <w:rPr>
                <w:w w:val="99"/>
                <w:sz w:val="20"/>
              </w:rPr>
              <w:t>2</w:t>
            </w:r>
          </w:p>
        </w:tc>
      </w:tr>
      <w:tr w:rsidR="00AE6E63" w14:paraId="6DAAF062" w14:textId="77777777">
        <w:trPr>
          <w:trHeight w:val="693"/>
        </w:trPr>
        <w:tc>
          <w:tcPr>
            <w:tcW w:w="492" w:type="dxa"/>
            <w:tcBorders>
              <w:top w:val="single" w:sz="2" w:space="0" w:color="000000"/>
              <w:left w:val="single" w:sz="2" w:space="0" w:color="000000"/>
            </w:tcBorders>
          </w:tcPr>
          <w:p w14:paraId="74539A59" w14:textId="77777777" w:rsidR="00AE6E63" w:rsidRDefault="00AE6E63">
            <w:pPr>
              <w:pStyle w:val="TableParagraph"/>
              <w:spacing w:before="2"/>
              <w:rPr>
                <w:b/>
                <w:sz w:val="20"/>
              </w:rPr>
            </w:pPr>
          </w:p>
          <w:p w14:paraId="46553CC5" w14:textId="77777777" w:rsidR="00AE6E63" w:rsidRDefault="00623A9F">
            <w:pPr>
              <w:pStyle w:val="TableParagraph"/>
              <w:ind w:left="10"/>
              <w:jc w:val="center"/>
              <w:rPr>
                <w:sz w:val="20"/>
              </w:rPr>
            </w:pPr>
            <w:r>
              <w:rPr>
                <w:w w:val="99"/>
                <w:sz w:val="20"/>
              </w:rPr>
              <w:t>2</w:t>
            </w:r>
          </w:p>
        </w:tc>
        <w:tc>
          <w:tcPr>
            <w:tcW w:w="3303" w:type="dxa"/>
            <w:tcBorders>
              <w:top w:val="single" w:sz="2" w:space="0" w:color="000000"/>
              <w:right w:val="single" w:sz="2" w:space="0" w:color="000000"/>
            </w:tcBorders>
          </w:tcPr>
          <w:p w14:paraId="4F0935E5" w14:textId="77777777" w:rsidR="00AE6E63" w:rsidRDefault="00623A9F">
            <w:pPr>
              <w:pStyle w:val="TableParagraph"/>
              <w:tabs>
                <w:tab w:val="left" w:pos="2026"/>
              </w:tabs>
              <w:spacing w:before="2" w:line="230" w:lineRule="atLeast"/>
              <w:ind w:left="105" w:right="103"/>
              <w:jc w:val="both"/>
              <w:rPr>
                <w:sz w:val="20"/>
              </w:rPr>
            </w:pPr>
            <w:r>
              <w:rPr>
                <w:sz w:val="20"/>
              </w:rPr>
              <w:t>История возникновения и развития</w:t>
            </w:r>
            <w:r>
              <w:rPr>
                <w:sz w:val="20"/>
              </w:rPr>
              <w:tab/>
            </w:r>
            <w:r>
              <w:rPr>
                <w:spacing w:val="-3"/>
                <w:sz w:val="20"/>
              </w:rPr>
              <w:t xml:space="preserve">клинической </w:t>
            </w:r>
            <w:r>
              <w:rPr>
                <w:sz w:val="20"/>
              </w:rPr>
              <w:t>психологии</w:t>
            </w:r>
          </w:p>
        </w:tc>
        <w:tc>
          <w:tcPr>
            <w:tcW w:w="1402" w:type="dxa"/>
            <w:tcBorders>
              <w:left w:val="single" w:sz="2" w:space="0" w:color="000000"/>
            </w:tcBorders>
          </w:tcPr>
          <w:p w14:paraId="2F657459" w14:textId="77777777" w:rsidR="00AE6E63" w:rsidRDefault="00AE6E63">
            <w:pPr>
              <w:pStyle w:val="TableParagraph"/>
              <w:spacing w:before="2"/>
              <w:rPr>
                <w:b/>
                <w:sz w:val="20"/>
              </w:rPr>
            </w:pPr>
          </w:p>
          <w:p w14:paraId="622D5239" w14:textId="77777777" w:rsidR="00AE6E63" w:rsidRDefault="00623A9F">
            <w:pPr>
              <w:pStyle w:val="TableParagraph"/>
              <w:ind w:left="11"/>
              <w:jc w:val="center"/>
              <w:rPr>
                <w:sz w:val="20"/>
              </w:rPr>
            </w:pPr>
            <w:r>
              <w:rPr>
                <w:w w:val="99"/>
                <w:sz w:val="20"/>
              </w:rPr>
              <w:t>0</w:t>
            </w:r>
          </w:p>
        </w:tc>
        <w:tc>
          <w:tcPr>
            <w:tcW w:w="1334" w:type="dxa"/>
          </w:tcPr>
          <w:p w14:paraId="7FB83104" w14:textId="77777777" w:rsidR="00AE6E63" w:rsidRDefault="00AE6E63">
            <w:pPr>
              <w:pStyle w:val="TableParagraph"/>
              <w:spacing w:before="2"/>
              <w:rPr>
                <w:b/>
                <w:sz w:val="20"/>
              </w:rPr>
            </w:pPr>
          </w:p>
          <w:p w14:paraId="583D5E43" w14:textId="77777777" w:rsidR="00AE6E63" w:rsidRDefault="00623A9F">
            <w:pPr>
              <w:pStyle w:val="TableParagraph"/>
              <w:ind w:left="10"/>
              <w:jc w:val="center"/>
              <w:rPr>
                <w:sz w:val="20"/>
              </w:rPr>
            </w:pPr>
            <w:r>
              <w:rPr>
                <w:w w:val="99"/>
                <w:sz w:val="20"/>
              </w:rPr>
              <w:t>2</w:t>
            </w:r>
          </w:p>
        </w:tc>
        <w:tc>
          <w:tcPr>
            <w:tcW w:w="1783" w:type="dxa"/>
          </w:tcPr>
          <w:p w14:paraId="45561B43" w14:textId="77777777" w:rsidR="00AE6E63" w:rsidRDefault="00AE6E63">
            <w:pPr>
              <w:pStyle w:val="TableParagraph"/>
              <w:spacing w:before="2"/>
              <w:rPr>
                <w:b/>
                <w:sz w:val="20"/>
              </w:rPr>
            </w:pPr>
          </w:p>
          <w:p w14:paraId="1360BAE6" w14:textId="77777777" w:rsidR="00AE6E63" w:rsidRDefault="00623A9F">
            <w:pPr>
              <w:pStyle w:val="TableParagraph"/>
              <w:ind w:left="835"/>
              <w:rPr>
                <w:sz w:val="20"/>
              </w:rPr>
            </w:pPr>
            <w:r>
              <w:rPr>
                <w:w w:val="99"/>
                <w:sz w:val="20"/>
              </w:rPr>
              <w:t>1</w:t>
            </w:r>
          </w:p>
        </w:tc>
        <w:tc>
          <w:tcPr>
            <w:tcW w:w="1185" w:type="dxa"/>
          </w:tcPr>
          <w:p w14:paraId="00EED011" w14:textId="77777777" w:rsidR="00AE6E63" w:rsidRDefault="00AE6E63">
            <w:pPr>
              <w:pStyle w:val="TableParagraph"/>
              <w:spacing w:before="2"/>
              <w:rPr>
                <w:b/>
                <w:sz w:val="20"/>
              </w:rPr>
            </w:pPr>
          </w:p>
          <w:p w14:paraId="64B0CCBA" w14:textId="77777777" w:rsidR="00AE6E63" w:rsidRDefault="00623A9F">
            <w:pPr>
              <w:pStyle w:val="TableParagraph"/>
              <w:ind w:left="7"/>
              <w:jc w:val="center"/>
              <w:rPr>
                <w:sz w:val="20"/>
              </w:rPr>
            </w:pPr>
            <w:r>
              <w:rPr>
                <w:w w:val="99"/>
                <w:sz w:val="20"/>
              </w:rPr>
              <w:t>3</w:t>
            </w:r>
          </w:p>
        </w:tc>
      </w:tr>
      <w:tr w:rsidR="00AE6E63" w14:paraId="02BFFD49" w14:textId="77777777">
        <w:trPr>
          <w:trHeight w:val="460"/>
        </w:trPr>
        <w:tc>
          <w:tcPr>
            <w:tcW w:w="492" w:type="dxa"/>
          </w:tcPr>
          <w:p w14:paraId="51D4CBB9" w14:textId="77777777" w:rsidR="00AE6E63" w:rsidRDefault="00623A9F">
            <w:pPr>
              <w:pStyle w:val="TableParagraph"/>
              <w:spacing w:before="114"/>
              <w:ind w:left="7"/>
              <w:jc w:val="center"/>
              <w:rPr>
                <w:sz w:val="20"/>
              </w:rPr>
            </w:pPr>
            <w:r>
              <w:rPr>
                <w:w w:val="99"/>
                <w:sz w:val="20"/>
              </w:rPr>
              <w:t>3</w:t>
            </w:r>
          </w:p>
        </w:tc>
        <w:tc>
          <w:tcPr>
            <w:tcW w:w="3303" w:type="dxa"/>
          </w:tcPr>
          <w:p w14:paraId="6B98563D" w14:textId="77777777" w:rsidR="00AE6E63" w:rsidRDefault="00623A9F">
            <w:pPr>
              <w:pStyle w:val="TableParagraph"/>
              <w:spacing w:before="3" w:line="230" w:lineRule="exact"/>
              <w:ind w:left="105" w:right="102"/>
              <w:rPr>
                <w:sz w:val="20"/>
              </w:rPr>
            </w:pPr>
            <w:r>
              <w:rPr>
                <w:sz w:val="20"/>
              </w:rPr>
              <w:t>Понятие «норма» и «патология» в психологии и медицине</w:t>
            </w:r>
          </w:p>
        </w:tc>
        <w:tc>
          <w:tcPr>
            <w:tcW w:w="1402" w:type="dxa"/>
          </w:tcPr>
          <w:p w14:paraId="4E3160CA" w14:textId="77777777" w:rsidR="00AE6E63" w:rsidRDefault="00623A9F">
            <w:pPr>
              <w:pStyle w:val="TableParagraph"/>
              <w:spacing w:before="114"/>
              <w:ind w:left="9"/>
              <w:jc w:val="center"/>
              <w:rPr>
                <w:sz w:val="20"/>
              </w:rPr>
            </w:pPr>
            <w:r>
              <w:rPr>
                <w:w w:val="99"/>
                <w:sz w:val="20"/>
              </w:rPr>
              <w:t>4</w:t>
            </w:r>
          </w:p>
        </w:tc>
        <w:tc>
          <w:tcPr>
            <w:tcW w:w="1334" w:type="dxa"/>
          </w:tcPr>
          <w:p w14:paraId="575AFE52" w14:textId="77777777" w:rsidR="00AE6E63" w:rsidRDefault="00623A9F">
            <w:pPr>
              <w:pStyle w:val="TableParagraph"/>
              <w:spacing w:before="114"/>
              <w:ind w:left="10"/>
              <w:jc w:val="center"/>
              <w:rPr>
                <w:sz w:val="20"/>
              </w:rPr>
            </w:pPr>
            <w:r>
              <w:rPr>
                <w:w w:val="99"/>
                <w:sz w:val="20"/>
              </w:rPr>
              <w:t>0</w:t>
            </w:r>
          </w:p>
        </w:tc>
        <w:tc>
          <w:tcPr>
            <w:tcW w:w="1783" w:type="dxa"/>
          </w:tcPr>
          <w:p w14:paraId="58DB80EE" w14:textId="77777777" w:rsidR="00AE6E63" w:rsidRDefault="00623A9F">
            <w:pPr>
              <w:pStyle w:val="TableParagraph"/>
              <w:spacing w:before="114"/>
              <w:ind w:left="835"/>
              <w:rPr>
                <w:sz w:val="20"/>
              </w:rPr>
            </w:pPr>
            <w:r>
              <w:rPr>
                <w:w w:val="99"/>
                <w:sz w:val="20"/>
              </w:rPr>
              <w:t>1</w:t>
            </w:r>
          </w:p>
        </w:tc>
        <w:tc>
          <w:tcPr>
            <w:tcW w:w="1185" w:type="dxa"/>
          </w:tcPr>
          <w:p w14:paraId="77EE0EF0" w14:textId="77777777" w:rsidR="00AE6E63" w:rsidRDefault="00623A9F">
            <w:pPr>
              <w:pStyle w:val="TableParagraph"/>
              <w:spacing w:before="114"/>
              <w:ind w:left="7"/>
              <w:jc w:val="center"/>
              <w:rPr>
                <w:sz w:val="20"/>
              </w:rPr>
            </w:pPr>
            <w:r>
              <w:rPr>
                <w:w w:val="99"/>
                <w:sz w:val="20"/>
              </w:rPr>
              <w:t>5</w:t>
            </w:r>
          </w:p>
        </w:tc>
      </w:tr>
      <w:tr w:rsidR="00AE6E63" w14:paraId="768B2E6C" w14:textId="77777777">
        <w:trPr>
          <w:trHeight w:val="457"/>
        </w:trPr>
        <w:tc>
          <w:tcPr>
            <w:tcW w:w="492" w:type="dxa"/>
          </w:tcPr>
          <w:p w14:paraId="1A6482CF" w14:textId="77777777" w:rsidR="00AE6E63" w:rsidRDefault="00623A9F">
            <w:pPr>
              <w:pStyle w:val="TableParagraph"/>
              <w:spacing w:before="112"/>
              <w:ind w:left="7"/>
              <w:jc w:val="center"/>
              <w:rPr>
                <w:sz w:val="20"/>
              </w:rPr>
            </w:pPr>
            <w:r>
              <w:rPr>
                <w:w w:val="99"/>
                <w:sz w:val="20"/>
              </w:rPr>
              <w:t>4</w:t>
            </w:r>
          </w:p>
        </w:tc>
        <w:tc>
          <w:tcPr>
            <w:tcW w:w="3303" w:type="dxa"/>
          </w:tcPr>
          <w:p w14:paraId="1CFAF5E7" w14:textId="77777777" w:rsidR="00AE6E63" w:rsidRDefault="00623A9F">
            <w:pPr>
              <w:pStyle w:val="TableParagraph"/>
              <w:tabs>
                <w:tab w:val="left" w:pos="1957"/>
              </w:tabs>
              <w:spacing w:line="230" w:lineRule="exact"/>
              <w:ind w:left="105" w:right="102"/>
              <w:rPr>
                <w:sz w:val="20"/>
              </w:rPr>
            </w:pPr>
            <w:r>
              <w:rPr>
                <w:sz w:val="20"/>
              </w:rPr>
              <w:t>Методы</w:t>
            </w:r>
            <w:r>
              <w:rPr>
                <w:sz w:val="20"/>
              </w:rPr>
              <w:tab/>
            </w:r>
            <w:r>
              <w:rPr>
                <w:w w:val="95"/>
                <w:sz w:val="20"/>
              </w:rPr>
              <w:t xml:space="preserve">современной </w:t>
            </w:r>
            <w:r>
              <w:rPr>
                <w:sz w:val="20"/>
              </w:rPr>
              <w:t>клинической</w:t>
            </w:r>
            <w:r>
              <w:rPr>
                <w:spacing w:val="-3"/>
                <w:sz w:val="20"/>
              </w:rPr>
              <w:t xml:space="preserve"> </w:t>
            </w:r>
            <w:r>
              <w:rPr>
                <w:sz w:val="20"/>
              </w:rPr>
              <w:t>психологии</w:t>
            </w:r>
          </w:p>
        </w:tc>
        <w:tc>
          <w:tcPr>
            <w:tcW w:w="1402" w:type="dxa"/>
          </w:tcPr>
          <w:p w14:paraId="62B859F6" w14:textId="77777777" w:rsidR="00AE6E63" w:rsidRDefault="00623A9F">
            <w:pPr>
              <w:pStyle w:val="TableParagraph"/>
              <w:spacing w:before="112"/>
              <w:ind w:left="9"/>
              <w:jc w:val="center"/>
              <w:rPr>
                <w:sz w:val="20"/>
              </w:rPr>
            </w:pPr>
            <w:r>
              <w:rPr>
                <w:w w:val="99"/>
                <w:sz w:val="20"/>
              </w:rPr>
              <w:t>0</w:t>
            </w:r>
          </w:p>
        </w:tc>
        <w:tc>
          <w:tcPr>
            <w:tcW w:w="1334" w:type="dxa"/>
          </w:tcPr>
          <w:p w14:paraId="5560114D" w14:textId="77777777" w:rsidR="00AE6E63" w:rsidRDefault="00623A9F">
            <w:pPr>
              <w:pStyle w:val="TableParagraph"/>
              <w:spacing w:before="112"/>
              <w:ind w:left="10"/>
              <w:jc w:val="center"/>
              <w:rPr>
                <w:sz w:val="20"/>
              </w:rPr>
            </w:pPr>
            <w:r>
              <w:rPr>
                <w:w w:val="99"/>
                <w:sz w:val="20"/>
              </w:rPr>
              <w:t>2</w:t>
            </w:r>
          </w:p>
        </w:tc>
        <w:tc>
          <w:tcPr>
            <w:tcW w:w="1783" w:type="dxa"/>
          </w:tcPr>
          <w:p w14:paraId="61849621" w14:textId="77777777" w:rsidR="00AE6E63" w:rsidRDefault="00623A9F">
            <w:pPr>
              <w:pStyle w:val="TableParagraph"/>
              <w:spacing w:before="112"/>
              <w:ind w:left="835"/>
              <w:rPr>
                <w:sz w:val="20"/>
              </w:rPr>
            </w:pPr>
            <w:r>
              <w:rPr>
                <w:w w:val="99"/>
                <w:sz w:val="20"/>
              </w:rPr>
              <w:t>2</w:t>
            </w:r>
          </w:p>
        </w:tc>
        <w:tc>
          <w:tcPr>
            <w:tcW w:w="1185" w:type="dxa"/>
          </w:tcPr>
          <w:p w14:paraId="3680640E" w14:textId="77777777" w:rsidR="00AE6E63" w:rsidRDefault="00623A9F">
            <w:pPr>
              <w:pStyle w:val="TableParagraph"/>
              <w:spacing w:before="112"/>
              <w:ind w:left="7"/>
              <w:jc w:val="center"/>
              <w:rPr>
                <w:sz w:val="20"/>
              </w:rPr>
            </w:pPr>
            <w:r>
              <w:rPr>
                <w:w w:val="99"/>
                <w:sz w:val="20"/>
              </w:rPr>
              <w:t>4</w:t>
            </w:r>
          </w:p>
        </w:tc>
      </w:tr>
      <w:tr w:rsidR="00AE6E63" w14:paraId="2421E42E" w14:textId="77777777">
        <w:trPr>
          <w:trHeight w:val="1147"/>
        </w:trPr>
        <w:tc>
          <w:tcPr>
            <w:tcW w:w="492" w:type="dxa"/>
          </w:tcPr>
          <w:p w14:paraId="5480CE0F" w14:textId="77777777" w:rsidR="00AE6E63" w:rsidRDefault="00AE6E63">
            <w:pPr>
              <w:pStyle w:val="TableParagraph"/>
              <w:rPr>
                <w:b/>
              </w:rPr>
            </w:pPr>
          </w:p>
          <w:p w14:paraId="6C6DF3C8" w14:textId="77777777" w:rsidR="00AE6E63" w:rsidRDefault="00AE6E63">
            <w:pPr>
              <w:pStyle w:val="TableParagraph"/>
              <w:spacing w:before="7"/>
              <w:rPr>
                <w:b/>
                <w:sz w:val="17"/>
              </w:rPr>
            </w:pPr>
          </w:p>
          <w:p w14:paraId="512E33CB" w14:textId="77777777" w:rsidR="00AE6E63" w:rsidRDefault="00623A9F">
            <w:pPr>
              <w:pStyle w:val="TableParagraph"/>
              <w:ind w:left="7"/>
              <w:jc w:val="center"/>
              <w:rPr>
                <w:sz w:val="20"/>
              </w:rPr>
            </w:pPr>
            <w:r>
              <w:rPr>
                <w:w w:val="99"/>
                <w:sz w:val="20"/>
              </w:rPr>
              <w:t>5</w:t>
            </w:r>
          </w:p>
        </w:tc>
        <w:tc>
          <w:tcPr>
            <w:tcW w:w="3303" w:type="dxa"/>
          </w:tcPr>
          <w:p w14:paraId="7485E190" w14:textId="77777777" w:rsidR="00AE6E63" w:rsidRDefault="00623A9F">
            <w:pPr>
              <w:pStyle w:val="TableParagraph"/>
              <w:tabs>
                <w:tab w:val="left" w:pos="1516"/>
                <w:tab w:val="left" w:pos="2386"/>
              </w:tabs>
              <w:spacing w:line="237" w:lineRule="auto"/>
              <w:ind w:left="105" w:right="103"/>
              <w:jc w:val="both"/>
              <w:rPr>
                <w:b/>
                <w:sz w:val="20"/>
              </w:rPr>
            </w:pPr>
            <w:r>
              <w:rPr>
                <w:b/>
                <w:sz w:val="20"/>
              </w:rPr>
              <w:t>Раздел</w:t>
            </w:r>
            <w:r>
              <w:rPr>
                <w:b/>
                <w:sz w:val="20"/>
              </w:rPr>
              <w:tab/>
              <w:t>2.</w:t>
            </w:r>
            <w:r>
              <w:rPr>
                <w:b/>
                <w:sz w:val="20"/>
              </w:rPr>
              <w:tab/>
            </w:r>
            <w:r>
              <w:rPr>
                <w:b/>
                <w:spacing w:val="-4"/>
                <w:sz w:val="20"/>
              </w:rPr>
              <w:t xml:space="preserve">Основы </w:t>
            </w:r>
            <w:r>
              <w:rPr>
                <w:b/>
                <w:sz w:val="20"/>
              </w:rPr>
              <w:t>нейропсихологии</w:t>
            </w:r>
          </w:p>
          <w:p w14:paraId="4F2B43F4" w14:textId="77777777" w:rsidR="00AE6E63" w:rsidRDefault="00623A9F">
            <w:pPr>
              <w:pStyle w:val="TableParagraph"/>
              <w:spacing w:line="230" w:lineRule="atLeast"/>
              <w:ind w:left="105" w:right="102"/>
              <w:jc w:val="both"/>
              <w:rPr>
                <w:sz w:val="20"/>
              </w:rPr>
            </w:pPr>
            <w:r>
              <w:rPr>
                <w:sz w:val="20"/>
              </w:rPr>
              <w:t>Предмет, задачи и методы нейропсихологии. История её возникновения и развития</w:t>
            </w:r>
          </w:p>
        </w:tc>
        <w:tc>
          <w:tcPr>
            <w:tcW w:w="1402" w:type="dxa"/>
          </w:tcPr>
          <w:p w14:paraId="49DABE2F" w14:textId="77777777" w:rsidR="00AE6E63" w:rsidRDefault="00AE6E63">
            <w:pPr>
              <w:pStyle w:val="TableParagraph"/>
              <w:rPr>
                <w:b/>
              </w:rPr>
            </w:pPr>
          </w:p>
          <w:p w14:paraId="67BEE30B" w14:textId="77777777" w:rsidR="00AE6E63" w:rsidRDefault="00AE6E63">
            <w:pPr>
              <w:pStyle w:val="TableParagraph"/>
              <w:spacing w:before="7"/>
              <w:rPr>
                <w:b/>
                <w:sz w:val="17"/>
              </w:rPr>
            </w:pPr>
          </w:p>
          <w:p w14:paraId="21191243" w14:textId="77777777" w:rsidR="00AE6E63" w:rsidRDefault="00623A9F">
            <w:pPr>
              <w:pStyle w:val="TableParagraph"/>
              <w:ind w:left="9"/>
              <w:jc w:val="center"/>
              <w:rPr>
                <w:sz w:val="20"/>
              </w:rPr>
            </w:pPr>
            <w:r>
              <w:rPr>
                <w:w w:val="99"/>
                <w:sz w:val="20"/>
              </w:rPr>
              <w:t>2</w:t>
            </w:r>
          </w:p>
        </w:tc>
        <w:tc>
          <w:tcPr>
            <w:tcW w:w="1334" w:type="dxa"/>
          </w:tcPr>
          <w:p w14:paraId="59DE5214" w14:textId="77777777" w:rsidR="00AE6E63" w:rsidRDefault="00AE6E63">
            <w:pPr>
              <w:pStyle w:val="TableParagraph"/>
              <w:rPr>
                <w:b/>
              </w:rPr>
            </w:pPr>
          </w:p>
          <w:p w14:paraId="40FFBCE1" w14:textId="77777777" w:rsidR="00AE6E63" w:rsidRDefault="00AE6E63">
            <w:pPr>
              <w:pStyle w:val="TableParagraph"/>
              <w:spacing w:before="7"/>
              <w:rPr>
                <w:b/>
                <w:sz w:val="17"/>
              </w:rPr>
            </w:pPr>
          </w:p>
          <w:p w14:paraId="2DFDE7FE" w14:textId="77777777" w:rsidR="00AE6E63" w:rsidRDefault="00623A9F">
            <w:pPr>
              <w:pStyle w:val="TableParagraph"/>
              <w:ind w:left="10"/>
              <w:jc w:val="center"/>
              <w:rPr>
                <w:sz w:val="20"/>
              </w:rPr>
            </w:pPr>
            <w:r>
              <w:rPr>
                <w:w w:val="99"/>
                <w:sz w:val="20"/>
              </w:rPr>
              <w:t>0</w:t>
            </w:r>
          </w:p>
        </w:tc>
        <w:tc>
          <w:tcPr>
            <w:tcW w:w="1783" w:type="dxa"/>
          </w:tcPr>
          <w:p w14:paraId="00B9D677" w14:textId="77777777" w:rsidR="00AE6E63" w:rsidRDefault="00AE6E63">
            <w:pPr>
              <w:pStyle w:val="TableParagraph"/>
              <w:rPr>
                <w:b/>
              </w:rPr>
            </w:pPr>
          </w:p>
          <w:p w14:paraId="746548E0" w14:textId="77777777" w:rsidR="00AE6E63" w:rsidRDefault="00AE6E63">
            <w:pPr>
              <w:pStyle w:val="TableParagraph"/>
              <w:spacing w:before="7"/>
              <w:rPr>
                <w:b/>
                <w:sz w:val="17"/>
              </w:rPr>
            </w:pPr>
          </w:p>
          <w:p w14:paraId="6CA9BBAD" w14:textId="77777777" w:rsidR="00AE6E63" w:rsidRDefault="00623A9F">
            <w:pPr>
              <w:pStyle w:val="TableParagraph"/>
              <w:ind w:left="835"/>
              <w:rPr>
                <w:sz w:val="20"/>
              </w:rPr>
            </w:pPr>
            <w:r>
              <w:rPr>
                <w:w w:val="99"/>
                <w:sz w:val="20"/>
              </w:rPr>
              <w:t>1</w:t>
            </w:r>
          </w:p>
        </w:tc>
        <w:tc>
          <w:tcPr>
            <w:tcW w:w="1185" w:type="dxa"/>
          </w:tcPr>
          <w:p w14:paraId="4691BC6E" w14:textId="77777777" w:rsidR="00AE6E63" w:rsidRDefault="00AE6E63">
            <w:pPr>
              <w:pStyle w:val="TableParagraph"/>
              <w:rPr>
                <w:b/>
              </w:rPr>
            </w:pPr>
          </w:p>
          <w:p w14:paraId="5FF6A70B" w14:textId="77777777" w:rsidR="00AE6E63" w:rsidRDefault="00AE6E63">
            <w:pPr>
              <w:pStyle w:val="TableParagraph"/>
              <w:spacing w:before="7"/>
              <w:rPr>
                <w:b/>
                <w:sz w:val="17"/>
              </w:rPr>
            </w:pPr>
          </w:p>
          <w:p w14:paraId="14733E18" w14:textId="77777777" w:rsidR="00AE6E63" w:rsidRDefault="00623A9F">
            <w:pPr>
              <w:pStyle w:val="TableParagraph"/>
              <w:ind w:left="7"/>
              <w:jc w:val="center"/>
              <w:rPr>
                <w:sz w:val="20"/>
              </w:rPr>
            </w:pPr>
            <w:r>
              <w:rPr>
                <w:w w:val="99"/>
                <w:sz w:val="20"/>
              </w:rPr>
              <w:t>3</w:t>
            </w:r>
          </w:p>
        </w:tc>
      </w:tr>
      <w:tr w:rsidR="00AE6E63" w14:paraId="06B6598A" w14:textId="77777777">
        <w:trPr>
          <w:trHeight w:val="689"/>
        </w:trPr>
        <w:tc>
          <w:tcPr>
            <w:tcW w:w="492" w:type="dxa"/>
          </w:tcPr>
          <w:p w14:paraId="433B7ACC" w14:textId="77777777" w:rsidR="00AE6E63" w:rsidRDefault="00AE6E63">
            <w:pPr>
              <w:pStyle w:val="TableParagraph"/>
              <w:spacing w:before="11"/>
              <w:rPr>
                <w:b/>
                <w:sz w:val="19"/>
              </w:rPr>
            </w:pPr>
          </w:p>
          <w:p w14:paraId="5BE2C5E4" w14:textId="77777777" w:rsidR="00AE6E63" w:rsidRDefault="00623A9F">
            <w:pPr>
              <w:pStyle w:val="TableParagraph"/>
              <w:ind w:left="7"/>
              <w:jc w:val="center"/>
              <w:rPr>
                <w:sz w:val="20"/>
              </w:rPr>
            </w:pPr>
            <w:r>
              <w:rPr>
                <w:w w:val="99"/>
                <w:sz w:val="20"/>
              </w:rPr>
              <w:t>6</w:t>
            </w:r>
          </w:p>
        </w:tc>
        <w:tc>
          <w:tcPr>
            <w:tcW w:w="3303" w:type="dxa"/>
          </w:tcPr>
          <w:p w14:paraId="25CE973E" w14:textId="77777777" w:rsidR="00AE6E63" w:rsidRDefault="00623A9F">
            <w:pPr>
              <w:pStyle w:val="TableParagraph"/>
              <w:tabs>
                <w:tab w:val="left" w:pos="1505"/>
                <w:tab w:val="left" w:pos="1966"/>
              </w:tabs>
              <w:spacing w:line="229" w:lineRule="exact"/>
              <w:ind w:left="105"/>
              <w:rPr>
                <w:sz w:val="20"/>
              </w:rPr>
            </w:pPr>
            <w:r>
              <w:rPr>
                <w:sz w:val="20"/>
              </w:rPr>
              <w:t>Сенсорные</w:t>
            </w:r>
            <w:r>
              <w:rPr>
                <w:sz w:val="20"/>
              </w:rPr>
              <w:tab/>
              <w:t>и</w:t>
            </w:r>
            <w:r>
              <w:rPr>
                <w:sz w:val="20"/>
              </w:rPr>
              <w:tab/>
              <w:t>гностические</w:t>
            </w:r>
          </w:p>
          <w:p w14:paraId="018CF015" w14:textId="77777777" w:rsidR="00AE6E63" w:rsidRDefault="00623A9F">
            <w:pPr>
              <w:pStyle w:val="TableParagraph"/>
              <w:tabs>
                <w:tab w:val="left" w:pos="1877"/>
              </w:tabs>
              <w:spacing w:before="5" w:line="228" w:lineRule="exact"/>
              <w:ind w:left="105" w:right="102"/>
              <w:rPr>
                <w:sz w:val="20"/>
              </w:rPr>
            </w:pPr>
            <w:r>
              <w:rPr>
                <w:sz w:val="20"/>
              </w:rPr>
              <w:t>зрительные</w:t>
            </w:r>
            <w:r>
              <w:rPr>
                <w:sz w:val="20"/>
              </w:rPr>
              <w:tab/>
            </w:r>
            <w:r>
              <w:rPr>
                <w:w w:val="95"/>
                <w:sz w:val="20"/>
              </w:rPr>
              <w:t xml:space="preserve">расстройства. </w:t>
            </w:r>
            <w:r>
              <w:rPr>
                <w:sz w:val="20"/>
              </w:rPr>
              <w:t>Зрительные агнозии</w:t>
            </w:r>
          </w:p>
        </w:tc>
        <w:tc>
          <w:tcPr>
            <w:tcW w:w="1402" w:type="dxa"/>
          </w:tcPr>
          <w:p w14:paraId="16E2FED8" w14:textId="77777777" w:rsidR="00AE6E63" w:rsidRDefault="00AE6E63">
            <w:pPr>
              <w:pStyle w:val="TableParagraph"/>
              <w:spacing w:before="11"/>
              <w:rPr>
                <w:b/>
                <w:sz w:val="19"/>
              </w:rPr>
            </w:pPr>
          </w:p>
          <w:p w14:paraId="1D575434" w14:textId="77777777" w:rsidR="00AE6E63" w:rsidRDefault="00623A9F">
            <w:pPr>
              <w:pStyle w:val="TableParagraph"/>
              <w:ind w:left="9"/>
              <w:jc w:val="center"/>
              <w:rPr>
                <w:sz w:val="20"/>
              </w:rPr>
            </w:pPr>
            <w:r>
              <w:rPr>
                <w:w w:val="99"/>
                <w:sz w:val="20"/>
              </w:rPr>
              <w:t>0</w:t>
            </w:r>
          </w:p>
        </w:tc>
        <w:tc>
          <w:tcPr>
            <w:tcW w:w="1334" w:type="dxa"/>
          </w:tcPr>
          <w:p w14:paraId="3A46028E" w14:textId="77777777" w:rsidR="00AE6E63" w:rsidRDefault="00AE6E63">
            <w:pPr>
              <w:pStyle w:val="TableParagraph"/>
              <w:spacing w:before="11"/>
              <w:rPr>
                <w:b/>
                <w:sz w:val="19"/>
              </w:rPr>
            </w:pPr>
          </w:p>
          <w:p w14:paraId="2ADCD180" w14:textId="77777777" w:rsidR="00AE6E63" w:rsidRDefault="00623A9F">
            <w:pPr>
              <w:pStyle w:val="TableParagraph"/>
              <w:ind w:left="10"/>
              <w:jc w:val="center"/>
              <w:rPr>
                <w:sz w:val="20"/>
              </w:rPr>
            </w:pPr>
            <w:r>
              <w:rPr>
                <w:w w:val="99"/>
                <w:sz w:val="20"/>
              </w:rPr>
              <w:t>1</w:t>
            </w:r>
          </w:p>
        </w:tc>
        <w:tc>
          <w:tcPr>
            <w:tcW w:w="1783" w:type="dxa"/>
          </w:tcPr>
          <w:p w14:paraId="745DD771" w14:textId="77777777" w:rsidR="00AE6E63" w:rsidRDefault="00AE6E63">
            <w:pPr>
              <w:pStyle w:val="TableParagraph"/>
              <w:spacing w:before="11"/>
              <w:rPr>
                <w:b/>
                <w:sz w:val="19"/>
              </w:rPr>
            </w:pPr>
          </w:p>
          <w:p w14:paraId="4F1EEFE1" w14:textId="77777777" w:rsidR="00AE6E63" w:rsidRDefault="00623A9F">
            <w:pPr>
              <w:pStyle w:val="TableParagraph"/>
              <w:ind w:left="835"/>
              <w:rPr>
                <w:sz w:val="20"/>
              </w:rPr>
            </w:pPr>
            <w:r>
              <w:rPr>
                <w:w w:val="99"/>
                <w:sz w:val="20"/>
              </w:rPr>
              <w:t>1</w:t>
            </w:r>
          </w:p>
        </w:tc>
        <w:tc>
          <w:tcPr>
            <w:tcW w:w="1185" w:type="dxa"/>
          </w:tcPr>
          <w:p w14:paraId="70E55EE1" w14:textId="77777777" w:rsidR="00AE6E63" w:rsidRDefault="00AE6E63">
            <w:pPr>
              <w:pStyle w:val="TableParagraph"/>
              <w:spacing w:before="11"/>
              <w:rPr>
                <w:b/>
                <w:sz w:val="19"/>
              </w:rPr>
            </w:pPr>
          </w:p>
          <w:p w14:paraId="2A75DD45" w14:textId="77777777" w:rsidR="00AE6E63" w:rsidRDefault="00623A9F">
            <w:pPr>
              <w:pStyle w:val="TableParagraph"/>
              <w:ind w:left="7"/>
              <w:jc w:val="center"/>
              <w:rPr>
                <w:sz w:val="20"/>
              </w:rPr>
            </w:pPr>
            <w:r>
              <w:rPr>
                <w:w w:val="99"/>
                <w:sz w:val="20"/>
              </w:rPr>
              <w:t>2</w:t>
            </w:r>
          </w:p>
        </w:tc>
      </w:tr>
      <w:tr w:rsidR="00AE6E63" w14:paraId="005A6666" w14:textId="77777777">
        <w:trPr>
          <w:trHeight w:val="689"/>
        </w:trPr>
        <w:tc>
          <w:tcPr>
            <w:tcW w:w="492" w:type="dxa"/>
          </w:tcPr>
          <w:p w14:paraId="1C95C2D3" w14:textId="77777777" w:rsidR="00AE6E63" w:rsidRDefault="00AE6E63">
            <w:pPr>
              <w:pStyle w:val="TableParagraph"/>
              <w:spacing w:before="9"/>
              <w:rPr>
                <w:b/>
                <w:sz w:val="19"/>
              </w:rPr>
            </w:pPr>
          </w:p>
          <w:p w14:paraId="385FDB44" w14:textId="77777777" w:rsidR="00AE6E63" w:rsidRDefault="00623A9F">
            <w:pPr>
              <w:pStyle w:val="TableParagraph"/>
              <w:spacing w:before="1"/>
              <w:ind w:left="7"/>
              <w:jc w:val="center"/>
              <w:rPr>
                <w:sz w:val="20"/>
              </w:rPr>
            </w:pPr>
            <w:r>
              <w:rPr>
                <w:w w:val="99"/>
                <w:sz w:val="20"/>
              </w:rPr>
              <w:t>7</w:t>
            </w:r>
          </w:p>
        </w:tc>
        <w:tc>
          <w:tcPr>
            <w:tcW w:w="3303" w:type="dxa"/>
          </w:tcPr>
          <w:p w14:paraId="506B8589" w14:textId="77777777" w:rsidR="00AE6E63" w:rsidRDefault="00623A9F">
            <w:pPr>
              <w:pStyle w:val="TableParagraph"/>
              <w:spacing w:before="1" w:line="230" w:lineRule="exact"/>
              <w:ind w:left="105" w:right="102"/>
              <w:jc w:val="both"/>
              <w:rPr>
                <w:sz w:val="20"/>
              </w:rPr>
            </w:pPr>
            <w:r>
              <w:rPr>
                <w:sz w:val="20"/>
              </w:rPr>
              <w:t>Нейропсихологический анализ мозговых механизмов высших психических функций</w:t>
            </w:r>
          </w:p>
        </w:tc>
        <w:tc>
          <w:tcPr>
            <w:tcW w:w="1402" w:type="dxa"/>
          </w:tcPr>
          <w:p w14:paraId="47EEBDB3" w14:textId="77777777" w:rsidR="00AE6E63" w:rsidRDefault="00AE6E63">
            <w:pPr>
              <w:pStyle w:val="TableParagraph"/>
              <w:spacing w:before="9"/>
              <w:rPr>
                <w:b/>
                <w:sz w:val="19"/>
              </w:rPr>
            </w:pPr>
          </w:p>
          <w:p w14:paraId="2CF04934" w14:textId="77777777" w:rsidR="00AE6E63" w:rsidRDefault="00623A9F">
            <w:pPr>
              <w:pStyle w:val="TableParagraph"/>
              <w:spacing w:before="1"/>
              <w:ind w:left="9"/>
              <w:jc w:val="center"/>
              <w:rPr>
                <w:sz w:val="20"/>
              </w:rPr>
            </w:pPr>
            <w:r>
              <w:rPr>
                <w:w w:val="99"/>
                <w:sz w:val="20"/>
              </w:rPr>
              <w:t>2</w:t>
            </w:r>
          </w:p>
        </w:tc>
        <w:tc>
          <w:tcPr>
            <w:tcW w:w="1334" w:type="dxa"/>
          </w:tcPr>
          <w:p w14:paraId="19352D2E" w14:textId="77777777" w:rsidR="00AE6E63" w:rsidRDefault="00AE6E63">
            <w:pPr>
              <w:pStyle w:val="TableParagraph"/>
              <w:spacing w:before="9"/>
              <w:rPr>
                <w:b/>
                <w:sz w:val="19"/>
              </w:rPr>
            </w:pPr>
          </w:p>
          <w:p w14:paraId="2812F6A9" w14:textId="77777777" w:rsidR="00AE6E63" w:rsidRDefault="00623A9F">
            <w:pPr>
              <w:pStyle w:val="TableParagraph"/>
              <w:spacing w:before="1"/>
              <w:ind w:left="10"/>
              <w:jc w:val="center"/>
              <w:rPr>
                <w:sz w:val="20"/>
              </w:rPr>
            </w:pPr>
            <w:r>
              <w:rPr>
                <w:w w:val="99"/>
                <w:sz w:val="20"/>
              </w:rPr>
              <w:t>0</w:t>
            </w:r>
          </w:p>
        </w:tc>
        <w:tc>
          <w:tcPr>
            <w:tcW w:w="1783" w:type="dxa"/>
          </w:tcPr>
          <w:p w14:paraId="7A8D66AA" w14:textId="77777777" w:rsidR="00AE6E63" w:rsidRDefault="00AE6E63">
            <w:pPr>
              <w:pStyle w:val="TableParagraph"/>
              <w:spacing w:before="9"/>
              <w:rPr>
                <w:b/>
                <w:sz w:val="19"/>
              </w:rPr>
            </w:pPr>
          </w:p>
          <w:p w14:paraId="1DA88D95" w14:textId="77777777" w:rsidR="00AE6E63" w:rsidRDefault="00623A9F">
            <w:pPr>
              <w:pStyle w:val="TableParagraph"/>
              <w:spacing w:before="1"/>
              <w:ind w:left="835"/>
              <w:rPr>
                <w:sz w:val="20"/>
              </w:rPr>
            </w:pPr>
            <w:r>
              <w:rPr>
                <w:w w:val="99"/>
                <w:sz w:val="20"/>
              </w:rPr>
              <w:t>1</w:t>
            </w:r>
          </w:p>
        </w:tc>
        <w:tc>
          <w:tcPr>
            <w:tcW w:w="1185" w:type="dxa"/>
          </w:tcPr>
          <w:p w14:paraId="664C507D" w14:textId="77777777" w:rsidR="00AE6E63" w:rsidRDefault="00AE6E63">
            <w:pPr>
              <w:pStyle w:val="TableParagraph"/>
              <w:spacing w:before="9"/>
              <w:rPr>
                <w:b/>
                <w:sz w:val="19"/>
              </w:rPr>
            </w:pPr>
          </w:p>
          <w:p w14:paraId="18B8B091" w14:textId="77777777" w:rsidR="00AE6E63" w:rsidRDefault="00623A9F">
            <w:pPr>
              <w:pStyle w:val="TableParagraph"/>
              <w:spacing w:before="1"/>
              <w:ind w:left="7"/>
              <w:jc w:val="center"/>
              <w:rPr>
                <w:sz w:val="20"/>
              </w:rPr>
            </w:pPr>
            <w:r>
              <w:rPr>
                <w:w w:val="99"/>
                <w:sz w:val="20"/>
              </w:rPr>
              <w:t>3</w:t>
            </w:r>
          </w:p>
        </w:tc>
      </w:tr>
      <w:tr w:rsidR="00AE6E63" w14:paraId="349B6E45" w14:textId="77777777">
        <w:trPr>
          <w:trHeight w:val="688"/>
        </w:trPr>
        <w:tc>
          <w:tcPr>
            <w:tcW w:w="492" w:type="dxa"/>
          </w:tcPr>
          <w:p w14:paraId="2717019E" w14:textId="77777777" w:rsidR="00AE6E63" w:rsidRDefault="00AE6E63">
            <w:pPr>
              <w:pStyle w:val="TableParagraph"/>
              <w:spacing w:before="9"/>
              <w:rPr>
                <w:b/>
                <w:sz w:val="19"/>
              </w:rPr>
            </w:pPr>
          </w:p>
          <w:p w14:paraId="38A5C478" w14:textId="77777777" w:rsidR="00AE6E63" w:rsidRDefault="00623A9F">
            <w:pPr>
              <w:pStyle w:val="TableParagraph"/>
              <w:ind w:left="7"/>
              <w:jc w:val="center"/>
              <w:rPr>
                <w:sz w:val="20"/>
              </w:rPr>
            </w:pPr>
            <w:r>
              <w:rPr>
                <w:w w:val="99"/>
                <w:sz w:val="20"/>
              </w:rPr>
              <w:t>8</w:t>
            </w:r>
          </w:p>
        </w:tc>
        <w:tc>
          <w:tcPr>
            <w:tcW w:w="3303" w:type="dxa"/>
          </w:tcPr>
          <w:p w14:paraId="4A6F0F0D" w14:textId="77777777" w:rsidR="00AE6E63" w:rsidRDefault="00623A9F">
            <w:pPr>
              <w:pStyle w:val="TableParagraph"/>
              <w:tabs>
                <w:tab w:val="left" w:pos="1877"/>
              </w:tabs>
              <w:spacing w:before="1" w:line="230" w:lineRule="exact"/>
              <w:ind w:left="105" w:right="101"/>
              <w:jc w:val="both"/>
              <w:rPr>
                <w:sz w:val="20"/>
              </w:rPr>
            </w:pPr>
            <w:r>
              <w:rPr>
                <w:sz w:val="20"/>
              </w:rPr>
              <w:t>Сенсорные и гностические слуховые</w:t>
            </w:r>
            <w:r>
              <w:rPr>
                <w:sz w:val="20"/>
              </w:rPr>
              <w:tab/>
            </w:r>
            <w:r>
              <w:rPr>
                <w:w w:val="95"/>
                <w:sz w:val="20"/>
              </w:rPr>
              <w:t xml:space="preserve">расстройства. </w:t>
            </w:r>
            <w:r>
              <w:rPr>
                <w:sz w:val="20"/>
              </w:rPr>
              <w:t>Слуховые агнозии.</w:t>
            </w:r>
          </w:p>
        </w:tc>
        <w:tc>
          <w:tcPr>
            <w:tcW w:w="1402" w:type="dxa"/>
          </w:tcPr>
          <w:p w14:paraId="21A14F4C" w14:textId="77777777" w:rsidR="00AE6E63" w:rsidRDefault="00AE6E63">
            <w:pPr>
              <w:pStyle w:val="TableParagraph"/>
              <w:spacing w:before="9"/>
              <w:rPr>
                <w:b/>
                <w:sz w:val="19"/>
              </w:rPr>
            </w:pPr>
          </w:p>
          <w:p w14:paraId="446BEDD3" w14:textId="77777777" w:rsidR="00AE6E63" w:rsidRDefault="00623A9F">
            <w:pPr>
              <w:pStyle w:val="TableParagraph"/>
              <w:ind w:left="9"/>
              <w:jc w:val="center"/>
              <w:rPr>
                <w:sz w:val="20"/>
              </w:rPr>
            </w:pPr>
            <w:r>
              <w:rPr>
                <w:w w:val="99"/>
                <w:sz w:val="20"/>
              </w:rPr>
              <w:t>0</w:t>
            </w:r>
          </w:p>
        </w:tc>
        <w:tc>
          <w:tcPr>
            <w:tcW w:w="1334" w:type="dxa"/>
          </w:tcPr>
          <w:p w14:paraId="7B8FA1F9" w14:textId="77777777" w:rsidR="00AE6E63" w:rsidRDefault="00AE6E63">
            <w:pPr>
              <w:pStyle w:val="TableParagraph"/>
              <w:spacing w:before="9"/>
              <w:rPr>
                <w:b/>
                <w:sz w:val="19"/>
              </w:rPr>
            </w:pPr>
          </w:p>
          <w:p w14:paraId="5045C3FE" w14:textId="77777777" w:rsidR="00AE6E63" w:rsidRDefault="00623A9F">
            <w:pPr>
              <w:pStyle w:val="TableParagraph"/>
              <w:ind w:left="10"/>
              <w:jc w:val="center"/>
              <w:rPr>
                <w:sz w:val="20"/>
              </w:rPr>
            </w:pPr>
            <w:r>
              <w:rPr>
                <w:w w:val="99"/>
                <w:sz w:val="20"/>
              </w:rPr>
              <w:t>1</w:t>
            </w:r>
          </w:p>
        </w:tc>
        <w:tc>
          <w:tcPr>
            <w:tcW w:w="1783" w:type="dxa"/>
          </w:tcPr>
          <w:p w14:paraId="1F7CCEE7" w14:textId="77777777" w:rsidR="00AE6E63" w:rsidRDefault="00AE6E63">
            <w:pPr>
              <w:pStyle w:val="TableParagraph"/>
              <w:spacing w:before="9"/>
              <w:rPr>
                <w:b/>
                <w:sz w:val="19"/>
              </w:rPr>
            </w:pPr>
          </w:p>
          <w:p w14:paraId="121A2F6A" w14:textId="77777777" w:rsidR="00AE6E63" w:rsidRDefault="00623A9F">
            <w:pPr>
              <w:pStyle w:val="TableParagraph"/>
              <w:ind w:left="835"/>
              <w:rPr>
                <w:sz w:val="20"/>
              </w:rPr>
            </w:pPr>
            <w:r>
              <w:rPr>
                <w:w w:val="99"/>
                <w:sz w:val="20"/>
              </w:rPr>
              <w:t>1</w:t>
            </w:r>
          </w:p>
        </w:tc>
        <w:tc>
          <w:tcPr>
            <w:tcW w:w="1185" w:type="dxa"/>
          </w:tcPr>
          <w:p w14:paraId="1199B187" w14:textId="77777777" w:rsidR="00AE6E63" w:rsidRDefault="00AE6E63">
            <w:pPr>
              <w:pStyle w:val="TableParagraph"/>
              <w:spacing w:before="9"/>
              <w:rPr>
                <w:b/>
                <w:sz w:val="19"/>
              </w:rPr>
            </w:pPr>
          </w:p>
          <w:p w14:paraId="503C4E7A" w14:textId="77777777" w:rsidR="00AE6E63" w:rsidRDefault="00623A9F">
            <w:pPr>
              <w:pStyle w:val="TableParagraph"/>
              <w:ind w:left="7"/>
              <w:jc w:val="center"/>
              <w:rPr>
                <w:sz w:val="20"/>
              </w:rPr>
            </w:pPr>
            <w:r>
              <w:rPr>
                <w:w w:val="99"/>
                <w:sz w:val="20"/>
              </w:rPr>
              <w:t>2</w:t>
            </w:r>
          </w:p>
        </w:tc>
      </w:tr>
      <w:tr w:rsidR="00AE6E63" w14:paraId="54A1825A" w14:textId="77777777">
        <w:trPr>
          <w:trHeight w:val="458"/>
        </w:trPr>
        <w:tc>
          <w:tcPr>
            <w:tcW w:w="492" w:type="dxa"/>
          </w:tcPr>
          <w:p w14:paraId="49E21FA3" w14:textId="77777777" w:rsidR="00AE6E63" w:rsidRDefault="00623A9F">
            <w:pPr>
              <w:pStyle w:val="TableParagraph"/>
              <w:spacing w:before="113"/>
              <w:ind w:left="7"/>
              <w:jc w:val="center"/>
              <w:rPr>
                <w:sz w:val="20"/>
              </w:rPr>
            </w:pPr>
            <w:r>
              <w:rPr>
                <w:w w:val="99"/>
                <w:sz w:val="20"/>
              </w:rPr>
              <w:t>9</w:t>
            </w:r>
          </w:p>
        </w:tc>
        <w:tc>
          <w:tcPr>
            <w:tcW w:w="3303" w:type="dxa"/>
          </w:tcPr>
          <w:p w14:paraId="02E49080" w14:textId="77777777" w:rsidR="00AE6E63" w:rsidRDefault="00623A9F">
            <w:pPr>
              <w:pStyle w:val="TableParagraph"/>
              <w:spacing w:before="1" w:line="230" w:lineRule="exact"/>
              <w:ind w:left="105" w:right="102"/>
              <w:rPr>
                <w:sz w:val="20"/>
              </w:rPr>
            </w:pPr>
            <w:r>
              <w:rPr>
                <w:sz w:val="20"/>
              </w:rPr>
              <w:t>Основные принципы строения и деятельности мозга</w:t>
            </w:r>
          </w:p>
        </w:tc>
        <w:tc>
          <w:tcPr>
            <w:tcW w:w="1402" w:type="dxa"/>
          </w:tcPr>
          <w:p w14:paraId="158841A3" w14:textId="77777777" w:rsidR="00AE6E63" w:rsidRDefault="00623A9F">
            <w:pPr>
              <w:pStyle w:val="TableParagraph"/>
              <w:spacing w:before="113"/>
              <w:ind w:left="9"/>
              <w:jc w:val="center"/>
              <w:rPr>
                <w:sz w:val="20"/>
              </w:rPr>
            </w:pPr>
            <w:r>
              <w:rPr>
                <w:w w:val="99"/>
                <w:sz w:val="20"/>
              </w:rPr>
              <w:t>2</w:t>
            </w:r>
          </w:p>
        </w:tc>
        <w:tc>
          <w:tcPr>
            <w:tcW w:w="1334" w:type="dxa"/>
          </w:tcPr>
          <w:p w14:paraId="274ADA78" w14:textId="77777777" w:rsidR="00AE6E63" w:rsidRDefault="00623A9F">
            <w:pPr>
              <w:pStyle w:val="TableParagraph"/>
              <w:spacing w:before="113"/>
              <w:ind w:left="10"/>
              <w:jc w:val="center"/>
              <w:rPr>
                <w:sz w:val="20"/>
              </w:rPr>
            </w:pPr>
            <w:r>
              <w:rPr>
                <w:w w:val="99"/>
                <w:sz w:val="20"/>
              </w:rPr>
              <w:t>0</w:t>
            </w:r>
          </w:p>
        </w:tc>
        <w:tc>
          <w:tcPr>
            <w:tcW w:w="1783" w:type="dxa"/>
          </w:tcPr>
          <w:p w14:paraId="7DABE650" w14:textId="77777777" w:rsidR="00AE6E63" w:rsidRDefault="00623A9F">
            <w:pPr>
              <w:pStyle w:val="TableParagraph"/>
              <w:spacing w:before="113"/>
              <w:ind w:left="835"/>
              <w:rPr>
                <w:sz w:val="20"/>
              </w:rPr>
            </w:pPr>
            <w:r>
              <w:rPr>
                <w:w w:val="99"/>
                <w:sz w:val="20"/>
              </w:rPr>
              <w:t>1</w:t>
            </w:r>
          </w:p>
        </w:tc>
        <w:tc>
          <w:tcPr>
            <w:tcW w:w="1185" w:type="dxa"/>
          </w:tcPr>
          <w:p w14:paraId="46AF7828" w14:textId="77777777" w:rsidR="00AE6E63" w:rsidRDefault="00623A9F">
            <w:pPr>
              <w:pStyle w:val="TableParagraph"/>
              <w:spacing w:before="113"/>
              <w:ind w:left="7"/>
              <w:jc w:val="center"/>
              <w:rPr>
                <w:sz w:val="20"/>
              </w:rPr>
            </w:pPr>
            <w:r>
              <w:rPr>
                <w:w w:val="99"/>
                <w:sz w:val="20"/>
              </w:rPr>
              <w:t>3</w:t>
            </w:r>
          </w:p>
        </w:tc>
      </w:tr>
      <w:tr w:rsidR="00AE6E63" w14:paraId="41F7A963" w14:textId="77777777">
        <w:trPr>
          <w:trHeight w:val="916"/>
        </w:trPr>
        <w:tc>
          <w:tcPr>
            <w:tcW w:w="492" w:type="dxa"/>
          </w:tcPr>
          <w:p w14:paraId="53129F25" w14:textId="77777777" w:rsidR="00AE6E63" w:rsidRDefault="00AE6E63">
            <w:pPr>
              <w:pStyle w:val="TableParagraph"/>
              <w:spacing w:before="6"/>
              <w:rPr>
                <w:b/>
                <w:sz w:val="29"/>
              </w:rPr>
            </w:pPr>
          </w:p>
          <w:p w14:paraId="0C70303A" w14:textId="77777777" w:rsidR="00AE6E63" w:rsidRDefault="00623A9F">
            <w:pPr>
              <w:pStyle w:val="TableParagraph"/>
              <w:ind w:left="113" w:right="106"/>
              <w:jc w:val="center"/>
              <w:rPr>
                <w:sz w:val="20"/>
              </w:rPr>
            </w:pPr>
            <w:r>
              <w:rPr>
                <w:sz w:val="20"/>
              </w:rPr>
              <w:t>10</w:t>
            </w:r>
          </w:p>
        </w:tc>
        <w:tc>
          <w:tcPr>
            <w:tcW w:w="3303" w:type="dxa"/>
          </w:tcPr>
          <w:p w14:paraId="46F6D61F" w14:textId="77777777" w:rsidR="00AE6E63" w:rsidRDefault="00623A9F">
            <w:pPr>
              <w:pStyle w:val="TableParagraph"/>
              <w:tabs>
                <w:tab w:val="left" w:pos="1506"/>
                <w:tab w:val="left" w:pos="1967"/>
                <w:tab w:val="left" w:pos="2078"/>
              </w:tabs>
              <w:ind w:left="105" w:right="102"/>
              <w:rPr>
                <w:sz w:val="20"/>
              </w:rPr>
            </w:pPr>
            <w:r>
              <w:rPr>
                <w:sz w:val="20"/>
              </w:rPr>
              <w:t>Сенсорные</w:t>
            </w:r>
            <w:r>
              <w:rPr>
                <w:sz w:val="20"/>
              </w:rPr>
              <w:tab/>
              <w:t>и</w:t>
            </w:r>
            <w:r>
              <w:rPr>
                <w:sz w:val="20"/>
              </w:rPr>
              <w:tab/>
            </w:r>
            <w:r>
              <w:rPr>
                <w:spacing w:val="-3"/>
                <w:sz w:val="20"/>
              </w:rPr>
              <w:t xml:space="preserve">гностические </w:t>
            </w:r>
            <w:r>
              <w:rPr>
                <w:sz w:val="20"/>
              </w:rPr>
              <w:t>кожно-кинестетические расстройства.</w:t>
            </w:r>
            <w:r>
              <w:rPr>
                <w:sz w:val="20"/>
              </w:rPr>
              <w:tab/>
            </w:r>
            <w:r>
              <w:rPr>
                <w:sz w:val="20"/>
              </w:rPr>
              <w:tab/>
            </w:r>
            <w:r>
              <w:rPr>
                <w:sz w:val="20"/>
              </w:rPr>
              <w:tab/>
            </w:r>
            <w:r>
              <w:rPr>
                <w:spacing w:val="-3"/>
                <w:sz w:val="20"/>
              </w:rPr>
              <w:t>Тактильные</w:t>
            </w:r>
          </w:p>
          <w:p w14:paraId="06812DD2" w14:textId="77777777" w:rsidR="00AE6E63" w:rsidRDefault="00623A9F">
            <w:pPr>
              <w:pStyle w:val="TableParagraph"/>
              <w:spacing w:line="209" w:lineRule="exact"/>
              <w:ind w:left="105"/>
              <w:rPr>
                <w:sz w:val="20"/>
              </w:rPr>
            </w:pPr>
            <w:r>
              <w:rPr>
                <w:sz w:val="20"/>
              </w:rPr>
              <w:t>агнозии</w:t>
            </w:r>
          </w:p>
        </w:tc>
        <w:tc>
          <w:tcPr>
            <w:tcW w:w="1402" w:type="dxa"/>
          </w:tcPr>
          <w:p w14:paraId="24C77A80" w14:textId="77777777" w:rsidR="00AE6E63" w:rsidRDefault="00AE6E63">
            <w:pPr>
              <w:pStyle w:val="TableParagraph"/>
              <w:spacing w:before="6"/>
              <w:rPr>
                <w:b/>
                <w:sz w:val="29"/>
              </w:rPr>
            </w:pPr>
          </w:p>
          <w:p w14:paraId="13B35698" w14:textId="77777777" w:rsidR="00AE6E63" w:rsidRDefault="00623A9F">
            <w:pPr>
              <w:pStyle w:val="TableParagraph"/>
              <w:ind w:left="9"/>
              <w:jc w:val="center"/>
              <w:rPr>
                <w:sz w:val="20"/>
              </w:rPr>
            </w:pPr>
            <w:r>
              <w:rPr>
                <w:w w:val="99"/>
                <w:sz w:val="20"/>
              </w:rPr>
              <w:t>0</w:t>
            </w:r>
          </w:p>
        </w:tc>
        <w:tc>
          <w:tcPr>
            <w:tcW w:w="1334" w:type="dxa"/>
          </w:tcPr>
          <w:p w14:paraId="620DD3BE" w14:textId="77777777" w:rsidR="00AE6E63" w:rsidRDefault="00AE6E63">
            <w:pPr>
              <w:pStyle w:val="TableParagraph"/>
              <w:spacing w:before="6"/>
              <w:rPr>
                <w:b/>
                <w:sz w:val="29"/>
              </w:rPr>
            </w:pPr>
          </w:p>
          <w:p w14:paraId="478107A6" w14:textId="77777777" w:rsidR="00AE6E63" w:rsidRDefault="00623A9F">
            <w:pPr>
              <w:pStyle w:val="TableParagraph"/>
              <w:ind w:left="10"/>
              <w:jc w:val="center"/>
              <w:rPr>
                <w:sz w:val="20"/>
              </w:rPr>
            </w:pPr>
            <w:r>
              <w:rPr>
                <w:w w:val="99"/>
                <w:sz w:val="20"/>
              </w:rPr>
              <w:t>1</w:t>
            </w:r>
          </w:p>
        </w:tc>
        <w:tc>
          <w:tcPr>
            <w:tcW w:w="1783" w:type="dxa"/>
          </w:tcPr>
          <w:p w14:paraId="3C0F4D29" w14:textId="77777777" w:rsidR="00AE6E63" w:rsidRDefault="00AE6E63">
            <w:pPr>
              <w:pStyle w:val="TableParagraph"/>
              <w:spacing w:before="6"/>
              <w:rPr>
                <w:b/>
                <w:sz w:val="29"/>
              </w:rPr>
            </w:pPr>
          </w:p>
          <w:p w14:paraId="32100047" w14:textId="77777777" w:rsidR="00AE6E63" w:rsidRDefault="00623A9F">
            <w:pPr>
              <w:pStyle w:val="TableParagraph"/>
              <w:ind w:left="835"/>
              <w:rPr>
                <w:sz w:val="20"/>
              </w:rPr>
            </w:pPr>
            <w:r>
              <w:rPr>
                <w:w w:val="99"/>
                <w:sz w:val="20"/>
              </w:rPr>
              <w:t>1</w:t>
            </w:r>
          </w:p>
        </w:tc>
        <w:tc>
          <w:tcPr>
            <w:tcW w:w="1185" w:type="dxa"/>
          </w:tcPr>
          <w:p w14:paraId="2AE76A3A" w14:textId="77777777" w:rsidR="00AE6E63" w:rsidRDefault="00AE6E63">
            <w:pPr>
              <w:pStyle w:val="TableParagraph"/>
              <w:spacing w:before="6"/>
              <w:rPr>
                <w:b/>
                <w:sz w:val="29"/>
              </w:rPr>
            </w:pPr>
          </w:p>
          <w:p w14:paraId="0AE30306" w14:textId="77777777" w:rsidR="00AE6E63" w:rsidRDefault="00623A9F">
            <w:pPr>
              <w:pStyle w:val="TableParagraph"/>
              <w:ind w:left="7"/>
              <w:jc w:val="center"/>
              <w:rPr>
                <w:sz w:val="20"/>
              </w:rPr>
            </w:pPr>
            <w:r>
              <w:rPr>
                <w:w w:val="99"/>
                <w:sz w:val="20"/>
              </w:rPr>
              <w:t>2</w:t>
            </w:r>
          </w:p>
        </w:tc>
      </w:tr>
      <w:tr w:rsidR="00AE6E63" w14:paraId="72055B7B" w14:textId="77777777">
        <w:trPr>
          <w:trHeight w:val="921"/>
        </w:trPr>
        <w:tc>
          <w:tcPr>
            <w:tcW w:w="492" w:type="dxa"/>
          </w:tcPr>
          <w:p w14:paraId="552A1B3F" w14:textId="77777777" w:rsidR="00AE6E63" w:rsidRDefault="00AE6E63">
            <w:pPr>
              <w:pStyle w:val="TableParagraph"/>
              <w:rPr>
                <w:b/>
                <w:sz w:val="30"/>
              </w:rPr>
            </w:pPr>
          </w:p>
          <w:p w14:paraId="4B642963" w14:textId="77777777" w:rsidR="00AE6E63" w:rsidRDefault="00623A9F">
            <w:pPr>
              <w:pStyle w:val="TableParagraph"/>
              <w:ind w:left="113" w:right="106"/>
              <w:jc w:val="center"/>
              <w:rPr>
                <w:sz w:val="20"/>
              </w:rPr>
            </w:pPr>
            <w:r>
              <w:rPr>
                <w:sz w:val="20"/>
              </w:rPr>
              <w:t>11</w:t>
            </w:r>
          </w:p>
        </w:tc>
        <w:tc>
          <w:tcPr>
            <w:tcW w:w="3303" w:type="dxa"/>
          </w:tcPr>
          <w:p w14:paraId="5C948B36" w14:textId="77777777" w:rsidR="00AE6E63" w:rsidRDefault="00623A9F">
            <w:pPr>
              <w:pStyle w:val="TableParagraph"/>
              <w:tabs>
                <w:tab w:val="left" w:pos="1654"/>
                <w:tab w:val="left" w:pos="1894"/>
                <w:tab w:val="left" w:pos="3079"/>
              </w:tabs>
              <w:ind w:left="105" w:right="100"/>
              <w:rPr>
                <w:sz w:val="20"/>
              </w:rPr>
            </w:pPr>
            <w:r>
              <w:rPr>
                <w:sz w:val="20"/>
              </w:rPr>
              <w:t>Проблема</w:t>
            </w:r>
            <w:r>
              <w:rPr>
                <w:sz w:val="20"/>
              </w:rPr>
              <w:tab/>
            </w:r>
            <w:r>
              <w:rPr>
                <w:w w:val="95"/>
                <w:sz w:val="20"/>
              </w:rPr>
              <w:t xml:space="preserve">межполушарной </w:t>
            </w:r>
            <w:r>
              <w:rPr>
                <w:sz w:val="20"/>
              </w:rPr>
              <w:t>асимметрии</w:t>
            </w:r>
            <w:r>
              <w:rPr>
                <w:sz w:val="20"/>
              </w:rPr>
              <w:tab/>
            </w:r>
            <w:r>
              <w:rPr>
                <w:sz w:val="20"/>
              </w:rPr>
              <w:tab/>
              <w:t>мозга</w:t>
            </w:r>
            <w:r>
              <w:rPr>
                <w:sz w:val="20"/>
              </w:rPr>
              <w:tab/>
            </w:r>
            <w:r>
              <w:rPr>
                <w:spacing w:val="-18"/>
                <w:sz w:val="20"/>
              </w:rPr>
              <w:t>и</w:t>
            </w:r>
          </w:p>
          <w:p w14:paraId="49AD8510" w14:textId="77777777" w:rsidR="00AE6E63" w:rsidRDefault="00623A9F">
            <w:pPr>
              <w:pStyle w:val="TableParagraph"/>
              <w:spacing w:line="230" w:lineRule="atLeast"/>
              <w:ind w:left="105" w:right="153"/>
              <w:rPr>
                <w:sz w:val="20"/>
              </w:rPr>
            </w:pPr>
            <w:r>
              <w:rPr>
                <w:w w:val="95"/>
                <w:sz w:val="20"/>
              </w:rPr>
              <w:t xml:space="preserve">межполушарного </w:t>
            </w:r>
            <w:r>
              <w:rPr>
                <w:sz w:val="20"/>
              </w:rPr>
              <w:t>взаимодействия</w:t>
            </w:r>
          </w:p>
        </w:tc>
        <w:tc>
          <w:tcPr>
            <w:tcW w:w="1402" w:type="dxa"/>
          </w:tcPr>
          <w:p w14:paraId="20D6869D" w14:textId="77777777" w:rsidR="00AE6E63" w:rsidRDefault="00AE6E63">
            <w:pPr>
              <w:pStyle w:val="TableParagraph"/>
              <w:rPr>
                <w:b/>
                <w:sz w:val="30"/>
              </w:rPr>
            </w:pPr>
          </w:p>
          <w:p w14:paraId="60F6F9AB" w14:textId="77777777" w:rsidR="00AE6E63" w:rsidRDefault="00623A9F">
            <w:pPr>
              <w:pStyle w:val="TableParagraph"/>
              <w:ind w:left="9"/>
              <w:jc w:val="center"/>
              <w:rPr>
                <w:sz w:val="20"/>
              </w:rPr>
            </w:pPr>
            <w:r>
              <w:rPr>
                <w:w w:val="99"/>
                <w:sz w:val="20"/>
              </w:rPr>
              <w:t>2</w:t>
            </w:r>
          </w:p>
        </w:tc>
        <w:tc>
          <w:tcPr>
            <w:tcW w:w="1334" w:type="dxa"/>
          </w:tcPr>
          <w:p w14:paraId="7DD4FDA5" w14:textId="77777777" w:rsidR="00AE6E63" w:rsidRDefault="00AE6E63">
            <w:pPr>
              <w:pStyle w:val="TableParagraph"/>
              <w:rPr>
                <w:b/>
                <w:sz w:val="30"/>
              </w:rPr>
            </w:pPr>
          </w:p>
          <w:p w14:paraId="6F138BB0" w14:textId="77777777" w:rsidR="00AE6E63" w:rsidRDefault="00623A9F">
            <w:pPr>
              <w:pStyle w:val="TableParagraph"/>
              <w:ind w:left="10"/>
              <w:jc w:val="center"/>
              <w:rPr>
                <w:sz w:val="20"/>
              </w:rPr>
            </w:pPr>
            <w:r>
              <w:rPr>
                <w:w w:val="99"/>
                <w:sz w:val="20"/>
              </w:rPr>
              <w:t>0</w:t>
            </w:r>
          </w:p>
        </w:tc>
        <w:tc>
          <w:tcPr>
            <w:tcW w:w="1783" w:type="dxa"/>
          </w:tcPr>
          <w:p w14:paraId="5BE2DCBE" w14:textId="77777777" w:rsidR="00AE6E63" w:rsidRDefault="00AE6E63">
            <w:pPr>
              <w:pStyle w:val="TableParagraph"/>
              <w:rPr>
                <w:b/>
                <w:sz w:val="30"/>
              </w:rPr>
            </w:pPr>
          </w:p>
          <w:p w14:paraId="293B3DF7" w14:textId="77777777" w:rsidR="00AE6E63" w:rsidRDefault="00623A9F">
            <w:pPr>
              <w:pStyle w:val="TableParagraph"/>
              <w:ind w:left="835"/>
              <w:rPr>
                <w:sz w:val="20"/>
              </w:rPr>
            </w:pPr>
            <w:r>
              <w:rPr>
                <w:w w:val="99"/>
                <w:sz w:val="20"/>
              </w:rPr>
              <w:t>1</w:t>
            </w:r>
          </w:p>
        </w:tc>
        <w:tc>
          <w:tcPr>
            <w:tcW w:w="1185" w:type="dxa"/>
          </w:tcPr>
          <w:p w14:paraId="60C4F782" w14:textId="77777777" w:rsidR="00AE6E63" w:rsidRDefault="00AE6E63">
            <w:pPr>
              <w:pStyle w:val="TableParagraph"/>
              <w:rPr>
                <w:b/>
                <w:sz w:val="30"/>
              </w:rPr>
            </w:pPr>
          </w:p>
          <w:p w14:paraId="7F581AB4" w14:textId="77777777" w:rsidR="00AE6E63" w:rsidRDefault="00623A9F">
            <w:pPr>
              <w:pStyle w:val="TableParagraph"/>
              <w:ind w:left="7"/>
              <w:jc w:val="center"/>
              <w:rPr>
                <w:sz w:val="20"/>
              </w:rPr>
            </w:pPr>
            <w:r>
              <w:rPr>
                <w:w w:val="99"/>
                <w:sz w:val="20"/>
              </w:rPr>
              <w:t>3</w:t>
            </w:r>
          </w:p>
        </w:tc>
      </w:tr>
      <w:tr w:rsidR="00AE6E63" w14:paraId="496A91B8" w14:textId="77777777">
        <w:trPr>
          <w:trHeight w:val="230"/>
        </w:trPr>
        <w:tc>
          <w:tcPr>
            <w:tcW w:w="492" w:type="dxa"/>
          </w:tcPr>
          <w:p w14:paraId="529373B2" w14:textId="77777777" w:rsidR="00AE6E63" w:rsidRDefault="00623A9F">
            <w:pPr>
              <w:pStyle w:val="TableParagraph"/>
              <w:spacing w:line="210" w:lineRule="exact"/>
              <w:ind w:left="113" w:right="106"/>
              <w:jc w:val="center"/>
              <w:rPr>
                <w:sz w:val="20"/>
              </w:rPr>
            </w:pPr>
            <w:r>
              <w:rPr>
                <w:sz w:val="20"/>
              </w:rPr>
              <w:t>12</w:t>
            </w:r>
          </w:p>
        </w:tc>
        <w:tc>
          <w:tcPr>
            <w:tcW w:w="3303" w:type="dxa"/>
          </w:tcPr>
          <w:p w14:paraId="7DCA50CC" w14:textId="77777777" w:rsidR="00AE6E63" w:rsidRDefault="00623A9F">
            <w:pPr>
              <w:pStyle w:val="TableParagraph"/>
              <w:tabs>
                <w:tab w:val="left" w:pos="1863"/>
              </w:tabs>
              <w:spacing w:line="210" w:lineRule="exact"/>
              <w:ind w:left="105"/>
              <w:rPr>
                <w:sz w:val="20"/>
              </w:rPr>
            </w:pPr>
            <w:r>
              <w:rPr>
                <w:sz w:val="20"/>
              </w:rPr>
              <w:t>Нарушение</w:t>
            </w:r>
            <w:r>
              <w:rPr>
                <w:sz w:val="20"/>
              </w:rPr>
              <w:tab/>
              <w:t>произвольных</w:t>
            </w:r>
          </w:p>
        </w:tc>
        <w:tc>
          <w:tcPr>
            <w:tcW w:w="1402" w:type="dxa"/>
          </w:tcPr>
          <w:p w14:paraId="558A99D8" w14:textId="77777777" w:rsidR="00AE6E63" w:rsidRDefault="00623A9F">
            <w:pPr>
              <w:pStyle w:val="TableParagraph"/>
              <w:spacing w:line="210" w:lineRule="exact"/>
              <w:ind w:left="9"/>
              <w:jc w:val="center"/>
              <w:rPr>
                <w:sz w:val="20"/>
              </w:rPr>
            </w:pPr>
            <w:r>
              <w:rPr>
                <w:w w:val="99"/>
                <w:sz w:val="20"/>
              </w:rPr>
              <w:t>0</w:t>
            </w:r>
          </w:p>
        </w:tc>
        <w:tc>
          <w:tcPr>
            <w:tcW w:w="1334" w:type="dxa"/>
          </w:tcPr>
          <w:p w14:paraId="413CD780" w14:textId="77777777" w:rsidR="00AE6E63" w:rsidRDefault="00623A9F">
            <w:pPr>
              <w:pStyle w:val="TableParagraph"/>
              <w:spacing w:line="210" w:lineRule="exact"/>
              <w:ind w:left="10"/>
              <w:jc w:val="center"/>
              <w:rPr>
                <w:sz w:val="20"/>
              </w:rPr>
            </w:pPr>
            <w:r>
              <w:rPr>
                <w:w w:val="99"/>
                <w:sz w:val="20"/>
              </w:rPr>
              <w:t>1</w:t>
            </w:r>
          </w:p>
        </w:tc>
        <w:tc>
          <w:tcPr>
            <w:tcW w:w="1783" w:type="dxa"/>
          </w:tcPr>
          <w:p w14:paraId="56240FC8" w14:textId="77777777" w:rsidR="00AE6E63" w:rsidRDefault="00623A9F">
            <w:pPr>
              <w:pStyle w:val="TableParagraph"/>
              <w:spacing w:line="210" w:lineRule="exact"/>
              <w:ind w:left="835"/>
              <w:rPr>
                <w:sz w:val="20"/>
              </w:rPr>
            </w:pPr>
            <w:r>
              <w:rPr>
                <w:w w:val="99"/>
                <w:sz w:val="20"/>
              </w:rPr>
              <w:t>1</w:t>
            </w:r>
          </w:p>
        </w:tc>
        <w:tc>
          <w:tcPr>
            <w:tcW w:w="1185" w:type="dxa"/>
          </w:tcPr>
          <w:p w14:paraId="407E5408" w14:textId="77777777" w:rsidR="00AE6E63" w:rsidRDefault="00623A9F">
            <w:pPr>
              <w:pStyle w:val="TableParagraph"/>
              <w:spacing w:line="210" w:lineRule="exact"/>
              <w:ind w:left="7"/>
              <w:jc w:val="center"/>
              <w:rPr>
                <w:sz w:val="20"/>
              </w:rPr>
            </w:pPr>
            <w:r>
              <w:rPr>
                <w:w w:val="99"/>
                <w:sz w:val="20"/>
              </w:rPr>
              <w:t>2</w:t>
            </w:r>
          </w:p>
        </w:tc>
      </w:tr>
    </w:tbl>
    <w:p w14:paraId="18651F61" w14:textId="77777777" w:rsidR="00AE6E63" w:rsidRDefault="00AE6E63">
      <w:pPr>
        <w:spacing w:line="210" w:lineRule="exact"/>
        <w:jc w:val="center"/>
        <w:rPr>
          <w:sz w:val="20"/>
        </w:rPr>
        <w:sectPr w:rsidR="00AE6E63">
          <w:pgSz w:w="11910" w:h="16840"/>
          <w:pgMar w:top="11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303"/>
        <w:gridCol w:w="1402"/>
        <w:gridCol w:w="1334"/>
        <w:gridCol w:w="1783"/>
        <w:gridCol w:w="1185"/>
      </w:tblGrid>
      <w:tr w:rsidR="00AE6E63" w14:paraId="3CBDFD79" w14:textId="77777777">
        <w:trPr>
          <w:trHeight w:val="460"/>
        </w:trPr>
        <w:tc>
          <w:tcPr>
            <w:tcW w:w="492" w:type="dxa"/>
          </w:tcPr>
          <w:p w14:paraId="7A71966A" w14:textId="77777777" w:rsidR="00AE6E63" w:rsidRDefault="00AE6E63">
            <w:pPr>
              <w:pStyle w:val="TableParagraph"/>
              <w:rPr>
                <w:rFonts w:ascii="Times New Roman"/>
                <w:sz w:val="20"/>
              </w:rPr>
            </w:pPr>
          </w:p>
        </w:tc>
        <w:tc>
          <w:tcPr>
            <w:tcW w:w="3303" w:type="dxa"/>
          </w:tcPr>
          <w:p w14:paraId="72A459F7" w14:textId="77777777" w:rsidR="00AE6E63" w:rsidRDefault="00623A9F">
            <w:pPr>
              <w:pStyle w:val="TableParagraph"/>
              <w:spacing w:line="224" w:lineRule="exact"/>
              <w:ind w:left="105"/>
              <w:rPr>
                <w:sz w:val="20"/>
              </w:rPr>
            </w:pPr>
            <w:r>
              <w:rPr>
                <w:sz w:val="20"/>
              </w:rPr>
              <w:t>движений и действий. Проблема</w:t>
            </w:r>
          </w:p>
          <w:p w14:paraId="261C4381" w14:textId="77777777" w:rsidR="00AE6E63" w:rsidRDefault="00623A9F">
            <w:pPr>
              <w:pStyle w:val="TableParagraph"/>
              <w:spacing w:before="1" w:line="216" w:lineRule="exact"/>
              <w:ind w:left="105"/>
              <w:rPr>
                <w:sz w:val="20"/>
              </w:rPr>
            </w:pPr>
            <w:r>
              <w:rPr>
                <w:sz w:val="20"/>
              </w:rPr>
              <w:t>апраксий</w:t>
            </w:r>
          </w:p>
        </w:tc>
        <w:tc>
          <w:tcPr>
            <w:tcW w:w="1402" w:type="dxa"/>
          </w:tcPr>
          <w:p w14:paraId="25567F8F" w14:textId="77777777" w:rsidR="00AE6E63" w:rsidRDefault="00AE6E63">
            <w:pPr>
              <w:pStyle w:val="TableParagraph"/>
              <w:rPr>
                <w:rFonts w:ascii="Times New Roman"/>
                <w:sz w:val="20"/>
              </w:rPr>
            </w:pPr>
          </w:p>
        </w:tc>
        <w:tc>
          <w:tcPr>
            <w:tcW w:w="1334" w:type="dxa"/>
          </w:tcPr>
          <w:p w14:paraId="026866AC" w14:textId="77777777" w:rsidR="00AE6E63" w:rsidRDefault="00AE6E63">
            <w:pPr>
              <w:pStyle w:val="TableParagraph"/>
              <w:rPr>
                <w:rFonts w:ascii="Times New Roman"/>
                <w:sz w:val="20"/>
              </w:rPr>
            </w:pPr>
          </w:p>
        </w:tc>
        <w:tc>
          <w:tcPr>
            <w:tcW w:w="1783" w:type="dxa"/>
          </w:tcPr>
          <w:p w14:paraId="7A37802A" w14:textId="77777777" w:rsidR="00AE6E63" w:rsidRDefault="00AE6E63">
            <w:pPr>
              <w:pStyle w:val="TableParagraph"/>
              <w:rPr>
                <w:rFonts w:ascii="Times New Roman"/>
                <w:sz w:val="20"/>
              </w:rPr>
            </w:pPr>
          </w:p>
        </w:tc>
        <w:tc>
          <w:tcPr>
            <w:tcW w:w="1185" w:type="dxa"/>
          </w:tcPr>
          <w:p w14:paraId="3E3CC77E" w14:textId="77777777" w:rsidR="00AE6E63" w:rsidRDefault="00AE6E63">
            <w:pPr>
              <w:pStyle w:val="TableParagraph"/>
              <w:rPr>
                <w:rFonts w:ascii="Times New Roman"/>
                <w:sz w:val="20"/>
              </w:rPr>
            </w:pPr>
          </w:p>
        </w:tc>
      </w:tr>
      <w:tr w:rsidR="00AE6E63" w14:paraId="36BD3513" w14:textId="77777777">
        <w:trPr>
          <w:trHeight w:val="921"/>
        </w:trPr>
        <w:tc>
          <w:tcPr>
            <w:tcW w:w="492" w:type="dxa"/>
          </w:tcPr>
          <w:p w14:paraId="5FB1D67C" w14:textId="77777777" w:rsidR="00AE6E63" w:rsidRDefault="00AE6E63">
            <w:pPr>
              <w:pStyle w:val="TableParagraph"/>
              <w:spacing w:before="5"/>
              <w:rPr>
                <w:b/>
                <w:sz w:val="29"/>
              </w:rPr>
            </w:pPr>
          </w:p>
          <w:p w14:paraId="447E307C" w14:textId="77777777" w:rsidR="00AE6E63" w:rsidRDefault="00623A9F">
            <w:pPr>
              <w:pStyle w:val="TableParagraph"/>
              <w:spacing w:before="1"/>
              <w:ind w:left="113" w:right="106"/>
              <w:jc w:val="center"/>
              <w:rPr>
                <w:sz w:val="20"/>
              </w:rPr>
            </w:pPr>
            <w:r>
              <w:rPr>
                <w:sz w:val="20"/>
              </w:rPr>
              <w:t>13</w:t>
            </w:r>
          </w:p>
        </w:tc>
        <w:tc>
          <w:tcPr>
            <w:tcW w:w="3303" w:type="dxa"/>
          </w:tcPr>
          <w:p w14:paraId="3816CBEE" w14:textId="77777777" w:rsidR="00AE6E63" w:rsidRDefault="00623A9F">
            <w:pPr>
              <w:pStyle w:val="TableParagraph"/>
              <w:tabs>
                <w:tab w:val="left" w:pos="2537"/>
              </w:tabs>
              <w:ind w:left="105" w:right="102"/>
              <w:rPr>
                <w:sz w:val="20"/>
              </w:rPr>
            </w:pPr>
            <w:r>
              <w:rPr>
                <w:sz w:val="20"/>
              </w:rPr>
              <w:t>Синдромный нейропсихологический</w:t>
            </w:r>
            <w:r>
              <w:rPr>
                <w:sz w:val="20"/>
              </w:rPr>
              <w:tab/>
            </w:r>
            <w:r>
              <w:rPr>
                <w:spacing w:val="-4"/>
                <w:sz w:val="20"/>
              </w:rPr>
              <w:t>анализ</w:t>
            </w:r>
          </w:p>
          <w:p w14:paraId="5D9A3CDB" w14:textId="77777777" w:rsidR="00AE6E63" w:rsidRDefault="00623A9F">
            <w:pPr>
              <w:pStyle w:val="TableParagraph"/>
              <w:spacing w:line="230" w:lineRule="atLeast"/>
              <w:ind w:left="105" w:right="102"/>
              <w:rPr>
                <w:sz w:val="20"/>
              </w:rPr>
            </w:pPr>
            <w:r>
              <w:rPr>
                <w:sz w:val="20"/>
              </w:rPr>
              <w:t>нарушений высших психических функций</w:t>
            </w:r>
          </w:p>
        </w:tc>
        <w:tc>
          <w:tcPr>
            <w:tcW w:w="1402" w:type="dxa"/>
          </w:tcPr>
          <w:p w14:paraId="011D7DC5" w14:textId="77777777" w:rsidR="00AE6E63" w:rsidRDefault="00AE6E63">
            <w:pPr>
              <w:pStyle w:val="TableParagraph"/>
              <w:spacing w:before="5"/>
              <w:rPr>
                <w:b/>
                <w:sz w:val="29"/>
              </w:rPr>
            </w:pPr>
          </w:p>
          <w:p w14:paraId="636EAABB" w14:textId="77777777" w:rsidR="00AE6E63" w:rsidRDefault="00623A9F">
            <w:pPr>
              <w:pStyle w:val="TableParagraph"/>
              <w:spacing w:before="1"/>
              <w:ind w:left="9"/>
              <w:jc w:val="center"/>
              <w:rPr>
                <w:sz w:val="20"/>
              </w:rPr>
            </w:pPr>
            <w:r>
              <w:rPr>
                <w:w w:val="99"/>
                <w:sz w:val="20"/>
              </w:rPr>
              <w:t>2</w:t>
            </w:r>
          </w:p>
        </w:tc>
        <w:tc>
          <w:tcPr>
            <w:tcW w:w="1334" w:type="dxa"/>
          </w:tcPr>
          <w:p w14:paraId="2798C2AB" w14:textId="77777777" w:rsidR="00AE6E63" w:rsidRDefault="00AE6E63">
            <w:pPr>
              <w:pStyle w:val="TableParagraph"/>
              <w:spacing w:before="5"/>
              <w:rPr>
                <w:b/>
                <w:sz w:val="29"/>
              </w:rPr>
            </w:pPr>
          </w:p>
          <w:p w14:paraId="2A70ED4B" w14:textId="77777777" w:rsidR="00AE6E63" w:rsidRDefault="00623A9F">
            <w:pPr>
              <w:pStyle w:val="TableParagraph"/>
              <w:spacing w:before="1"/>
              <w:ind w:left="10"/>
              <w:jc w:val="center"/>
              <w:rPr>
                <w:sz w:val="20"/>
              </w:rPr>
            </w:pPr>
            <w:r>
              <w:rPr>
                <w:w w:val="99"/>
                <w:sz w:val="20"/>
              </w:rPr>
              <w:t>0</w:t>
            </w:r>
          </w:p>
        </w:tc>
        <w:tc>
          <w:tcPr>
            <w:tcW w:w="1783" w:type="dxa"/>
          </w:tcPr>
          <w:p w14:paraId="494C218C" w14:textId="77777777" w:rsidR="00AE6E63" w:rsidRDefault="00AE6E63">
            <w:pPr>
              <w:pStyle w:val="TableParagraph"/>
              <w:spacing w:before="5"/>
              <w:rPr>
                <w:b/>
                <w:sz w:val="29"/>
              </w:rPr>
            </w:pPr>
          </w:p>
          <w:p w14:paraId="08AFE6C2" w14:textId="77777777" w:rsidR="00AE6E63" w:rsidRDefault="00623A9F">
            <w:pPr>
              <w:pStyle w:val="TableParagraph"/>
              <w:spacing w:before="1"/>
              <w:ind w:left="8"/>
              <w:jc w:val="center"/>
              <w:rPr>
                <w:sz w:val="20"/>
              </w:rPr>
            </w:pPr>
            <w:r>
              <w:rPr>
                <w:w w:val="99"/>
                <w:sz w:val="20"/>
              </w:rPr>
              <w:t>1</w:t>
            </w:r>
          </w:p>
        </w:tc>
        <w:tc>
          <w:tcPr>
            <w:tcW w:w="1185" w:type="dxa"/>
          </w:tcPr>
          <w:p w14:paraId="5F344D5B" w14:textId="77777777" w:rsidR="00AE6E63" w:rsidRDefault="00AE6E63">
            <w:pPr>
              <w:pStyle w:val="TableParagraph"/>
              <w:spacing w:before="5"/>
              <w:rPr>
                <w:b/>
                <w:sz w:val="29"/>
              </w:rPr>
            </w:pPr>
          </w:p>
          <w:p w14:paraId="748894B1" w14:textId="77777777" w:rsidR="00AE6E63" w:rsidRDefault="00623A9F">
            <w:pPr>
              <w:pStyle w:val="TableParagraph"/>
              <w:spacing w:before="1"/>
              <w:ind w:left="7"/>
              <w:jc w:val="center"/>
              <w:rPr>
                <w:sz w:val="20"/>
              </w:rPr>
            </w:pPr>
            <w:r>
              <w:rPr>
                <w:w w:val="99"/>
                <w:sz w:val="20"/>
              </w:rPr>
              <w:t>3</w:t>
            </w:r>
          </w:p>
        </w:tc>
      </w:tr>
      <w:tr w:rsidR="00AE6E63" w14:paraId="5D3BD491" w14:textId="77777777">
        <w:trPr>
          <w:trHeight w:val="688"/>
        </w:trPr>
        <w:tc>
          <w:tcPr>
            <w:tcW w:w="492" w:type="dxa"/>
          </w:tcPr>
          <w:p w14:paraId="13A9ED9A" w14:textId="77777777" w:rsidR="00AE6E63" w:rsidRDefault="00AE6E63">
            <w:pPr>
              <w:pStyle w:val="TableParagraph"/>
              <w:spacing w:before="5"/>
              <w:rPr>
                <w:b/>
                <w:sz w:val="19"/>
              </w:rPr>
            </w:pPr>
          </w:p>
          <w:p w14:paraId="790CDC4C" w14:textId="77777777" w:rsidR="00AE6E63" w:rsidRDefault="00623A9F">
            <w:pPr>
              <w:pStyle w:val="TableParagraph"/>
              <w:ind w:left="113" w:right="106"/>
              <w:jc w:val="center"/>
              <w:rPr>
                <w:sz w:val="20"/>
              </w:rPr>
            </w:pPr>
            <w:r>
              <w:rPr>
                <w:sz w:val="20"/>
              </w:rPr>
              <w:t>14</w:t>
            </w:r>
          </w:p>
        </w:tc>
        <w:tc>
          <w:tcPr>
            <w:tcW w:w="3303" w:type="dxa"/>
          </w:tcPr>
          <w:p w14:paraId="7D6C4804" w14:textId="77777777" w:rsidR="00AE6E63" w:rsidRDefault="00623A9F">
            <w:pPr>
              <w:pStyle w:val="TableParagraph"/>
              <w:spacing w:line="224" w:lineRule="exact"/>
              <w:ind w:left="105"/>
              <w:rPr>
                <w:sz w:val="20"/>
              </w:rPr>
            </w:pPr>
            <w:r>
              <w:rPr>
                <w:sz w:val="20"/>
              </w:rPr>
              <w:t>Нарушения речи при локальных</w:t>
            </w:r>
          </w:p>
          <w:p w14:paraId="3E13BDC2" w14:textId="77777777" w:rsidR="00AE6E63" w:rsidRDefault="00623A9F">
            <w:pPr>
              <w:pStyle w:val="TableParagraph"/>
              <w:tabs>
                <w:tab w:val="left" w:pos="1436"/>
                <w:tab w:val="left" w:pos="2230"/>
              </w:tabs>
              <w:spacing w:before="5" w:line="228" w:lineRule="exact"/>
              <w:ind w:left="105" w:right="102"/>
              <w:rPr>
                <w:sz w:val="20"/>
              </w:rPr>
            </w:pPr>
            <w:r>
              <w:rPr>
                <w:sz w:val="20"/>
              </w:rPr>
              <w:t>поражениях</w:t>
            </w:r>
            <w:r>
              <w:rPr>
                <w:sz w:val="20"/>
              </w:rPr>
              <w:tab/>
              <w:t>мозга.</w:t>
            </w:r>
            <w:r>
              <w:rPr>
                <w:sz w:val="20"/>
              </w:rPr>
              <w:tab/>
            </w:r>
            <w:r>
              <w:rPr>
                <w:w w:val="95"/>
                <w:sz w:val="20"/>
              </w:rPr>
              <w:t xml:space="preserve">Проблема </w:t>
            </w:r>
            <w:r>
              <w:rPr>
                <w:sz w:val="20"/>
              </w:rPr>
              <w:t>афазий</w:t>
            </w:r>
          </w:p>
        </w:tc>
        <w:tc>
          <w:tcPr>
            <w:tcW w:w="1402" w:type="dxa"/>
          </w:tcPr>
          <w:p w14:paraId="1663A281" w14:textId="77777777" w:rsidR="00AE6E63" w:rsidRDefault="00AE6E63">
            <w:pPr>
              <w:pStyle w:val="TableParagraph"/>
              <w:spacing w:before="5"/>
              <w:rPr>
                <w:b/>
                <w:sz w:val="19"/>
              </w:rPr>
            </w:pPr>
          </w:p>
          <w:p w14:paraId="075DFF57" w14:textId="77777777" w:rsidR="00AE6E63" w:rsidRDefault="00623A9F">
            <w:pPr>
              <w:pStyle w:val="TableParagraph"/>
              <w:ind w:left="9"/>
              <w:jc w:val="center"/>
              <w:rPr>
                <w:sz w:val="20"/>
              </w:rPr>
            </w:pPr>
            <w:r>
              <w:rPr>
                <w:w w:val="99"/>
                <w:sz w:val="20"/>
              </w:rPr>
              <w:t>0</w:t>
            </w:r>
          </w:p>
        </w:tc>
        <w:tc>
          <w:tcPr>
            <w:tcW w:w="1334" w:type="dxa"/>
          </w:tcPr>
          <w:p w14:paraId="3C19633B" w14:textId="77777777" w:rsidR="00AE6E63" w:rsidRDefault="00AE6E63">
            <w:pPr>
              <w:pStyle w:val="TableParagraph"/>
              <w:spacing w:before="5"/>
              <w:rPr>
                <w:b/>
                <w:sz w:val="19"/>
              </w:rPr>
            </w:pPr>
          </w:p>
          <w:p w14:paraId="350091DF" w14:textId="77777777" w:rsidR="00AE6E63" w:rsidRDefault="00623A9F">
            <w:pPr>
              <w:pStyle w:val="TableParagraph"/>
              <w:ind w:left="10"/>
              <w:jc w:val="center"/>
              <w:rPr>
                <w:sz w:val="20"/>
              </w:rPr>
            </w:pPr>
            <w:r>
              <w:rPr>
                <w:w w:val="99"/>
                <w:sz w:val="20"/>
              </w:rPr>
              <w:t>2</w:t>
            </w:r>
          </w:p>
        </w:tc>
        <w:tc>
          <w:tcPr>
            <w:tcW w:w="1783" w:type="dxa"/>
          </w:tcPr>
          <w:p w14:paraId="71E8DDC4" w14:textId="77777777" w:rsidR="00AE6E63" w:rsidRDefault="00AE6E63">
            <w:pPr>
              <w:pStyle w:val="TableParagraph"/>
              <w:spacing w:before="5"/>
              <w:rPr>
                <w:b/>
                <w:sz w:val="19"/>
              </w:rPr>
            </w:pPr>
          </w:p>
          <w:p w14:paraId="0D90AC88" w14:textId="77777777" w:rsidR="00AE6E63" w:rsidRDefault="00623A9F">
            <w:pPr>
              <w:pStyle w:val="TableParagraph"/>
              <w:ind w:left="8"/>
              <w:jc w:val="center"/>
              <w:rPr>
                <w:sz w:val="20"/>
              </w:rPr>
            </w:pPr>
            <w:r>
              <w:rPr>
                <w:w w:val="99"/>
                <w:sz w:val="20"/>
              </w:rPr>
              <w:t>1</w:t>
            </w:r>
          </w:p>
        </w:tc>
        <w:tc>
          <w:tcPr>
            <w:tcW w:w="1185" w:type="dxa"/>
          </w:tcPr>
          <w:p w14:paraId="0237887E" w14:textId="77777777" w:rsidR="00AE6E63" w:rsidRDefault="00AE6E63">
            <w:pPr>
              <w:pStyle w:val="TableParagraph"/>
              <w:spacing w:before="5"/>
              <w:rPr>
                <w:b/>
                <w:sz w:val="19"/>
              </w:rPr>
            </w:pPr>
          </w:p>
          <w:p w14:paraId="277C0E42" w14:textId="77777777" w:rsidR="00AE6E63" w:rsidRDefault="00623A9F">
            <w:pPr>
              <w:pStyle w:val="TableParagraph"/>
              <w:ind w:left="7"/>
              <w:jc w:val="center"/>
              <w:rPr>
                <w:sz w:val="20"/>
              </w:rPr>
            </w:pPr>
            <w:r>
              <w:rPr>
                <w:w w:val="99"/>
                <w:sz w:val="20"/>
              </w:rPr>
              <w:t>3</w:t>
            </w:r>
          </w:p>
        </w:tc>
      </w:tr>
      <w:tr w:rsidR="00AE6E63" w14:paraId="10036BBA" w14:textId="77777777">
        <w:trPr>
          <w:trHeight w:val="690"/>
        </w:trPr>
        <w:tc>
          <w:tcPr>
            <w:tcW w:w="492" w:type="dxa"/>
          </w:tcPr>
          <w:p w14:paraId="5B56A04E" w14:textId="77777777" w:rsidR="00AE6E63" w:rsidRDefault="00AE6E63">
            <w:pPr>
              <w:pStyle w:val="TableParagraph"/>
              <w:spacing w:before="5"/>
              <w:rPr>
                <w:b/>
                <w:sz w:val="19"/>
              </w:rPr>
            </w:pPr>
          </w:p>
          <w:p w14:paraId="2550C42D" w14:textId="77777777" w:rsidR="00AE6E63" w:rsidRDefault="00623A9F">
            <w:pPr>
              <w:pStyle w:val="TableParagraph"/>
              <w:ind w:left="113" w:right="106"/>
              <w:jc w:val="center"/>
              <w:rPr>
                <w:sz w:val="20"/>
              </w:rPr>
            </w:pPr>
            <w:r>
              <w:rPr>
                <w:sz w:val="20"/>
              </w:rPr>
              <w:t>15</w:t>
            </w:r>
          </w:p>
        </w:tc>
        <w:tc>
          <w:tcPr>
            <w:tcW w:w="3303" w:type="dxa"/>
          </w:tcPr>
          <w:p w14:paraId="2682C525" w14:textId="77777777" w:rsidR="00AE6E63" w:rsidRDefault="00623A9F">
            <w:pPr>
              <w:pStyle w:val="TableParagraph"/>
              <w:ind w:left="105" w:right="153"/>
              <w:rPr>
                <w:sz w:val="20"/>
              </w:rPr>
            </w:pPr>
            <w:r>
              <w:rPr>
                <w:sz w:val="20"/>
              </w:rPr>
              <w:t>Нейропсихологические синдромы поражения корковых</w:t>
            </w:r>
          </w:p>
          <w:p w14:paraId="01D1EB45" w14:textId="77777777" w:rsidR="00AE6E63" w:rsidRDefault="00623A9F">
            <w:pPr>
              <w:pStyle w:val="TableParagraph"/>
              <w:spacing w:line="216" w:lineRule="exact"/>
              <w:ind w:left="105"/>
              <w:rPr>
                <w:sz w:val="20"/>
              </w:rPr>
            </w:pPr>
            <w:r>
              <w:rPr>
                <w:sz w:val="20"/>
              </w:rPr>
              <w:t>отделов больших полушарий</w:t>
            </w:r>
          </w:p>
        </w:tc>
        <w:tc>
          <w:tcPr>
            <w:tcW w:w="1402" w:type="dxa"/>
          </w:tcPr>
          <w:p w14:paraId="6D3B6CD6" w14:textId="77777777" w:rsidR="00AE6E63" w:rsidRDefault="00AE6E63">
            <w:pPr>
              <w:pStyle w:val="TableParagraph"/>
              <w:spacing w:before="5"/>
              <w:rPr>
                <w:b/>
                <w:sz w:val="19"/>
              </w:rPr>
            </w:pPr>
          </w:p>
          <w:p w14:paraId="1BCB457C" w14:textId="77777777" w:rsidR="00AE6E63" w:rsidRDefault="00623A9F">
            <w:pPr>
              <w:pStyle w:val="TableParagraph"/>
              <w:ind w:left="9"/>
              <w:jc w:val="center"/>
              <w:rPr>
                <w:sz w:val="20"/>
              </w:rPr>
            </w:pPr>
            <w:r>
              <w:rPr>
                <w:w w:val="99"/>
                <w:sz w:val="20"/>
              </w:rPr>
              <w:t>2</w:t>
            </w:r>
          </w:p>
        </w:tc>
        <w:tc>
          <w:tcPr>
            <w:tcW w:w="1334" w:type="dxa"/>
          </w:tcPr>
          <w:p w14:paraId="60355447" w14:textId="77777777" w:rsidR="00AE6E63" w:rsidRDefault="00AE6E63">
            <w:pPr>
              <w:pStyle w:val="TableParagraph"/>
              <w:spacing w:before="5"/>
              <w:rPr>
                <w:b/>
                <w:sz w:val="19"/>
              </w:rPr>
            </w:pPr>
          </w:p>
          <w:p w14:paraId="78EF0467" w14:textId="77777777" w:rsidR="00AE6E63" w:rsidRDefault="00623A9F">
            <w:pPr>
              <w:pStyle w:val="TableParagraph"/>
              <w:ind w:left="10"/>
              <w:jc w:val="center"/>
              <w:rPr>
                <w:sz w:val="20"/>
              </w:rPr>
            </w:pPr>
            <w:r>
              <w:rPr>
                <w:w w:val="99"/>
                <w:sz w:val="20"/>
              </w:rPr>
              <w:t>0</w:t>
            </w:r>
          </w:p>
        </w:tc>
        <w:tc>
          <w:tcPr>
            <w:tcW w:w="1783" w:type="dxa"/>
          </w:tcPr>
          <w:p w14:paraId="0488D0BE" w14:textId="77777777" w:rsidR="00AE6E63" w:rsidRDefault="00AE6E63">
            <w:pPr>
              <w:pStyle w:val="TableParagraph"/>
              <w:spacing w:before="5"/>
              <w:rPr>
                <w:b/>
                <w:sz w:val="19"/>
              </w:rPr>
            </w:pPr>
          </w:p>
          <w:p w14:paraId="0FBCBD1A" w14:textId="77777777" w:rsidR="00AE6E63" w:rsidRDefault="00623A9F">
            <w:pPr>
              <w:pStyle w:val="TableParagraph"/>
              <w:ind w:left="8"/>
              <w:jc w:val="center"/>
              <w:rPr>
                <w:sz w:val="20"/>
              </w:rPr>
            </w:pPr>
            <w:r>
              <w:rPr>
                <w:w w:val="99"/>
                <w:sz w:val="20"/>
              </w:rPr>
              <w:t>1</w:t>
            </w:r>
          </w:p>
        </w:tc>
        <w:tc>
          <w:tcPr>
            <w:tcW w:w="1185" w:type="dxa"/>
          </w:tcPr>
          <w:p w14:paraId="56AF4B23" w14:textId="77777777" w:rsidR="00AE6E63" w:rsidRDefault="00AE6E63">
            <w:pPr>
              <w:pStyle w:val="TableParagraph"/>
              <w:spacing w:before="5"/>
              <w:rPr>
                <w:b/>
                <w:sz w:val="19"/>
              </w:rPr>
            </w:pPr>
          </w:p>
          <w:p w14:paraId="1DE25C80" w14:textId="77777777" w:rsidR="00AE6E63" w:rsidRDefault="00623A9F">
            <w:pPr>
              <w:pStyle w:val="TableParagraph"/>
              <w:ind w:left="7"/>
              <w:jc w:val="center"/>
              <w:rPr>
                <w:sz w:val="20"/>
              </w:rPr>
            </w:pPr>
            <w:r>
              <w:rPr>
                <w:w w:val="99"/>
                <w:sz w:val="20"/>
              </w:rPr>
              <w:t>3</w:t>
            </w:r>
          </w:p>
        </w:tc>
      </w:tr>
      <w:tr w:rsidR="00AE6E63" w14:paraId="2BBF33DE" w14:textId="77777777">
        <w:trPr>
          <w:trHeight w:val="690"/>
        </w:trPr>
        <w:tc>
          <w:tcPr>
            <w:tcW w:w="492" w:type="dxa"/>
          </w:tcPr>
          <w:p w14:paraId="6E486E26" w14:textId="77777777" w:rsidR="00AE6E63" w:rsidRDefault="00AE6E63">
            <w:pPr>
              <w:pStyle w:val="TableParagraph"/>
              <w:spacing w:before="5"/>
              <w:rPr>
                <w:b/>
                <w:sz w:val="19"/>
              </w:rPr>
            </w:pPr>
          </w:p>
          <w:p w14:paraId="6BB68EC1" w14:textId="77777777" w:rsidR="00AE6E63" w:rsidRDefault="00623A9F">
            <w:pPr>
              <w:pStyle w:val="TableParagraph"/>
              <w:ind w:left="113" w:right="106"/>
              <w:jc w:val="center"/>
              <w:rPr>
                <w:sz w:val="20"/>
              </w:rPr>
            </w:pPr>
            <w:r>
              <w:rPr>
                <w:sz w:val="20"/>
              </w:rPr>
              <w:t>16</w:t>
            </w:r>
          </w:p>
        </w:tc>
        <w:tc>
          <w:tcPr>
            <w:tcW w:w="3303" w:type="dxa"/>
          </w:tcPr>
          <w:p w14:paraId="558F7221" w14:textId="77777777" w:rsidR="00AE6E63" w:rsidRDefault="00623A9F">
            <w:pPr>
              <w:pStyle w:val="TableParagraph"/>
              <w:tabs>
                <w:tab w:val="left" w:pos="1680"/>
                <w:tab w:val="left" w:pos="2861"/>
              </w:tabs>
              <w:spacing w:line="224" w:lineRule="exact"/>
              <w:ind w:left="105"/>
              <w:rPr>
                <w:sz w:val="20"/>
              </w:rPr>
            </w:pPr>
            <w:r>
              <w:rPr>
                <w:sz w:val="20"/>
              </w:rPr>
              <w:t>Нарушения</w:t>
            </w:r>
            <w:r>
              <w:rPr>
                <w:sz w:val="20"/>
              </w:rPr>
              <w:tab/>
              <w:t>памяти</w:t>
            </w:r>
            <w:r>
              <w:rPr>
                <w:sz w:val="20"/>
              </w:rPr>
              <w:tab/>
              <w:t>при</w:t>
            </w:r>
          </w:p>
          <w:p w14:paraId="7B1A4B1B" w14:textId="77777777" w:rsidR="00AE6E63" w:rsidRDefault="00623A9F">
            <w:pPr>
              <w:pStyle w:val="TableParagraph"/>
              <w:spacing w:line="230" w:lineRule="atLeast"/>
              <w:ind w:left="105" w:right="102"/>
              <w:rPr>
                <w:sz w:val="20"/>
              </w:rPr>
            </w:pPr>
            <w:r>
              <w:rPr>
                <w:sz w:val="20"/>
              </w:rPr>
              <w:t>локальных поражениях мозга. Проблема амнезий</w:t>
            </w:r>
          </w:p>
        </w:tc>
        <w:tc>
          <w:tcPr>
            <w:tcW w:w="1402" w:type="dxa"/>
          </w:tcPr>
          <w:p w14:paraId="3AC032F6" w14:textId="77777777" w:rsidR="00AE6E63" w:rsidRDefault="00AE6E63">
            <w:pPr>
              <w:pStyle w:val="TableParagraph"/>
              <w:spacing w:before="5"/>
              <w:rPr>
                <w:b/>
                <w:sz w:val="19"/>
              </w:rPr>
            </w:pPr>
          </w:p>
          <w:p w14:paraId="7A6FCD6C" w14:textId="77777777" w:rsidR="00AE6E63" w:rsidRDefault="00623A9F">
            <w:pPr>
              <w:pStyle w:val="TableParagraph"/>
              <w:ind w:left="9"/>
              <w:jc w:val="center"/>
              <w:rPr>
                <w:sz w:val="20"/>
              </w:rPr>
            </w:pPr>
            <w:r>
              <w:rPr>
                <w:w w:val="99"/>
                <w:sz w:val="20"/>
              </w:rPr>
              <w:t>0</w:t>
            </w:r>
          </w:p>
        </w:tc>
        <w:tc>
          <w:tcPr>
            <w:tcW w:w="1334" w:type="dxa"/>
          </w:tcPr>
          <w:p w14:paraId="2E28A212" w14:textId="77777777" w:rsidR="00AE6E63" w:rsidRDefault="00AE6E63">
            <w:pPr>
              <w:pStyle w:val="TableParagraph"/>
              <w:spacing w:before="5"/>
              <w:rPr>
                <w:b/>
                <w:sz w:val="19"/>
              </w:rPr>
            </w:pPr>
          </w:p>
          <w:p w14:paraId="67DE4D80" w14:textId="77777777" w:rsidR="00AE6E63" w:rsidRDefault="00623A9F">
            <w:pPr>
              <w:pStyle w:val="TableParagraph"/>
              <w:ind w:left="10"/>
              <w:jc w:val="center"/>
              <w:rPr>
                <w:sz w:val="20"/>
              </w:rPr>
            </w:pPr>
            <w:r>
              <w:rPr>
                <w:w w:val="99"/>
                <w:sz w:val="20"/>
              </w:rPr>
              <w:t>2</w:t>
            </w:r>
          </w:p>
        </w:tc>
        <w:tc>
          <w:tcPr>
            <w:tcW w:w="1783" w:type="dxa"/>
          </w:tcPr>
          <w:p w14:paraId="565013D8" w14:textId="77777777" w:rsidR="00AE6E63" w:rsidRDefault="00AE6E63">
            <w:pPr>
              <w:pStyle w:val="TableParagraph"/>
              <w:spacing w:before="5"/>
              <w:rPr>
                <w:b/>
                <w:sz w:val="19"/>
              </w:rPr>
            </w:pPr>
          </w:p>
          <w:p w14:paraId="59163855" w14:textId="77777777" w:rsidR="00AE6E63" w:rsidRDefault="00623A9F">
            <w:pPr>
              <w:pStyle w:val="TableParagraph"/>
              <w:ind w:left="8"/>
              <w:jc w:val="center"/>
              <w:rPr>
                <w:sz w:val="20"/>
              </w:rPr>
            </w:pPr>
            <w:r>
              <w:rPr>
                <w:w w:val="99"/>
                <w:sz w:val="20"/>
              </w:rPr>
              <w:t>2</w:t>
            </w:r>
          </w:p>
        </w:tc>
        <w:tc>
          <w:tcPr>
            <w:tcW w:w="1185" w:type="dxa"/>
          </w:tcPr>
          <w:p w14:paraId="447C002D" w14:textId="77777777" w:rsidR="00AE6E63" w:rsidRDefault="00AE6E63">
            <w:pPr>
              <w:pStyle w:val="TableParagraph"/>
              <w:spacing w:before="5"/>
              <w:rPr>
                <w:b/>
                <w:sz w:val="19"/>
              </w:rPr>
            </w:pPr>
          </w:p>
          <w:p w14:paraId="641F9C61" w14:textId="77777777" w:rsidR="00AE6E63" w:rsidRDefault="00623A9F">
            <w:pPr>
              <w:pStyle w:val="TableParagraph"/>
              <w:ind w:left="7"/>
              <w:jc w:val="center"/>
              <w:rPr>
                <w:sz w:val="20"/>
              </w:rPr>
            </w:pPr>
            <w:r>
              <w:rPr>
                <w:w w:val="99"/>
                <w:sz w:val="20"/>
              </w:rPr>
              <w:t>4</w:t>
            </w:r>
          </w:p>
        </w:tc>
      </w:tr>
      <w:tr w:rsidR="00AE6E63" w14:paraId="0A2E3E86" w14:textId="77777777">
        <w:trPr>
          <w:trHeight w:val="688"/>
        </w:trPr>
        <w:tc>
          <w:tcPr>
            <w:tcW w:w="492" w:type="dxa"/>
          </w:tcPr>
          <w:p w14:paraId="6135A470" w14:textId="77777777" w:rsidR="00AE6E63" w:rsidRDefault="00AE6E63">
            <w:pPr>
              <w:pStyle w:val="TableParagraph"/>
              <w:spacing w:before="6"/>
              <w:rPr>
                <w:b/>
                <w:sz w:val="19"/>
              </w:rPr>
            </w:pPr>
          </w:p>
          <w:p w14:paraId="61F23FE4" w14:textId="77777777" w:rsidR="00AE6E63" w:rsidRDefault="00623A9F">
            <w:pPr>
              <w:pStyle w:val="TableParagraph"/>
              <w:ind w:left="113" w:right="106"/>
              <w:jc w:val="center"/>
              <w:rPr>
                <w:sz w:val="20"/>
              </w:rPr>
            </w:pPr>
            <w:r>
              <w:rPr>
                <w:sz w:val="20"/>
              </w:rPr>
              <w:t>17</w:t>
            </w:r>
          </w:p>
        </w:tc>
        <w:tc>
          <w:tcPr>
            <w:tcW w:w="3303" w:type="dxa"/>
          </w:tcPr>
          <w:p w14:paraId="2589FA8D" w14:textId="77777777" w:rsidR="00AE6E63" w:rsidRDefault="00623A9F">
            <w:pPr>
              <w:pStyle w:val="TableParagraph"/>
              <w:spacing w:line="224" w:lineRule="exact"/>
              <w:ind w:left="105"/>
              <w:rPr>
                <w:sz w:val="20"/>
              </w:rPr>
            </w:pPr>
            <w:r>
              <w:rPr>
                <w:sz w:val="20"/>
              </w:rPr>
              <w:t>Нейропсихологические</w:t>
            </w:r>
          </w:p>
          <w:p w14:paraId="395DBC34" w14:textId="77777777" w:rsidR="00AE6E63" w:rsidRDefault="00623A9F">
            <w:pPr>
              <w:pStyle w:val="TableParagraph"/>
              <w:spacing w:before="5" w:line="228" w:lineRule="exact"/>
              <w:ind w:left="105" w:right="102"/>
              <w:rPr>
                <w:sz w:val="20"/>
              </w:rPr>
            </w:pPr>
            <w:r>
              <w:rPr>
                <w:sz w:val="20"/>
              </w:rPr>
              <w:t>синдромы поражения глубоких корковых структур мозга</w:t>
            </w:r>
          </w:p>
        </w:tc>
        <w:tc>
          <w:tcPr>
            <w:tcW w:w="1402" w:type="dxa"/>
          </w:tcPr>
          <w:p w14:paraId="5C09ED95" w14:textId="77777777" w:rsidR="00AE6E63" w:rsidRDefault="00AE6E63">
            <w:pPr>
              <w:pStyle w:val="TableParagraph"/>
              <w:spacing w:before="6"/>
              <w:rPr>
                <w:b/>
                <w:sz w:val="19"/>
              </w:rPr>
            </w:pPr>
          </w:p>
          <w:p w14:paraId="03EC4D0B" w14:textId="77777777" w:rsidR="00AE6E63" w:rsidRDefault="00623A9F">
            <w:pPr>
              <w:pStyle w:val="TableParagraph"/>
              <w:ind w:left="9"/>
              <w:jc w:val="center"/>
              <w:rPr>
                <w:sz w:val="20"/>
              </w:rPr>
            </w:pPr>
            <w:r>
              <w:rPr>
                <w:w w:val="99"/>
                <w:sz w:val="20"/>
              </w:rPr>
              <w:t>2</w:t>
            </w:r>
          </w:p>
        </w:tc>
        <w:tc>
          <w:tcPr>
            <w:tcW w:w="1334" w:type="dxa"/>
          </w:tcPr>
          <w:p w14:paraId="1B543F4B" w14:textId="77777777" w:rsidR="00AE6E63" w:rsidRDefault="00AE6E63">
            <w:pPr>
              <w:pStyle w:val="TableParagraph"/>
              <w:spacing w:before="6"/>
              <w:rPr>
                <w:b/>
                <w:sz w:val="19"/>
              </w:rPr>
            </w:pPr>
          </w:p>
          <w:p w14:paraId="0A0CDEBD" w14:textId="77777777" w:rsidR="00AE6E63" w:rsidRDefault="00623A9F">
            <w:pPr>
              <w:pStyle w:val="TableParagraph"/>
              <w:ind w:left="10"/>
              <w:jc w:val="center"/>
              <w:rPr>
                <w:sz w:val="20"/>
              </w:rPr>
            </w:pPr>
            <w:r>
              <w:rPr>
                <w:w w:val="99"/>
                <w:sz w:val="20"/>
              </w:rPr>
              <w:t>0</w:t>
            </w:r>
          </w:p>
        </w:tc>
        <w:tc>
          <w:tcPr>
            <w:tcW w:w="1783" w:type="dxa"/>
          </w:tcPr>
          <w:p w14:paraId="2AC9BEDF" w14:textId="77777777" w:rsidR="00AE6E63" w:rsidRDefault="00AE6E63">
            <w:pPr>
              <w:pStyle w:val="TableParagraph"/>
              <w:spacing w:before="6"/>
              <w:rPr>
                <w:b/>
                <w:sz w:val="19"/>
              </w:rPr>
            </w:pPr>
          </w:p>
          <w:p w14:paraId="18AC2C0F" w14:textId="77777777" w:rsidR="00AE6E63" w:rsidRDefault="00623A9F">
            <w:pPr>
              <w:pStyle w:val="TableParagraph"/>
              <w:ind w:left="8"/>
              <w:jc w:val="center"/>
              <w:rPr>
                <w:sz w:val="20"/>
              </w:rPr>
            </w:pPr>
            <w:r>
              <w:rPr>
                <w:w w:val="99"/>
                <w:sz w:val="20"/>
              </w:rPr>
              <w:t>1</w:t>
            </w:r>
          </w:p>
        </w:tc>
        <w:tc>
          <w:tcPr>
            <w:tcW w:w="1185" w:type="dxa"/>
          </w:tcPr>
          <w:p w14:paraId="2022F406" w14:textId="77777777" w:rsidR="00AE6E63" w:rsidRDefault="00AE6E63">
            <w:pPr>
              <w:pStyle w:val="TableParagraph"/>
              <w:spacing w:before="6"/>
              <w:rPr>
                <w:b/>
                <w:sz w:val="19"/>
              </w:rPr>
            </w:pPr>
          </w:p>
          <w:p w14:paraId="77F842F9" w14:textId="77777777" w:rsidR="00AE6E63" w:rsidRDefault="00623A9F">
            <w:pPr>
              <w:pStyle w:val="TableParagraph"/>
              <w:ind w:left="7"/>
              <w:jc w:val="center"/>
              <w:rPr>
                <w:sz w:val="20"/>
              </w:rPr>
            </w:pPr>
            <w:r>
              <w:rPr>
                <w:w w:val="99"/>
                <w:sz w:val="20"/>
              </w:rPr>
              <w:t>3</w:t>
            </w:r>
          </w:p>
        </w:tc>
      </w:tr>
      <w:tr w:rsidR="00AE6E63" w14:paraId="1842DBA9" w14:textId="77777777">
        <w:trPr>
          <w:trHeight w:val="460"/>
        </w:trPr>
        <w:tc>
          <w:tcPr>
            <w:tcW w:w="492" w:type="dxa"/>
          </w:tcPr>
          <w:p w14:paraId="2B215C18" w14:textId="77777777" w:rsidR="00AE6E63" w:rsidRDefault="00623A9F">
            <w:pPr>
              <w:pStyle w:val="TableParagraph"/>
              <w:spacing w:before="109"/>
              <w:ind w:left="113" w:right="106"/>
              <w:jc w:val="center"/>
              <w:rPr>
                <w:sz w:val="20"/>
              </w:rPr>
            </w:pPr>
            <w:r>
              <w:rPr>
                <w:sz w:val="20"/>
              </w:rPr>
              <w:t>18</w:t>
            </w:r>
          </w:p>
        </w:tc>
        <w:tc>
          <w:tcPr>
            <w:tcW w:w="3303" w:type="dxa"/>
          </w:tcPr>
          <w:p w14:paraId="39D6CE26" w14:textId="77777777" w:rsidR="00AE6E63" w:rsidRDefault="00623A9F">
            <w:pPr>
              <w:pStyle w:val="TableParagraph"/>
              <w:tabs>
                <w:tab w:val="left" w:pos="1671"/>
                <w:tab w:val="left" w:pos="2858"/>
              </w:tabs>
              <w:spacing w:line="224" w:lineRule="exact"/>
              <w:ind w:left="105"/>
              <w:rPr>
                <w:sz w:val="20"/>
              </w:rPr>
            </w:pPr>
            <w:r>
              <w:rPr>
                <w:sz w:val="20"/>
              </w:rPr>
              <w:t>Нарушения</w:t>
            </w:r>
            <w:r>
              <w:rPr>
                <w:sz w:val="20"/>
              </w:rPr>
              <w:tab/>
              <w:t>эмоций</w:t>
            </w:r>
            <w:r>
              <w:rPr>
                <w:sz w:val="20"/>
              </w:rPr>
              <w:tab/>
              <w:t>при</w:t>
            </w:r>
          </w:p>
          <w:p w14:paraId="00AF61F3" w14:textId="77777777" w:rsidR="00AE6E63" w:rsidRDefault="00623A9F">
            <w:pPr>
              <w:pStyle w:val="TableParagraph"/>
              <w:spacing w:line="216" w:lineRule="exact"/>
              <w:ind w:left="105"/>
              <w:rPr>
                <w:sz w:val="20"/>
              </w:rPr>
            </w:pPr>
            <w:r>
              <w:rPr>
                <w:sz w:val="20"/>
              </w:rPr>
              <w:t>локальных поражениях мозга</w:t>
            </w:r>
          </w:p>
        </w:tc>
        <w:tc>
          <w:tcPr>
            <w:tcW w:w="1402" w:type="dxa"/>
          </w:tcPr>
          <w:p w14:paraId="634D4818" w14:textId="77777777" w:rsidR="00AE6E63" w:rsidRDefault="00623A9F">
            <w:pPr>
              <w:pStyle w:val="TableParagraph"/>
              <w:spacing w:before="109"/>
              <w:ind w:left="9"/>
              <w:jc w:val="center"/>
              <w:rPr>
                <w:sz w:val="20"/>
              </w:rPr>
            </w:pPr>
            <w:r>
              <w:rPr>
                <w:w w:val="99"/>
                <w:sz w:val="20"/>
              </w:rPr>
              <w:t>0</w:t>
            </w:r>
          </w:p>
        </w:tc>
        <w:tc>
          <w:tcPr>
            <w:tcW w:w="1334" w:type="dxa"/>
          </w:tcPr>
          <w:p w14:paraId="26D3AFFE" w14:textId="77777777" w:rsidR="00AE6E63" w:rsidRDefault="00623A9F">
            <w:pPr>
              <w:pStyle w:val="TableParagraph"/>
              <w:spacing w:before="109"/>
              <w:ind w:left="10"/>
              <w:jc w:val="center"/>
              <w:rPr>
                <w:sz w:val="20"/>
              </w:rPr>
            </w:pPr>
            <w:r>
              <w:rPr>
                <w:w w:val="99"/>
                <w:sz w:val="20"/>
              </w:rPr>
              <w:t>2</w:t>
            </w:r>
          </w:p>
        </w:tc>
        <w:tc>
          <w:tcPr>
            <w:tcW w:w="1783" w:type="dxa"/>
          </w:tcPr>
          <w:p w14:paraId="2213581A" w14:textId="77777777" w:rsidR="00AE6E63" w:rsidRDefault="00623A9F">
            <w:pPr>
              <w:pStyle w:val="TableParagraph"/>
              <w:spacing w:before="109"/>
              <w:ind w:left="8"/>
              <w:jc w:val="center"/>
              <w:rPr>
                <w:sz w:val="20"/>
              </w:rPr>
            </w:pPr>
            <w:r>
              <w:rPr>
                <w:w w:val="99"/>
                <w:sz w:val="20"/>
              </w:rPr>
              <w:t>1</w:t>
            </w:r>
          </w:p>
        </w:tc>
        <w:tc>
          <w:tcPr>
            <w:tcW w:w="1185" w:type="dxa"/>
          </w:tcPr>
          <w:p w14:paraId="5B279318" w14:textId="77777777" w:rsidR="00AE6E63" w:rsidRDefault="00623A9F">
            <w:pPr>
              <w:pStyle w:val="TableParagraph"/>
              <w:spacing w:before="109"/>
              <w:ind w:left="7"/>
              <w:jc w:val="center"/>
              <w:rPr>
                <w:sz w:val="20"/>
              </w:rPr>
            </w:pPr>
            <w:r>
              <w:rPr>
                <w:w w:val="99"/>
                <w:sz w:val="20"/>
              </w:rPr>
              <w:t>3</w:t>
            </w:r>
          </w:p>
        </w:tc>
      </w:tr>
      <w:tr w:rsidR="00AE6E63" w14:paraId="10B6C6AD" w14:textId="77777777">
        <w:trPr>
          <w:trHeight w:val="1149"/>
        </w:trPr>
        <w:tc>
          <w:tcPr>
            <w:tcW w:w="492" w:type="dxa"/>
          </w:tcPr>
          <w:p w14:paraId="57F19100" w14:textId="77777777" w:rsidR="00AE6E63" w:rsidRDefault="00AE6E63">
            <w:pPr>
              <w:pStyle w:val="TableParagraph"/>
              <w:rPr>
                <w:b/>
              </w:rPr>
            </w:pPr>
          </w:p>
          <w:p w14:paraId="69548616" w14:textId="77777777" w:rsidR="00AE6E63" w:rsidRDefault="00AE6E63">
            <w:pPr>
              <w:pStyle w:val="TableParagraph"/>
              <w:spacing w:before="6"/>
              <w:rPr>
                <w:b/>
                <w:sz w:val="17"/>
              </w:rPr>
            </w:pPr>
          </w:p>
          <w:p w14:paraId="6AA8F911" w14:textId="77777777" w:rsidR="00AE6E63" w:rsidRDefault="00623A9F">
            <w:pPr>
              <w:pStyle w:val="TableParagraph"/>
              <w:ind w:left="113" w:right="106"/>
              <w:jc w:val="center"/>
              <w:rPr>
                <w:sz w:val="20"/>
              </w:rPr>
            </w:pPr>
            <w:r>
              <w:rPr>
                <w:sz w:val="20"/>
              </w:rPr>
              <w:t>19</w:t>
            </w:r>
          </w:p>
        </w:tc>
        <w:tc>
          <w:tcPr>
            <w:tcW w:w="3303" w:type="dxa"/>
          </w:tcPr>
          <w:p w14:paraId="6F6803C6" w14:textId="77777777" w:rsidR="00AE6E63" w:rsidRDefault="00623A9F">
            <w:pPr>
              <w:pStyle w:val="TableParagraph"/>
              <w:tabs>
                <w:tab w:val="left" w:pos="1516"/>
                <w:tab w:val="left" w:pos="2386"/>
              </w:tabs>
              <w:ind w:left="105" w:right="103"/>
              <w:rPr>
                <w:b/>
                <w:sz w:val="20"/>
              </w:rPr>
            </w:pPr>
            <w:r>
              <w:rPr>
                <w:b/>
                <w:sz w:val="20"/>
              </w:rPr>
              <w:t>Раздел</w:t>
            </w:r>
            <w:r>
              <w:rPr>
                <w:b/>
                <w:sz w:val="20"/>
              </w:rPr>
              <w:tab/>
              <w:t>3.</w:t>
            </w:r>
            <w:r>
              <w:rPr>
                <w:b/>
                <w:sz w:val="20"/>
              </w:rPr>
              <w:tab/>
            </w:r>
            <w:r>
              <w:rPr>
                <w:b/>
                <w:spacing w:val="-4"/>
                <w:sz w:val="20"/>
              </w:rPr>
              <w:t xml:space="preserve">Основы </w:t>
            </w:r>
            <w:r>
              <w:rPr>
                <w:b/>
                <w:sz w:val="20"/>
              </w:rPr>
              <w:t>патопсихологии</w:t>
            </w:r>
          </w:p>
          <w:p w14:paraId="0465B3C7" w14:textId="77777777" w:rsidR="00AE6E63" w:rsidRDefault="00623A9F">
            <w:pPr>
              <w:pStyle w:val="TableParagraph"/>
              <w:tabs>
                <w:tab w:val="left" w:pos="2113"/>
              </w:tabs>
              <w:ind w:left="105"/>
              <w:rPr>
                <w:sz w:val="20"/>
              </w:rPr>
            </w:pPr>
            <w:r>
              <w:rPr>
                <w:sz w:val="20"/>
              </w:rPr>
              <w:t>Принципы</w:t>
            </w:r>
            <w:r>
              <w:rPr>
                <w:sz w:val="20"/>
              </w:rPr>
              <w:tab/>
              <w:t>построения</w:t>
            </w:r>
          </w:p>
          <w:p w14:paraId="4CAE7BAF" w14:textId="77777777" w:rsidR="00AE6E63" w:rsidRDefault="00623A9F">
            <w:pPr>
              <w:pStyle w:val="TableParagraph"/>
              <w:spacing w:line="228" w:lineRule="exact"/>
              <w:ind w:left="105" w:right="102"/>
              <w:rPr>
                <w:sz w:val="20"/>
              </w:rPr>
            </w:pPr>
            <w:r>
              <w:rPr>
                <w:w w:val="95"/>
                <w:sz w:val="20"/>
              </w:rPr>
              <w:t xml:space="preserve">патопсихологического </w:t>
            </w:r>
            <w:r>
              <w:rPr>
                <w:sz w:val="20"/>
              </w:rPr>
              <w:t>исследования</w:t>
            </w:r>
          </w:p>
        </w:tc>
        <w:tc>
          <w:tcPr>
            <w:tcW w:w="1402" w:type="dxa"/>
          </w:tcPr>
          <w:p w14:paraId="5CCBD0B9" w14:textId="77777777" w:rsidR="00AE6E63" w:rsidRDefault="00AE6E63">
            <w:pPr>
              <w:pStyle w:val="TableParagraph"/>
              <w:rPr>
                <w:b/>
              </w:rPr>
            </w:pPr>
          </w:p>
          <w:p w14:paraId="1213357B" w14:textId="77777777" w:rsidR="00AE6E63" w:rsidRDefault="00AE6E63">
            <w:pPr>
              <w:pStyle w:val="TableParagraph"/>
              <w:spacing w:before="6"/>
              <w:rPr>
                <w:b/>
                <w:sz w:val="17"/>
              </w:rPr>
            </w:pPr>
          </w:p>
          <w:p w14:paraId="05F77539" w14:textId="77777777" w:rsidR="00AE6E63" w:rsidRDefault="00623A9F">
            <w:pPr>
              <w:pStyle w:val="TableParagraph"/>
              <w:ind w:left="9"/>
              <w:jc w:val="center"/>
              <w:rPr>
                <w:sz w:val="20"/>
              </w:rPr>
            </w:pPr>
            <w:r>
              <w:rPr>
                <w:w w:val="99"/>
                <w:sz w:val="20"/>
              </w:rPr>
              <w:t>2</w:t>
            </w:r>
          </w:p>
        </w:tc>
        <w:tc>
          <w:tcPr>
            <w:tcW w:w="1334" w:type="dxa"/>
          </w:tcPr>
          <w:p w14:paraId="0158AE67" w14:textId="77777777" w:rsidR="00AE6E63" w:rsidRDefault="00AE6E63">
            <w:pPr>
              <w:pStyle w:val="TableParagraph"/>
              <w:rPr>
                <w:b/>
              </w:rPr>
            </w:pPr>
          </w:p>
          <w:p w14:paraId="42275CB7" w14:textId="77777777" w:rsidR="00AE6E63" w:rsidRDefault="00AE6E63">
            <w:pPr>
              <w:pStyle w:val="TableParagraph"/>
              <w:spacing w:before="6"/>
              <w:rPr>
                <w:b/>
                <w:sz w:val="17"/>
              </w:rPr>
            </w:pPr>
          </w:p>
          <w:p w14:paraId="7B1CB444" w14:textId="77777777" w:rsidR="00AE6E63" w:rsidRDefault="00623A9F">
            <w:pPr>
              <w:pStyle w:val="TableParagraph"/>
              <w:ind w:left="10"/>
              <w:jc w:val="center"/>
              <w:rPr>
                <w:sz w:val="20"/>
              </w:rPr>
            </w:pPr>
            <w:r>
              <w:rPr>
                <w:w w:val="99"/>
                <w:sz w:val="20"/>
              </w:rPr>
              <w:t>0</w:t>
            </w:r>
          </w:p>
        </w:tc>
        <w:tc>
          <w:tcPr>
            <w:tcW w:w="1783" w:type="dxa"/>
          </w:tcPr>
          <w:p w14:paraId="173C8D91" w14:textId="77777777" w:rsidR="00AE6E63" w:rsidRDefault="00AE6E63">
            <w:pPr>
              <w:pStyle w:val="TableParagraph"/>
              <w:rPr>
                <w:b/>
              </w:rPr>
            </w:pPr>
          </w:p>
          <w:p w14:paraId="090FA6B5" w14:textId="77777777" w:rsidR="00AE6E63" w:rsidRDefault="00AE6E63">
            <w:pPr>
              <w:pStyle w:val="TableParagraph"/>
              <w:spacing w:before="6"/>
              <w:rPr>
                <w:b/>
                <w:sz w:val="17"/>
              </w:rPr>
            </w:pPr>
          </w:p>
          <w:p w14:paraId="387B159E" w14:textId="77777777" w:rsidR="00AE6E63" w:rsidRDefault="00623A9F">
            <w:pPr>
              <w:pStyle w:val="TableParagraph"/>
              <w:ind w:left="8"/>
              <w:jc w:val="center"/>
              <w:rPr>
                <w:sz w:val="20"/>
              </w:rPr>
            </w:pPr>
            <w:r>
              <w:rPr>
                <w:w w:val="99"/>
                <w:sz w:val="20"/>
              </w:rPr>
              <w:t>1</w:t>
            </w:r>
          </w:p>
        </w:tc>
        <w:tc>
          <w:tcPr>
            <w:tcW w:w="1185" w:type="dxa"/>
          </w:tcPr>
          <w:p w14:paraId="64F91A26" w14:textId="77777777" w:rsidR="00AE6E63" w:rsidRDefault="00AE6E63">
            <w:pPr>
              <w:pStyle w:val="TableParagraph"/>
              <w:rPr>
                <w:b/>
              </w:rPr>
            </w:pPr>
          </w:p>
          <w:p w14:paraId="436D1625" w14:textId="77777777" w:rsidR="00AE6E63" w:rsidRDefault="00AE6E63">
            <w:pPr>
              <w:pStyle w:val="TableParagraph"/>
              <w:spacing w:before="6"/>
              <w:rPr>
                <w:b/>
                <w:sz w:val="17"/>
              </w:rPr>
            </w:pPr>
          </w:p>
          <w:p w14:paraId="4AF76A53" w14:textId="77777777" w:rsidR="00AE6E63" w:rsidRDefault="00623A9F">
            <w:pPr>
              <w:pStyle w:val="TableParagraph"/>
              <w:ind w:left="7"/>
              <w:jc w:val="center"/>
              <w:rPr>
                <w:sz w:val="20"/>
              </w:rPr>
            </w:pPr>
            <w:r>
              <w:rPr>
                <w:w w:val="99"/>
                <w:sz w:val="20"/>
              </w:rPr>
              <w:t>3</w:t>
            </w:r>
          </w:p>
        </w:tc>
      </w:tr>
      <w:tr w:rsidR="00AE6E63" w14:paraId="00D5A5E9" w14:textId="77777777">
        <w:trPr>
          <w:trHeight w:val="230"/>
        </w:trPr>
        <w:tc>
          <w:tcPr>
            <w:tcW w:w="492" w:type="dxa"/>
          </w:tcPr>
          <w:p w14:paraId="4EF08A20" w14:textId="77777777" w:rsidR="00AE6E63" w:rsidRDefault="00623A9F">
            <w:pPr>
              <w:pStyle w:val="TableParagraph"/>
              <w:spacing w:line="210" w:lineRule="exact"/>
              <w:ind w:left="113" w:right="106"/>
              <w:jc w:val="center"/>
              <w:rPr>
                <w:sz w:val="20"/>
              </w:rPr>
            </w:pPr>
            <w:r>
              <w:rPr>
                <w:sz w:val="20"/>
              </w:rPr>
              <w:t>20</w:t>
            </w:r>
          </w:p>
        </w:tc>
        <w:tc>
          <w:tcPr>
            <w:tcW w:w="3303" w:type="dxa"/>
          </w:tcPr>
          <w:p w14:paraId="7CEFDF10" w14:textId="77777777" w:rsidR="00AE6E63" w:rsidRDefault="00623A9F">
            <w:pPr>
              <w:pStyle w:val="TableParagraph"/>
              <w:spacing w:line="210" w:lineRule="exact"/>
              <w:ind w:left="105"/>
              <w:rPr>
                <w:sz w:val="20"/>
              </w:rPr>
            </w:pPr>
            <w:r>
              <w:rPr>
                <w:sz w:val="20"/>
              </w:rPr>
              <w:t>Внутренняя картина болезни</w:t>
            </w:r>
          </w:p>
        </w:tc>
        <w:tc>
          <w:tcPr>
            <w:tcW w:w="1402" w:type="dxa"/>
          </w:tcPr>
          <w:p w14:paraId="194D692B" w14:textId="77777777" w:rsidR="00AE6E63" w:rsidRDefault="00623A9F">
            <w:pPr>
              <w:pStyle w:val="TableParagraph"/>
              <w:spacing w:line="210" w:lineRule="exact"/>
              <w:ind w:left="9"/>
              <w:jc w:val="center"/>
              <w:rPr>
                <w:sz w:val="20"/>
              </w:rPr>
            </w:pPr>
            <w:r>
              <w:rPr>
                <w:w w:val="99"/>
                <w:sz w:val="20"/>
              </w:rPr>
              <w:t>0</w:t>
            </w:r>
          </w:p>
        </w:tc>
        <w:tc>
          <w:tcPr>
            <w:tcW w:w="1334" w:type="dxa"/>
          </w:tcPr>
          <w:p w14:paraId="49C84FF1" w14:textId="77777777" w:rsidR="00AE6E63" w:rsidRDefault="00623A9F">
            <w:pPr>
              <w:pStyle w:val="TableParagraph"/>
              <w:spacing w:line="210" w:lineRule="exact"/>
              <w:ind w:left="10"/>
              <w:jc w:val="center"/>
              <w:rPr>
                <w:sz w:val="20"/>
              </w:rPr>
            </w:pPr>
            <w:r>
              <w:rPr>
                <w:w w:val="99"/>
                <w:sz w:val="20"/>
              </w:rPr>
              <w:t>2</w:t>
            </w:r>
          </w:p>
        </w:tc>
        <w:tc>
          <w:tcPr>
            <w:tcW w:w="1783" w:type="dxa"/>
          </w:tcPr>
          <w:p w14:paraId="24AFA8AB" w14:textId="77777777" w:rsidR="00AE6E63" w:rsidRDefault="00623A9F">
            <w:pPr>
              <w:pStyle w:val="TableParagraph"/>
              <w:spacing w:line="210" w:lineRule="exact"/>
              <w:ind w:left="8"/>
              <w:jc w:val="center"/>
              <w:rPr>
                <w:sz w:val="20"/>
              </w:rPr>
            </w:pPr>
            <w:r>
              <w:rPr>
                <w:w w:val="99"/>
                <w:sz w:val="20"/>
              </w:rPr>
              <w:t>1</w:t>
            </w:r>
          </w:p>
        </w:tc>
        <w:tc>
          <w:tcPr>
            <w:tcW w:w="1185" w:type="dxa"/>
          </w:tcPr>
          <w:p w14:paraId="01E672FB" w14:textId="77777777" w:rsidR="00AE6E63" w:rsidRDefault="00623A9F">
            <w:pPr>
              <w:pStyle w:val="TableParagraph"/>
              <w:spacing w:line="210" w:lineRule="exact"/>
              <w:ind w:left="7"/>
              <w:jc w:val="center"/>
              <w:rPr>
                <w:sz w:val="20"/>
              </w:rPr>
            </w:pPr>
            <w:r>
              <w:rPr>
                <w:w w:val="99"/>
                <w:sz w:val="20"/>
              </w:rPr>
              <w:t>3</w:t>
            </w:r>
          </w:p>
        </w:tc>
      </w:tr>
      <w:tr w:rsidR="00AE6E63" w14:paraId="010A8515" w14:textId="77777777">
        <w:trPr>
          <w:trHeight w:val="230"/>
        </w:trPr>
        <w:tc>
          <w:tcPr>
            <w:tcW w:w="492" w:type="dxa"/>
          </w:tcPr>
          <w:p w14:paraId="1F4A7AE5" w14:textId="77777777" w:rsidR="00AE6E63" w:rsidRDefault="00623A9F">
            <w:pPr>
              <w:pStyle w:val="TableParagraph"/>
              <w:spacing w:line="210" w:lineRule="exact"/>
              <w:ind w:left="113" w:right="106"/>
              <w:jc w:val="center"/>
              <w:rPr>
                <w:sz w:val="20"/>
              </w:rPr>
            </w:pPr>
            <w:r>
              <w:rPr>
                <w:sz w:val="20"/>
              </w:rPr>
              <w:t>21</w:t>
            </w:r>
          </w:p>
        </w:tc>
        <w:tc>
          <w:tcPr>
            <w:tcW w:w="3303" w:type="dxa"/>
          </w:tcPr>
          <w:p w14:paraId="075963DA" w14:textId="77777777" w:rsidR="00AE6E63" w:rsidRDefault="00623A9F">
            <w:pPr>
              <w:pStyle w:val="TableParagraph"/>
              <w:spacing w:line="210" w:lineRule="exact"/>
              <w:ind w:left="105"/>
              <w:rPr>
                <w:sz w:val="20"/>
              </w:rPr>
            </w:pPr>
            <w:r>
              <w:rPr>
                <w:sz w:val="20"/>
              </w:rPr>
              <w:t>Нарушения сознания</w:t>
            </w:r>
          </w:p>
        </w:tc>
        <w:tc>
          <w:tcPr>
            <w:tcW w:w="1402" w:type="dxa"/>
          </w:tcPr>
          <w:p w14:paraId="0B585F87" w14:textId="77777777" w:rsidR="00AE6E63" w:rsidRDefault="00623A9F">
            <w:pPr>
              <w:pStyle w:val="TableParagraph"/>
              <w:spacing w:line="210" w:lineRule="exact"/>
              <w:ind w:left="9"/>
              <w:jc w:val="center"/>
              <w:rPr>
                <w:sz w:val="20"/>
              </w:rPr>
            </w:pPr>
            <w:r>
              <w:rPr>
                <w:w w:val="99"/>
                <w:sz w:val="20"/>
              </w:rPr>
              <w:t>0</w:t>
            </w:r>
          </w:p>
        </w:tc>
        <w:tc>
          <w:tcPr>
            <w:tcW w:w="1334" w:type="dxa"/>
          </w:tcPr>
          <w:p w14:paraId="58557826" w14:textId="77777777" w:rsidR="00AE6E63" w:rsidRDefault="00623A9F">
            <w:pPr>
              <w:pStyle w:val="TableParagraph"/>
              <w:spacing w:line="210" w:lineRule="exact"/>
              <w:ind w:left="10"/>
              <w:jc w:val="center"/>
              <w:rPr>
                <w:sz w:val="20"/>
              </w:rPr>
            </w:pPr>
            <w:r>
              <w:rPr>
                <w:w w:val="99"/>
                <w:sz w:val="20"/>
              </w:rPr>
              <w:t>2</w:t>
            </w:r>
          </w:p>
        </w:tc>
        <w:tc>
          <w:tcPr>
            <w:tcW w:w="1783" w:type="dxa"/>
          </w:tcPr>
          <w:p w14:paraId="61EF318B" w14:textId="77777777" w:rsidR="00AE6E63" w:rsidRDefault="00623A9F">
            <w:pPr>
              <w:pStyle w:val="TableParagraph"/>
              <w:spacing w:line="210" w:lineRule="exact"/>
              <w:ind w:left="8"/>
              <w:jc w:val="center"/>
              <w:rPr>
                <w:sz w:val="20"/>
              </w:rPr>
            </w:pPr>
            <w:r>
              <w:rPr>
                <w:w w:val="99"/>
                <w:sz w:val="20"/>
              </w:rPr>
              <w:t>1</w:t>
            </w:r>
          </w:p>
        </w:tc>
        <w:tc>
          <w:tcPr>
            <w:tcW w:w="1185" w:type="dxa"/>
          </w:tcPr>
          <w:p w14:paraId="304C7AA9" w14:textId="77777777" w:rsidR="00AE6E63" w:rsidRDefault="00623A9F">
            <w:pPr>
              <w:pStyle w:val="TableParagraph"/>
              <w:spacing w:line="210" w:lineRule="exact"/>
              <w:ind w:left="7"/>
              <w:jc w:val="center"/>
              <w:rPr>
                <w:sz w:val="20"/>
              </w:rPr>
            </w:pPr>
            <w:r>
              <w:rPr>
                <w:w w:val="99"/>
                <w:sz w:val="20"/>
              </w:rPr>
              <w:t>3</w:t>
            </w:r>
          </w:p>
        </w:tc>
      </w:tr>
      <w:tr w:rsidR="00AE6E63" w14:paraId="766B297D" w14:textId="77777777">
        <w:trPr>
          <w:trHeight w:val="230"/>
        </w:trPr>
        <w:tc>
          <w:tcPr>
            <w:tcW w:w="492" w:type="dxa"/>
          </w:tcPr>
          <w:p w14:paraId="0BA02863" w14:textId="77777777" w:rsidR="00AE6E63" w:rsidRDefault="00623A9F">
            <w:pPr>
              <w:pStyle w:val="TableParagraph"/>
              <w:spacing w:line="210" w:lineRule="exact"/>
              <w:ind w:left="113" w:right="106"/>
              <w:jc w:val="center"/>
              <w:rPr>
                <w:sz w:val="20"/>
              </w:rPr>
            </w:pPr>
            <w:r>
              <w:rPr>
                <w:sz w:val="20"/>
              </w:rPr>
              <w:t>22</w:t>
            </w:r>
          </w:p>
        </w:tc>
        <w:tc>
          <w:tcPr>
            <w:tcW w:w="3303" w:type="dxa"/>
          </w:tcPr>
          <w:p w14:paraId="1A3A0275" w14:textId="77777777" w:rsidR="00AE6E63" w:rsidRDefault="00623A9F">
            <w:pPr>
              <w:pStyle w:val="TableParagraph"/>
              <w:spacing w:line="210" w:lineRule="exact"/>
              <w:ind w:left="105"/>
              <w:rPr>
                <w:sz w:val="20"/>
              </w:rPr>
            </w:pPr>
            <w:r>
              <w:rPr>
                <w:sz w:val="20"/>
              </w:rPr>
              <w:t>Нарушения восприятия</w:t>
            </w:r>
          </w:p>
        </w:tc>
        <w:tc>
          <w:tcPr>
            <w:tcW w:w="1402" w:type="dxa"/>
          </w:tcPr>
          <w:p w14:paraId="3E7D1317" w14:textId="77777777" w:rsidR="00AE6E63" w:rsidRDefault="00623A9F">
            <w:pPr>
              <w:pStyle w:val="TableParagraph"/>
              <w:spacing w:line="210" w:lineRule="exact"/>
              <w:ind w:left="9"/>
              <w:jc w:val="center"/>
              <w:rPr>
                <w:sz w:val="20"/>
              </w:rPr>
            </w:pPr>
            <w:r>
              <w:rPr>
                <w:w w:val="99"/>
                <w:sz w:val="20"/>
              </w:rPr>
              <w:t>0</w:t>
            </w:r>
          </w:p>
        </w:tc>
        <w:tc>
          <w:tcPr>
            <w:tcW w:w="1334" w:type="dxa"/>
          </w:tcPr>
          <w:p w14:paraId="5F522D9C" w14:textId="77777777" w:rsidR="00AE6E63" w:rsidRDefault="00623A9F">
            <w:pPr>
              <w:pStyle w:val="TableParagraph"/>
              <w:spacing w:line="210" w:lineRule="exact"/>
              <w:ind w:left="10"/>
              <w:jc w:val="center"/>
              <w:rPr>
                <w:sz w:val="20"/>
              </w:rPr>
            </w:pPr>
            <w:r>
              <w:rPr>
                <w:w w:val="99"/>
                <w:sz w:val="20"/>
              </w:rPr>
              <w:t>2</w:t>
            </w:r>
          </w:p>
        </w:tc>
        <w:tc>
          <w:tcPr>
            <w:tcW w:w="1783" w:type="dxa"/>
          </w:tcPr>
          <w:p w14:paraId="6EACB081" w14:textId="77777777" w:rsidR="00AE6E63" w:rsidRDefault="00623A9F">
            <w:pPr>
              <w:pStyle w:val="TableParagraph"/>
              <w:spacing w:line="210" w:lineRule="exact"/>
              <w:ind w:left="8"/>
              <w:jc w:val="center"/>
              <w:rPr>
                <w:sz w:val="20"/>
              </w:rPr>
            </w:pPr>
            <w:r>
              <w:rPr>
                <w:w w:val="99"/>
                <w:sz w:val="20"/>
              </w:rPr>
              <w:t>1</w:t>
            </w:r>
          </w:p>
        </w:tc>
        <w:tc>
          <w:tcPr>
            <w:tcW w:w="1185" w:type="dxa"/>
          </w:tcPr>
          <w:p w14:paraId="71FC4836" w14:textId="77777777" w:rsidR="00AE6E63" w:rsidRDefault="00623A9F">
            <w:pPr>
              <w:pStyle w:val="TableParagraph"/>
              <w:spacing w:line="210" w:lineRule="exact"/>
              <w:ind w:left="7"/>
              <w:jc w:val="center"/>
              <w:rPr>
                <w:sz w:val="20"/>
              </w:rPr>
            </w:pPr>
            <w:r>
              <w:rPr>
                <w:w w:val="99"/>
                <w:sz w:val="20"/>
              </w:rPr>
              <w:t>3</w:t>
            </w:r>
          </w:p>
        </w:tc>
      </w:tr>
      <w:tr w:rsidR="00AE6E63" w14:paraId="05F05981" w14:textId="77777777">
        <w:trPr>
          <w:trHeight w:val="230"/>
        </w:trPr>
        <w:tc>
          <w:tcPr>
            <w:tcW w:w="492" w:type="dxa"/>
          </w:tcPr>
          <w:p w14:paraId="08239394" w14:textId="77777777" w:rsidR="00AE6E63" w:rsidRDefault="00623A9F">
            <w:pPr>
              <w:pStyle w:val="TableParagraph"/>
              <w:spacing w:line="210" w:lineRule="exact"/>
              <w:ind w:left="113" w:right="106"/>
              <w:jc w:val="center"/>
              <w:rPr>
                <w:sz w:val="20"/>
              </w:rPr>
            </w:pPr>
            <w:r>
              <w:rPr>
                <w:sz w:val="20"/>
              </w:rPr>
              <w:t>23</w:t>
            </w:r>
          </w:p>
        </w:tc>
        <w:tc>
          <w:tcPr>
            <w:tcW w:w="3303" w:type="dxa"/>
          </w:tcPr>
          <w:p w14:paraId="57E14F49" w14:textId="77777777" w:rsidR="00AE6E63" w:rsidRDefault="00623A9F">
            <w:pPr>
              <w:pStyle w:val="TableParagraph"/>
              <w:spacing w:line="210" w:lineRule="exact"/>
              <w:ind w:left="105"/>
              <w:rPr>
                <w:sz w:val="20"/>
              </w:rPr>
            </w:pPr>
            <w:r>
              <w:rPr>
                <w:sz w:val="20"/>
              </w:rPr>
              <w:t>Расстройства памяти</w:t>
            </w:r>
          </w:p>
        </w:tc>
        <w:tc>
          <w:tcPr>
            <w:tcW w:w="1402" w:type="dxa"/>
          </w:tcPr>
          <w:p w14:paraId="79AB7809" w14:textId="77777777" w:rsidR="00AE6E63" w:rsidRDefault="00623A9F">
            <w:pPr>
              <w:pStyle w:val="TableParagraph"/>
              <w:spacing w:line="210" w:lineRule="exact"/>
              <w:ind w:left="9"/>
              <w:jc w:val="center"/>
              <w:rPr>
                <w:sz w:val="20"/>
              </w:rPr>
            </w:pPr>
            <w:r>
              <w:rPr>
                <w:w w:val="99"/>
                <w:sz w:val="20"/>
              </w:rPr>
              <w:t>2</w:t>
            </w:r>
          </w:p>
        </w:tc>
        <w:tc>
          <w:tcPr>
            <w:tcW w:w="1334" w:type="dxa"/>
          </w:tcPr>
          <w:p w14:paraId="4228ED47" w14:textId="77777777" w:rsidR="00AE6E63" w:rsidRDefault="00623A9F">
            <w:pPr>
              <w:pStyle w:val="TableParagraph"/>
              <w:spacing w:line="210" w:lineRule="exact"/>
              <w:ind w:left="10"/>
              <w:jc w:val="center"/>
              <w:rPr>
                <w:sz w:val="20"/>
              </w:rPr>
            </w:pPr>
            <w:r>
              <w:rPr>
                <w:w w:val="99"/>
                <w:sz w:val="20"/>
              </w:rPr>
              <w:t>2</w:t>
            </w:r>
          </w:p>
        </w:tc>
        <w:tc>
          <w:tcPr>
            <w:tcW w:w="1783" w:type="dxa"/>
          </w:tcPr>
          <w:p w14:paraId="372387F2" w14:textId="77777777" w:rsidR="00AE6E63" w:rsidRDefault="00623A9F">
            <w:pPr>
              <w:pStyle w:val="TableParagraph"/>
              <w:spacing w:line="210" w:lineRule="exact"/>
              <w:ind w:left="8"/>
              <w:jc w:val="center"/>
              <w:rPr>
                <w:sz w:val="20"/>
              </w:rPr>
            </w:pPr>
            <w:r>
              <w:rPr>
                <w:w w:val="99"/>
                <w:sz w:val="20"/>
              </w:rPr>
              <w:t>1</w:t>
            </w:r>
          </w:p>
        </w:tc>
        <w:tc>
          <w:tcPr>
            <w:tcW w:w="1185" w:type="dxa"/>
          </w:tcPr>
          <w:p w14:paraId="69232FDE" w14:textId="77777777" w:rsidR="00AE6E63" w:rsidRDefault="00623A9F">
            <w:pPr>
              <w:pStyle w:val="TableParagraph"/>
              <w:spacing w:line="210" w:lineRule="exact"/>
              <w:ind w:left="7"/>
              <w:jc w:val="center"/>
              <w:rPr>
                <w:sz w:val="20"/>
              </w:rPr>
            </w:pPr>
            <w:r>
              <w:rPr>
                <w:w w:val="99"/>
                <w:sz w:val="20"/>
              </w:rPr>
              <w:t>5</w:t>
            </w:r>
          </w:p>
        </w:tc>
      </w:tr>
      <w:tr w:rsidR="00AE6E63" w14:paraId="52BD5BF7" w14:textId="77777777">
        <w:trPr>
          <w:trHeight w:val="230"/>
        </w:trPr>
        <w:tc>
          <w:tcPr>
            <w:tcW w:w="492" w:type="dxa"/>
          </w:tcPr>
          <w:p w14:paraId="70A65505" w14:textId="77777777" w:rsidR="00AE6E63" w:rsidRDefault="00623A9F">
            <w:pPr>
              <w:pStyle w:val="TableParagraph"/>
              <w:spacing w:line="210" w:lineRule="exact"/>
              <w:ind w:left="113" w:right="106"/>
              <w:jc w:val="center"/>
              <w:rPr>
                <w:sz w:val="20"/>
              </w:rPr>
            </w:pPr>
            <w:r>
              <w:rPr>
                <w:sz w:val="20"/>
              </w:rPr>
              <w:t>24</w:t>
            </w:r>
          </w:p>
        </w:tc>
        <w:tc>
          <w:tcPr>
            <w:tcW w:w="3303" w:type="dxa"/>
          </w:tcPr>
          <w:p w14:paraId="381892A2" w14:textId="77777777" w:rsidR="00AE6E63" w:rsidRDefault="00623A9F">
            <w:pPr>
              <w:pStyle w:val="TableParagraph"/>
              <w:spacing w:line="210" w:lineRule="exact"/>
              <w:ind w:left="105"/>
              <w:rPr>
                <w:sz w:val="20"/>
              </w:rPr>
            </w:pPr>
            <w:r>
              <w:rPr>
                <w:sz w:val="20"/>
              </w:rPr>
              <w:t>Нарушения мышления</w:t>
            </w:r>
          </w:p>
        </w:tc>
        <w:tc>
          <w:tcPr>
            <w:tcW w:w="1402" w:type="dxa"/>
          </w:tcPr>
          <w:p w14:paraId="21BE2765" w14:textId="77777777" w:rsidR="00AE6E63" w:rsidRDefault="00623A9F">
            <w:pPr>
              <w:pStyle w:val="TableParagraph"/>
              <w:spacing w:line="210" w:lineRule="exact"/>
              <w:ind w:left="9"/>
              <w:jc w:val="center"/>
              <w:rPr>
                <w:sz w:val="20"/>
              </w:rPr>
            </w:pPr>
            <w:r>
              <w:rPr>
                <w:w w:val="99"/>
                <w:sz w:val="20"/>
              </w:rPr>
              <w:t>4</w:t>
            </w:r>
          </w:p>
        </w:tc>
        <w:tc>
          <w:tcPr>
            <w:tcW w:w="1334" w:type="dxa"/>
          </w:tcPr>
          <w:p w14:paraId="16FA1FAA" w14:textId="77777777" w:rsidR="00AE6E63" w:rsidRDefault="00623A9F">
            <w:pPr>
              <w:pStyle w:val="TableParagraph"/>
              <w:spacing w:line="210" w:lineRule="exact"/>
              <w:ind w:left="10"/>
              <w:jc w:val="center"/>
              <w:rPr>
                <w:sz w:val="20"/>
              </w:rPr>
            </w:pPr>
            <w:r>
              <w:rPr>
                <w:w w:val="99"/>
                <w:sz w:val="20"/>
              </w:rPr>
              <w:t>2</w:t>
            </w:r>
          </w:p>
        </w:tc>
        <w:tc>
          <w:tcPr>
            <w:tcW w:w="1783" w:type="dxa"/>
          </w:tcPr>
          <w:p w14:paraId="149D8BA9" w14:textId="77777777" w:rsidR="00AE6E63" w:rsidRDefault="00623A9F">
            <w:pPr>
              <w:pStyle w:val="TableParagraph"/>
              <w:spacing w:line="210" w:lineRule="exact"/>
              <w:ind w:left="8"/>
              <w:jc w:val="center"/>
              <w:rPr>
                <w:sz w:val="20"/>
              </w:rPr>
            </w:pPr>
            <w:r>
              <w:rPr>
                <w:w w:val="99"/>
                <w:sz w:val="20"/>
              </w:rPr>
              <w:t>1</w:t>
            </w:r>
          </w:p>
        </w:tc>
        <w:tc>
          <w:tcPr>
            <w:tcW w:w="1185" w:type="dxa"/>
          </w:tcPr>
          <w:p w14:paraId="7B039022" w14:textId="77777777" w:rsidR="00AE6E63" w:rsidRDefault="00623A9F">
            <w:pPr>
              <w:pStyle w:val="TableParagraph"/>
              <w:spacing w:line="210" w:lineRule="exact"/>
              <w:ind w:left="7"/>
              <w:jc w:val="center"/>
              <w:rPr>
                <w:sz w:val="20"/>
              </w:rPr>
            </w:pPr>
            <w:r>
              <w:rPr>
                <w:w w:val="99"/>
                <w:sz w:val="20"/>
              </w:rPr>
              <w:t>7</w:t>
            </w:r>
          </w:p>
        </w:tc>
      </w:tr>
      <w:tr w:rsidR="00AE6E63" w14:paraId="5488D820" w14:textId="77777777">
        <w:trPr>
          <w:trHeight w:val="230"/>
        </w:trPr>
        <w:tc>
          <w:tcPr>
            <w:tcW w:w="492" w:type="dxa"/>
          </w:tcPr>
          <w:p w14:paraId="457DF70F" w14:textId="77777777" w:rsidR="00AE6E63" w:rsidRDefault="00623A9F">
            <w:pPr>
              <w:pStyle w:val="TableParagraph"/>
              <w:spacing w:line="210" w:lineRule="exact"/>
              <w:ind w:left="113" w:right="106"/>
              <w:jc w:val="center"/>
              <w:rPr>
                <w:sz w:val="20"/>
              </w:rPr>
            </w:pPr>
            <w:r>
              <w:rPr>
                <w:sz w:val="20"/>
              </w:rPr>
              <w:t>25</w:t>
            </w:r>
          </w:p>
        </w:tc>
        <w:tc>
          <w:tcPr>
            <w:tcW w:w="3303" w:type="dxa"/>
          </w:tcPr>
          <w:p w14:paraId="0C7BDC9C" w14:textId="77777777" w:rsidR="00AE6E63" w:rsidRDefault="00623A9F">
            <w:pPr>
              <w:pStyle w:val="TableParagraph"/>
              <w:spacing w:line="210" w:lineRule="exact"/>
              <w:ind w:left="105"/>
              <w:rPr>
                <w:sz w:val="20"/>
              </w:rPr>
            </w:pPr>
            <w:r>
              <w:rPr>
                <w:sz w:val="20"/>
              </w:rPr>
              <w:t>Нарушения личности</w:t>
            </w:r>
          </w:p>
        </w:tc>
        <w:tc>
          <w:tcPr>
            <w:tcW w:w="1402" w:type="dxa"/>
          </w:tcPr>
          <w:p w14:paraId="06CAFE34" w14:textId="77777777" w:rsidR="00AE6E63" w:rsidRDefault="00623A9F">
            <w:pPr>
              <w:pStyle w:val="TableParagraph"/>
              <w:spacing w:line="210" w:lineRule="exact"/>
              <w:ind w:left="9"/>
              <w:jc w:val="center"/>
              <w:rPr>
                <w:sz w:val="20"/>
              </w:rPr>
            </w:pPr>
            <w:r>
              <w:rPr>
                <w:w w:val="99"/>
                <w:sz w:val="20"/>
              </w:rPr>
              <w:t>2</w:t>
            </w:r>
          </w:p>
        </w:tc>
        <w:tc>
          <w:tcPr>
            <w:tcW w:w="1334" w:type="dxa"/>
          </w:tcPr>
          <w:p w14:paraId="3486C6D7" w14:textId="77777777" w:rsidR="00AE6E63" w:rsidRDefault="00623A9F">
            <w:pPr>
              <w:pStyle w:val="TableParagraph"/>
              <w:spacing w:line="210" w:lineRule="exact"/>
              <w:ind w:left="10"/>
              <w:jc w:val="center"/>
              <w:rPr>
                <w:sz w:val="20"/>
              </w:rPr>
            </w:pPr>
            <w:r>
              <w:rPr>
                <w:w w:val="99"/>
                <w:sz w:val="20"/>
              </w:rPr>
              <w:t>2</w:t>
            </w:r>
          </w:p>
        </w:tc>
        <w:tc>
          <w:tcPr>
            <w:tcW w:w="1783" w:type="dxa"/>
          </w:tcPr>
          <w:p w14:paraId="3186F78E" w14:textId="77777777" w:rsidR="00AE6E63" w:rsidRDefault="00623A9F">
            <w:pPr>
              <w:pStyle w:val="TableParagraph"/>
              <w:spacing w:line="210" w:lineRule="exact"/>
              <w:ind w:left="8"/>
              <w:jc w:val="center"/>
              <w:rPr>
                <w:sz w:val="20"/>
              </w:rPr>
            </w:pPr>
            <w:r>
              <w:rPr>
                <w:w w:val="99"/>
                <w:sz w:val="20"/>
              </w:rPr>
              <w:t>1</w:t>
            </w:r>
          </w:p>
        </w:tc>
        <w:tc>
          <w:tcPr>
            <w:tcW w:w="1185" w:type="dxa"/>
          </w:tcPr>
          <w:p w14:paraId="21D3C713" w14:textId="77777777" w:rsidR="00AE6E63" w:rsidRDefault="00623A9F">
            <w:pPr>
              <w:pStyle w:val="TableParagraph"/>
              <w:spacing w:line="210" w:lineRule="exact"/>
              <w:ind w:left="7"/>
              <w:jc w:val="center"/>
              <w:rPr>
                <w:sz w:val="20"/>
              </w:rPr>
            </w:pPr>
            <w:r>
              <w:rPr>
                <w:w w:val="99"/>
                <w:sz w:val="20"/>
              </w:rPr>
              <w:t>5</w:t>
            </w:r>
          </w:p>
        </w:tc>
      </w:tr>
      <w:tr w:rsidR="00AE6E63" w14:paraId="2BBD88AC" w14:textId="77777777">
        <w:trPr>
          <w:trHeight w:val="230"/>
        </w:trPr>
        <w:tc>
          <w:tcPr>
            <w:tcW w:w="492" w:type="dxa"/>
          </w:tcPr>
          <w:p w14:paraId="20D8349E" w14:textId="77777777" w:rsidR="00AE6E63" w:rsidRDefault="00623A9F">
            <w:pPr>
              <w:pStyle w:val="TableParagraph"/>
              <w:spacing w:line="210" w:lineRule="exact"/>
              <w:ind w:left="113" w:right="106"/>
              <w:jc w:val="center"/>
              <w:rPr>
                <w:sz w:val="20"/>
              </w:rPr>
            </w:pPr>
            <w:r>
              <w:rPr>
                <w:sz w:val="20"/>
              </w:rPr>
              <w:t>26</w:t>
            </w:r>
          </w:p>
        </w:tc>
        <w:tc>
          <w:tcPr>
            <w:tcW w:w="3303" w:type="dxa"/>
          </w:tcPr>
          <w:p w14:paraId="216767F1" w14:textId="77777777" w:rsidR="00AE6E63" w:rsidRDefault="00623A9F">
            <w:pPr>
              <w:pStyle w:val="TableParagraph"/>
              <w:spacing w:line="210" w:lineRule="exact"/>
              <w:ind w:left="105"/>
              <w:rPr>
                <w:sz w:val="20"/>
              </w:rPr>
            </w:pPr>
            <w:r>
              <w:rPr>
                <w:sz w:val="20"/>
              </w:rPr>
              <w:t>Расстройства питания</w:t>
            </w:r>
          </w:p>
        </w:tc>
        <w:tc>
          <w:tcPr>
            <w:tcW w:w="1402" w:type="dxa"/>
          </w:tcPr>
          <w:p w14:paraId="170B5A86" w14:textId="77777777" w:rsidR="00AE6E63" w:rsidRDefault="00623A9F">
            <w:pPr>
              <w:pStyle w:val="TableParagraph"/>
              <w:spacing w:line="210" w:lineRule="exact"/>
              <w:ind w:left="9"/>
              <w:jc w:val="center"/>
              <w:rPr>
                <w:sz w:val="20"/>
              </w:rPr>
            </w:pPr>
            <w:r>
              <w:rPr>
                <w:w w:val="99"/>
                <w:sz w:val="20"/>
              </w:rPr>
              <w:t>2</w:t>
            </w:r>
          </w:p>
        </w:tc>
        <w:tc>
          <w:tcPr>
            <w:tcW w:w="1334" w:type="dxa"/>
          </w:tcPr>
          <w:p w14:paraId="299C9595" w14:textId="77777777" w:rsidR="00AE6E63" w:rsidRDefault="00623A9F">
            <w:pPr>
              <w:pStyle w:val="TableParagraph"/>
              <w:spacing w:line="210" w:lineRule="exact"/>
              <w:ind w:left="10"/>
              <w:jc w:val="center"/>
              <w:rPr>
                <w:sz w:val="20"/>
              </w:rPr>
            </w:pPr>
            <w:r>
              <w:rPr>
                <w:w w:val="99"/>
                <w:sz w:val="20"/>
              </w:rPr>
              <w:t>0</w:t>
            </w:r>
          </w:p>
        </w:tc>
        <w:tc>
          <w:tcPr>
            <w:tcW w:w="1783" w:type="dxa"/>
          </w:tcPr>
          <w:p w14:paraId="772332DE" w14:textId="77777777" w:rsidR="00AE6E63" w:rsidRDefault="00623A9F">
            <w:pPr>
              <w:pStyle w:val="TableParagraph"/>
              <w:spacing w:line="210" w:lineRule="exact"/>
              <w:ind w:left="8"/>
              <w:jc w:val="center"/>
              <w:rPr>
                <w:sz w:val="20"/>
              </w:rPr>
            </w:pPr>
            <w:r>
              <w:rPr>
                <w:w w:val="99"/>
                <w:sz w:val="20"/>
              </w:rPr>
              <w:t>1</w:t>
            </w:r>
          </w:p>
        </w:tc>
        <w:tc>
          <w:tcPr>
            <w:tcW w:w="1185" w:type="dxa"/>
          </w:tcPr>
          <w:p w14:paraId="1C636244" w14:textId="77777777" w:rsidR="00AE6E63" w:rsidRDefault="00623A9F">
            <w:pPr>
              <w:pStyle w:val="TableParagraph"/>
              <w:spacing w:line="210" w:lineRule="exact"/>
              <w:ind w:left="7"/>
              <w:jc w:val="center"/>
              <w:rPr>
                <w:sz w:val="20"/>
              </w:rPr>
            </w:pPr>
            <w:r>
              <w:rPr>
                <w:w w:val="99"/>
                <w:sz w:val="20"/>
              </w:rPr>
              <w:t>3</w:t>
            </w:r>
          </w:p>
        </w:tc>
      </w:tr>
      <w:tr w:rsidR="00AE6E63" w14:paraId="6BFE4A69" w14:textId="77777777">
        <w:trPr>
          <w:trHeight w:val="230"/>
        </w:trPr>
        <w:tc>
          <w:tcPr>
            <w:tcW w:w="492" w:type="dxa"/>
          </w:tcPr>
          <w:p w14:paraId="2130EA48" w14:textId="77777777" w:rsidR="00AE6E63" w:rsidRDefault="00623A9F">
            <w:pPr>
              <w:pStyle w:val="TableParagraph"/>
              <w:spacing w:line="210" w:lineRule="exact"/>
              <w:ind w:left="113" w:right="106"/>
              <w:jc w:val="center"/>
              <w:rPr>
                <w:sz w:val="20"/>
              </w:rPr>
            </w:pPr>
            <w:r>
              <w:rPr>
                <w:sz w:val="20"/>
              </w:rPr>
              <w:t>27</w:t>
            </w:r>
          </w:p>
        </w:tc>
        <w:tc>
          <w:tcPr>
            <w:tcW w:w="3303" w:type="dxa"/>
          </w:tcPr>
          <w:p w14:paraId="6C987DAE" w14:textId="77777777" w:rsidR="00AE6E63" w:rsidRDefault="00623A9F">
            <w:pPr>
              <w:pStyle w:val="TableParagraph"/>
              <w:spacing w:line="210" w:lineRule="exact"/>
              <w:ind w:left="105"/>
              <w:rPr>
                <w:sz w:val="20"/>
              </w:rPr>
            </w:pPr>
            <w:r>
              <w:rPr>
                <w:sz w:val="20"/>
              </w:rPr>
              <w:t>Расстройства настроения</w:t>
            </w:r>
          </w:p>
        </w:tc>
        <w:tc>
          <w:tcPr>
            <w:tcW w:w="1402" w:type="dxa"/>
          </w:tcPr>
          <w:p w14:paraId="311A7EE3" w14:textId="77777777" w:rsidR="00AE6E63" w:rsidRDefault="00623A9F">
            <w:pPr>
              <w:pStyle w:val="TableParagraph"/>
              <w:spacing w:line="210" w:lineRule="exact"/>
              <w:ind w:left="9"/>
              <w:jc w:val="center"/>
              <w:rPr>
                <w:sz w:val="20"/>
              </w:rPr>
            </w:pPr>
            <w:r>
              <w:rPr>
                <w:w w:val="99"/>
                <w:sz w:val="20"/>
              </w:rPr>
              <w:t>0</w:t>
            </w:r>
          </w:p>
        </w:tc>
        <w:tc>
          <w:tcPr>
            <w:tcW w:w="1334" w:type="dxa"/>
          </w:tcPr>
          <w:p w14:paraId="60829BE9" w14:textId="77777777" w:rsidR="00AE6E63" w:rsidRDefault="00623A9F">
            <w:pPr>
              <w:pStyle w:val="TableParagraph"/>
              <w:spacing w:line="210" w:lineRule="exact"/>
              <w:ind w:left="10"/>
              <w:jc w:val="center"/>
              <w:rPr>
                <w:sz w:val="20"/>
              </w:rPr>
            </w:pPr>
            <w:r>
              <w:rPr>
                <w:w w:val="99"/>
                <w:sz w:val="20"/>
              </w:rPr>
              <w:t>2</w:t>
            </w:r>
          </w:p>
        </w:tc>
        <w:tc>
          <w:tcPr>
            <w:tcW w:w="1783" w:type="dxa"/>
          </w:tcPr>
          <w:p w14:paraId="0DA4247F" w14:textId="77777777" w:rsidR="00AE6E63" w:rsidRDefault="00623A9F">
            <w:pPr>
              <w:pStyle w:val="TableParagraph"/>
              <w:spacing w:line="210" w:lineRule="exact"/>
              <w:ind w:left="8"/>
              <w:jc w:val="center"/>
              <w:rPr>
                <w:sz w:val="20"/>
              </w:rPr>
            </w:pPr>
            <w:r>
              <w:rPr>
                <w:w w:val="99"/>
                <w:sz w:val="20"/>
              </w:rPr>
              <w:t>1</w:t>
            </w:r>
          </w:p>
        </w:tc>
        <w:tc>
          <w:tcPr>
            <w:tcW w:w="1185" w:type="dxa"/>
          </w:tcPr>
          <w:p w14:paraId="6D18D05C" w14:textId="77777777" w:rsidR="00AE6E63" w:rsidRDefault="00623A9F">
            <w:pPr>
              <w:pStyle w:val="TableParagraph"/>
              <w:spacing w:line="210" w:lineRule="exact"/>
              <w:ind w:left="7"/>
              <w:jc w:val="center"/>
              <w:rPr>
                <w:sz w:val="20"/>
              </w:rPr>
            </w:pPr>
            <w:r>
              <w:rPr>
                <w:w w:val="99"/>
                <w:sz w:val="20"/>
              </w:rPr>
              <w:t>3</w:t>
            </w:r>
          </w:p>
        </w:tc>
      </w:tr>
      <w:tr w:rsidR="00AE6E63" w14:paraId="33EC57FC" w14:textId="77777777">
        <w:trPr>
          <w:trHeight w:val="460"/>
        </w:trPr>
        <w:tc>
          <w:tcPr>
            <w:tcW w:w="492" w:type="dxa"/>
          </w:tcPr>
          <w:p w14:paraId="15799B0E" w14:textId="77777777" w:rsidR="00AE6E63" w:rsidRDefault="00623A9F">
            <w:pPr>
              <w:pStyle w:val="TableParagraph"/>
              <w:spacing w:before="109"/>
              <w:ind w:left="113" w:right="106"/>
              <w:jc w:val="center"/>
              <w:rPr>
                <w:sz w:val="20"/>
              </w:rPr>
            </w:pPr>
            <w:r>
              <w:rPr>
                <w:sz w:val="20"/>
              </w:rPr>
              <w:t>28</w:t>
            </w:r>
          </w:p>
        </w:tc>
        <w:tc>
          <w:tcPr>
            <w:tcW w:w="3303" w:type="dxa"/>
          </w:tcPr>
          <w:p w14:paraId="753E13C4" w14:textId="77777777" w:rsidR="00AE6E63" w:rsidRDefault="00623A9F">
            <w:pPr>
              <w:pStyle w:val="TableParagraph"/>
              <w:tabs>
                <w:tab w:val="left" w:pos="2192"/>
              </w:tabs>
              <w:spacing w:line="224" w:lineRule="exact"/>
              <w:ind w:left="105"/>
              <w:rPr>
                <w:sz w:val="20"/>
              </w:rPr>
            </w:pPr>
            <w:r>
              <w:rPr>
                <w:sz w:val="20"/>
              </w:rPr>
              <w:t>Генерализованное</w:t>
            </w:r>
            <w:r>
              <w:rPr>
                <w:sz w:val="20"/>
              </w:rPr>
              <w:tab/>
              <w:t>тревожное</w:t>
            </w:r>
          </w:p>
          <w:p w14:paraId="6989426F" w14:textId="77777777" w:rsidR="00AE6E63" w:rsidRDefault="00623A9F">
            <w:pPr>
              <w:pStyle w:val="TableParagraph"/>
              <w:spacing w:line="216" w:lineRule="exact"/>
              <w:ind w:left="105"/>
              <w:rPr>
                <w:sz w:val="20"/>
              </w:rPr>
            </w:pPr>
            <w:r>
              <w:rPr>
                <w:sz w:val="20"/>
              </w:rPr>
              <w:t>расстройство личности и фобии</w:t>
            </w:r>
          </w:p>
        </w:tc>
        <w:tc>
          <w:tcPr>
            <w:tcW w:w="1402" w:type="dxa"/>
          </w:tcPr>
          <w:p w14:paraId="51C67C75" w14:textId="77777777" w:rsidR="00AE6E63" w:rsidRDefault="00623A9F">
            <w:pPr>
              <w:pStyle w:val="TableParagraph"/>
              <w:spacing w:before="109"/>
              <w:ind w:left="9"/>
              <w:jc w:val="center"/>
              <w:rPr>
                <w:sz w:val="20"/>
              </w:rPr>
            </w:pPr>
            <w:r>
              <w:rPr>
                <w:w w:val="99"/>
                <w:sz w:val="20"/>
              </w:rPr>
              <w:t>0</w:t>
            </w:r>
          </w:p>
        </w:tc>
        <w:tc>
          <w:tcPr>
            <w:tcW w:w="1334" w:type="dxa"/>
          </w:tcPr>
          <w:p w14:paraId="46A17011" w14:textId="77777777" w:rsidR="00AE6E63" w:rsidRDefault="00623A9F">
            <w:pPr>
              <w:pStyle w:val="TableParagraph"/>
              <w:spacing w:before="109"/>
              <w:ind w:left="10"/>
              <w:jc w:val="center"/>
              <w:rPr>
                <w:sz w:val="20"/>
              </w:rPr>
            </w:pPr>
            <w:r>
              <w:rPr>
                <w:w w:val="99"/>
                <w:sz w:val="20"/>
              </w:rPr>
              <w:t>2</w:t>
            </w:r>
          </w:p>
        </w:tc>
        <w:tc>
          <w:tcPr>
            <w:tcW w:w="1783" w:type="dxa"/>
          </w:tcPr>
          <w:p w14:paraId="3A5514AB" w14:textId="77777777" w:rsidR="00AE6E63" w:rsidRDefault="00623A9F">
            <w:pPr>
              <w:pStyle w:val="TableParagraph"/>
              <w:spacing w:before="109"/>
              <w:ind w:left="8"/>
              <w:jc w:val="center"/>
              <w:rPr>
                <w:sz w:val="20"/>
              </w:rPr>
            </w:pPr>
            <w:r>
              <w:rPr>
                <w:w w:val="99"/>
                <w:sz w:val="20"/>
              </w:rPr>
              <w:t>1</w:t>
            </w:r>
          </w:p>
        </w:tc>
        <w:tc>
          <w:tcPr>
            <w:tcW w:w="1185" w:type="dxa"/>
          </w:tcPr>
          <w:p w14:paraId="6D06AB73" w14:textId="77777777" w:rsidR="00AE6E63" w:rsidRDefault="00623A9F">
            <w:pPr>
              <w:pStyle w:val="TableParagraph"/>
              <w:spacing w:before="109"/>
              <w:ind w:left="7"/>
              <w:jc w:val="center"/>
              <w:rPr>
                <w:sz w:val="20"/>
              </w:rPr>
            </w:pPr>
            <w:r>
              <w:rPr>
                <w:w w:val="99"/>
                <w:sz w:val="20"/>
              </w:rPr>
              <w:t>3</w:t>
            </w:r>
          </w:p>
        </w:tc>
      </w:tr>
      <w:tr w:rsidR="00AE6E63" w14:paraId="7388F32D" w14:textId="77777777">
        <w:trPr>
          <w:trHeight w:val="460"/>
        </w:trPr>
        <w:tc>
          <w:tcPr>
            <w:tcW w:w="492" w:type="dxa"/>
          </w:tcPr>
          <w:p w14:paraId="0CF8261B" w14:textId="77777777" w:rsidR="00AE6E63" w:rsidRDefault="00623A9F">
            <w:pPr>
              <w:pStyle w:val="TableParagraph"/>
              <w:spacing w:before="109"/>
              <w:ind w:left="113" w:right="106"/>
              <w:jc w:val="center"/>
              <w:rPr>
                <w:sz w:val="20"/>
              </w:rPr>
            </w:pPr>
            <w:r>
              <w:rPr>
                <w:sz w:val="20"/>
              </w:rPr>
              <w:t>29</w:t>
            </w:r>
          </w:p>
        </w:tc>
        <w:tc>
          <w:tcPr>
            <w:tcW w:w="3303" w:type="dxa"/>
          </w:tcPr>
          <w:p w14:paraId="26DA9F32" w14:textId="77777777" w:rsidR="00AE6E63" w:rsidRDefault="00623A9F">
            <w:pPr>
              <w:pStyle w:val="TableParagraph"/>
              <w:tabs>
                <w:tab w:val="left" w:pos="1599"/>
                <w:tab w:val="left" w:pos="2103"/>
              </w:tabs>
              <w:spacing w:line="224" w:lineRule="exact"/>
              <w:ind w:left="105"/>
              <w:rPr>
                <w:sz w:val="20"/>
              </w:rPr>
            </w:pPr>
            <w:r>
              <w:rPr>
                <w:sz w:val="20"/>
              </w:rPr>
              <w:t>Панические</w:t>
            </w:r>
            <w:r>
              <w:rPr>
                <w:sz w:val="20"/>
              </w:rPr>
              <w:tab/>
              <w:t>и</w:t>
            </w:r>
            <w:r>
              <w:rPr>
                <w:sz w:val="20"/>
              </w:rPr>
              <w:tab/>
              <w:t>стрессовые</w:t>
            </w:r>
          </w:p>
          <w:p w14:paraId="2C19FC49" w14:textId="77777777" w:rsidR="00AE6E63" w:rsidRDefault="00623A9F">
            <w:pPr>
              <w:pStyle w:val="TableParagraph"/>
              <w:spacing w:line="216" w:lineRule="exact"/>
              <w:ind w:left="105"/>
              <w:rPr>
                <w:sz w:val="20"/>
              </w:rPr>
            </w:pPr>
            <w:r>
              <w:rPr>
                <w:sz w:val="20"/>
              </w:rPr>
              <w:t>расстройства</w:t>
            </w:r>
          </w:p>
        </w:tc>
        <w:tc>
          <w:tcPr>
            <w:tcW w:w="1402" w:type="dxa"/>
          </w:tcPr>
          <w:p w14:paraId="7BF03C0E" w14:textId="77777777" w:rsidR="00AE6E63" w:rsidRDefault="00623A9F">
            <w:pPr>
              <w:pStyle w:val="TableParagraph"/>
              <w:spacing w:before="109"/>
              <w:ind w:left="9"/>
              <w:jc w:val="center"/>
              <w:rPr>
                <w:sz w:val="20"/>
              </w:rPr>
            </w:pPr>
            <w:r>
              <w:rPr>
                <w:w w:val="99"/>
                <w:sz w:val="20"/>
              </w:rPr>
              <w:t>0</w:t>
            </w:r>
          </w:p>
        </w:tc>
        <w:tc>
          <w:tcPr>
            <w:tcW w:w="1334" w:type="dxa"/>
          </w:tcPr>
          <w:p w14:paraId="4A3CE67D" w14:textId="77777777" w:rsidR="00AE6E63" w:rsidRDefault="00623A9F">
            <w:pPr>
              <w:pStyle w:val="TableParagraph"/>
              <w:spacing w:before="109"/>
              <w:ind w:left="10"/>
              <w:jc w:val="center"/>
              <w:rPr>
                <w:sz w:val="20"/>
              </w:rPr>
            </w:pPr>
            <w:r>
              <w:rPr>
                <w:w w:val="99"/>
                <w:sz w:val="20"/>
              </w:rPr>
              <w:t>2</w:t>
            </w:r>
          </w:p>
        </w:tc>
        <w:tc>
          <w:tcPr>
            <w:tcW w:w="1783" w:type="dxa"/>
          </w:tcPr>
          <w:p w14:paraId="1D631790" w14:textId="77777777" w:rsidR="00AE6E63" w:rsidRDefault="00623A9F">
            <w:pPr>
              <w:pStyle w:val="TableParagraph"/>
              <w:spacing w:before="109"/>
              <w:ind w:left="8"/>
              <w:jc w:val="center"/>
              <w:rPr>
                <w:sz w:val="20"/>
              </w:rPr>
            </w:pPr>
            <w:r>
              <w:rPr>
                <w:w w:val="99"/>
                <w:sz w:val="20"/>
              </w:rPr>
              <w:t>1</w:t>
            </w:r>
          </w:p>
        </w:tc>
        <w:tc>
          <w:tcPr>
            <w:tcW w:w="1185" w:type="dxa"/>
          </w:tcPr>
          <w:p w14:paraId="7D8BB418" w14:textId="77777777" w:rsidR="00AE6E63" w:rsidRDefault="00623A9F">
            <w:pPr>
              <w:pStyle w:val="TableParagraph"/>
              <w:spacing w:before="109"/>
              <w:ind w:left="7"/>
              <w:jc w:val="center"/>
              <w:rPr>
                <w:sz w:val="20"/>
              </w:rPr>
            </w:pPr>
            <w:r>
              <w:rPr>
                <w:w w:val="99"/>
                <w:sz w:val="20"/>
              </w:rPr>
              <w:t>3</w:t>
            </w:r>
          </w:p>
        </w:tc>
      </w:tr>
      <w:tr w:rsidR="00AE6E63" w14:paraId="54CDAC36" w14:textId="77777777">
        <w:trPr>
          <w:trHeight w:val="918"/>
        </w:trPr>
        <w:tc>
          <w:tcPr>
            <w:tcW w:w="492" w:type="dxa"/>
          </w:tcPr>
          <w:p w14:paraId="67E60C4B" w14:textId="77777777" w:rsidR="00AE6E63" w:rsidRDefault="00AE6E63">
            <w:pPr>
              <w:pStyle w:val="TableParagraph"/>
              <w:rPr>
                <w:b/>
              </w:rPr>
            </w:pPr>
          </w:p>
          <w:p w14:paraId="7F727854" w14:textId="77777777" w:rsidR="00AE6E63" w:rsidRDefault="00AE6E63">
            <w:pPr>
              <w:pStyle w:val="TableParagraph"/>
              <w:spacing w:before="6"/>
              <w:rPr>
                <w:b/>
                <w:sz w:val="17"/>
              </w:rPr>
            </w:pPr>
          </w:p>
          <w:p w14:paraId="657F1B9C" w14:textId="77777777" w:rsidR="00AE6E63" w:rsidRDefault="00623A9F">
            <w:pPr>
              <w:pStyle w:val="TableParagraph"/>
              <w:ind w:left="113" w:right="106"/>
              <w:jc w:val="center"/>
              <w:rPr>
                <w:sz w:val="20"/>
              </w:rPr>
            </w:pPr>
            <w:r>
              <w:rPr>
                <w:sz w:val="20"/>
              </w:rPr>
              <w:t>30</w:t>
            </w:r>
          </w:p>
        </w:tc>
        <w:tc>
          <w:tcPr>
            <w:tcW w:w="3303" w:type="dxa"/>
          </w:tcPr>
          <w:p w14:paraId="58531B7E" w14:textId="77777777" w:rsidR="00AE6E63" w:rsidRDefault="00623A9F">
            <w:pPr>
              <w:pStyle w:val="TableParagraph"/>
              <w:ind w:left="105" w:right="102"/>
              <w:rPr>
                <w:b/>
                <w:sz w:val="20"/>
              </w:rPr>
            </w:pPr>
            <w:r>
              <w:rPr>
                <w:b/>
                <w:sz w:val="20"/>
              </w:rPr>
              <w:t>Раздел 4. Психосоматические соотношения</w:t>
            </w:r>
          </w:p>
          <w:p w14:paraId="0752993A" w14:textId="77777777" w:rsidR="00AE6E63" w:rsidRDefault="00623A9F">
            <w:pPr>
              <w:pStyle w:val="TableParagraph"/>
              <w:tabs>
                <w:tab w:val="left" w:pos="1390"/>
                <w:tab w:val="left" w:pos="3084"/>
              </w:tabs>
              <w:spacing w:line="228" w:lineRule="exact"/>
              <w:ind w:left="105" w:right="100"/>
              <w:rPr>
                <w:sz w:val="20"/>
              </w:rPr>
            </w:pPr>
            <w:r>
              <w:rPr>
                <w:sz w:val="20"/>
              </w:rPr>
              <w:t>Проблемы</w:t>
            </w:r>
            <w:r>
              <w:rPr>
                <w:sz w:val="20"/>
              </w:rPr>
              <w:tab/>
              <w:t>психосоматики</w:t>
            </w:r>
            <w:r>
              <w:rPr>
                <w:sz w:val="20"/>
              </w:rPr>
              <w:tab/>
            </w:r>
            <w:r>
              <w:rPr>
                <w:spacing w:val="-17"/>
                <w:sz w:val="20"/>
              </w:rPr>
              <w:t xml:space="preserve">в </w:t>
            </w:r>
            <w:r>
              <w:rPr>
                <w:sz w:val="20"/>
              </w:rPr>
              <w:t>клинической</w:t>
            </w:r>
            <w:r>
              <w:rPr>
                <w:spacing w:val="-3"/>
                <w:sz w:val="20"/>
              </w:rPr>
              <w:t xml:space="preserve"> </w:t>
            </w:r>
            <w:r>
              <w:rPr>
                <w:sz w:val="20"/>
              </w:rPr>
              <w:t>психологии</w:t>
            </w:r>
          </w:p>
        </w:tc>
        <w:tc>
          <w:tcPr>
            <w:tcW w:w="1402" w:type="dxa"/>
          </w:tcPr>
          <w:p w14:paraId="06CD017E" w14:textId="77777777" w:rsidR="00AE6E63" w:rsidRDefault="00AE6E63">
            <w:pPr>
              <w:pStyle w:val="TableParagraph"/>
              <w:spacing w:before="5"/>
              <w:rPr>
                <w:b/>
                <w:sz w:val="29"/>
              </w:rPr>
            </w:pPr>
          </w:p>
          <w:p w14:paraId="01BEF3D4" w14:textId="77777777" w:rsidR="00AE6E63" w:rsidRDefault="00623A9F">
            <w:pPr>
              <w:pStyle w:val="TableParagraph"/>
              <w:spacing w:before="1"/>
              <w:ind w:left="9"/>
              <w:jc w:val="center"/>
              <w:rPr>
                <w:sz w:val="20"/>
              </w:rPr>
            </w:pPr>
            <w:r>
              <w:rPr>
                <w:w w:val="99"/>
                <w:sz w:val="20"/>
              </w:rPr>
              <w:t>2</w:t>
            </w:r>
          </w:p>
        </w:tc>
        <w:tc>
          <w:tcPr>
            <w:tcW w:w="1334" w:type="dxa"/>
          </w:tcPr>
          <w:p w14:paraId="159CB035" w14:textId="77777777" w:rsidR="00AE6E63" w:rsidRDefault="00AE6E63">
            <w:pPr>
              <w:pStyle w:val="TableParagraph"/>
              <w:spacing w:before="5"/>
              <w:rPr>
                <w:b/>
                <w:sz w:val="29"/>
              </w:rPr>
            </w:pPr>
          </w:p>
          <w:p w14:paraId="3720B0D5" w14:textId="77777777" w:rsidR="00AE6E63" w:rsidRDefault="00623A9F">
            <w:pPr>
              <w:pStyle w:val="TableParagraph"/>
              <w:spacing w:before="1"/>
              <w:ind w:left="10"/>
              <w:jc w:val="center"/>
              <w:rPr>
                <w:sz w:val="20"/>
              </w:rPr>
            </w:pPr>
            <w:r>
              <w:rPr>
                <w:w w:val="99"/>
                <w:sz w:val="20"/>
              </w:rPr>
              <w:t>0</w:t>
            </w:r>
          </w:p>
        </w:tc>
        <w:tc>
          <w:tcPr>
            <w:tcW w:w="1783" w:type="dxa"/>
          </w:tcPr>
          <w:p w14:paraId="7C2CA21C" w14:textId="77777777" w:rsidR="00AE6E63" w:rsidRDefault="00AE6E63">
            <w:pPr>
              <w:pStyle w:val="TableParagraph"/>
              <w:spacing w:before="5"/>
              <w:rPr>
                <w:b/>
                <w:sz w:val="29"/>
              </w:rPr>
            </w:pPr>
          </w:p>
          <w:p w14:paraId="5753F7FE" w14:textId="77777777" w:rsidR="00AE6E63" w:rsidRDefault="00623A9F">
            <w:pPr>
              <w:pStyle w:val="TableParagraph"/>
              <w:spacing w:before="1"/>
              <w:ind w:left="8"/>
              <w:jc w:val="center"/>
              <w:rPr>
                <w:sz w:val="20"/>
              </w:rPr>
            </w:pPr>
            <w:r>
              <w:rPr>
                <w:w w:val="99"/>
                <w:sz w:val="20"/>
              </w:rPr>
              <w:t>1</w:t>
            </w:r>
          </w:p>
        </w:tc>
        <w:tc>
          <w:tcPr>
            <w:tcW w:w="1185" w:type="dxa"/>
          </w:tcPr>
          <w:p w14:paraId="4B5DB3CC" w14:textId="77777777" w:rsidR="00AE6E63" w:rsidRDefault="00AE6E63">
            <w:pPr>
              <w:pStyle w:val="TableParagraph"/>
              <w:spacing w:before="5"/>
              <w:rPr>
                <w:b/>
                <w:sz w:val="29"/>
              </w:rPr>
            </w:pPr>
          </w:p>
          <w:p w14:paraId="64C781DB" w14:textId="77777777" w:rsidR="00AE6E63" w:rsidRDefault="00623A9F">
            <w:pPr>
              <w:pStyle w:val="TableParagraph"/>
              <w:spacing w:before="1"/>
              <w:ind w:left="7"/>
              <w:jc w:val="center"/>
              <w:rPr>
                <w:sz w:val="20"/>
              </w:rPr>
            </w:pPr>
            <w:r>
              <w:rPr>
                <w:w w:val="99"/>
                <w:sz w:val="20"/>
              </w:rPr>
              <w:t>3</w:t>
            </w:r>
          </w:p>
        </w:tc>
      </w:tr>
      <w:tr w:rsidR="00AE6E63" w14:paraId="4F56642B" w14:textId="77777777">
        <w:trPr>
          <w:trHeight w:val="230"/>
        </w:trPr>
        <w:tc>
          <w:tcPr>
            <w:tcW w:w="492" w:type="dxa"/>
          </w:tcPr>
          <w:p w14:paraId="715484E8" w14:textId="77777777" w:rsidR="00AE6E63" w:rsidRDefault="00623A9F">
            <w:pPr>
              <w:pStyle w:val="TableParagraph"/>
              <w:spacing w:line="210" w:lineRule="exact"/>
              <w:ind w:left="113" w:right="106"/>
              <w:jc w:val="center"/>
              <w:rPr>
                <w:sz w:val="20"/>
              </w:rPr>
            </w:pPr>
            <w:r>
              <w:rPr>
                <w:sz w:val="20"/>
              </w:rPr>
              <w:t>31</w:t>
            </w:r>
          </w:p>
        </w:tc>
        <w:tc>
          <w:tcPr>
            <w:tcW w:w="3303" w:type="dxa"/>
          </w:tcPr>
          <w:p w14:paraId="527BAAB2" w14:textId="77777777" w:rsidR="00AE6E63" w:rsidRDefault="00623A9F">
            <w:pPr>
              <w:pStyle w:val="TableParagraph"/>
              <w:spacing w:line="210" w:lineRule="exact"/>
              <w:ind w:left="105"/>
              <w:rPr>
                <w:sz w:val="20"/>
              </w:rPr>
            </w:pPr>
            <w:r>
              <w:rPr>
                <w:sz w:val="20"/>
              </w:rPr>
              <w:t>Психосоматические нарушения</w:t>
            </w:r>
          </w:p>
        </w:tc>
        <w:tc>
          <w:tcPr>
            <w:tcW w:w="1402" w:type="dxa"/>
          </w:tcPr>
          <w:p w14:paraId="6D505696" w14:textId="77777777" w:rsidR="00AE6E63" w:rsidRDefault="00623A9F">
            <w:pPr>
              <w:pStyle w:val="TableParagraph"/>
              <w:spacing w:line="210" w:lineRule="exact"/>
              <w:ind w:left="9"/>
              <w:jc w:val="center"/>
              <w:rPr>
                <w:sz w:val="20"/>
              </w:rPr>
            </w:pPr>
            <w:r>
              <w:rPr>
                <w:w w:val="99"/>
                <w:sz w:val="20"/>
              </w:rPr>
              <w:t>0</w:t>
            </w:r>
          </w:p>
        </w:tc>
        <w:tc>
          <w:tcPr>
            <w:tcW w:w="1334" w:type="dxa"/>
          </w:tcPr>
          <w:p w14:paraId="3E16B639" w14:textId="77777777" w:rsidR="00AE6E63" w:rsidRDefault="00623A9F">
            <w:pPr>
              <w:pStyle w:val="TableParagraph"/>
              <w:spacing w:line="210" w:lineRule="exact"/>
              <w:ind w:left="10"/>
              <w:jc w:val="center"/>
              <w:rPr>
                <w:sz w:val="20"/>
              </w:rPr>
            </w:pPr>
            <w:r>
              <w:rPr>
                <w:w w:val="99"/>
                <w:sz w:val="20"/>
              </w:rPr>
              <w:t>2</w:t>
            </w:r>
          </w:p>
        </w:tc>
        <w:tc>
          <w:tcPr>
            <w:tcW w:w="1783" w:type="dxa"/>
          </w:tcPr>
          <w:p w14:paraId="08597AC2" w14:textId="77777777" w:rsidR="00AE6E63" w:rsidRDefault="00623A9F">
            <w:pPr>
              <w:pStyle w:val="TableParagraph"/>
              <w:spacing w:line="210" w:lineRule="exact"/>
              <w:ind w:left="8"/>
              <w:jc w:val="center"/>
              <w:rPr>
                <w:sz w:val="20"/>
              </w:rPr>
            </w:pPr>
            <w:r>
              <w:rPr>
                <w:w w:val="99"/>
                <w:sz w:val="20"/>
              </w:rPr>
              <w:t>1</w:t>
            </w:r>
          </w:p>
        </w:tc>
        <w:tc>
          <w:tcPr>
            <w:tcW w:w="1185" w:type="dxa"/>
          </w:tcPr>
          <w:p w14:paraId="6BC713FB" w14:textId="77777777" w:rsidR="00AE6E63" w:rsidRDefault="00623A9F">
            <w:pPr>
              <w:pStyle w:val="TableParagraph"/>
              <w:spacing w:line="210" w:lineRule="exact"/>
              <w:ind w:left="7"/>
              <w:jc w:val="center"/>
              <w:rPr>
                <w:sz w:val="20"/>
              </w:rPr>
            </w:pPr>
            <w:r>
              <w:rPr>
                <w:w w:val="99"/>
                <w:sz w:val="20"/>
              </w:rPr>
              <w:t>3</w:t>
            </w:r>
          </w:p>
        </w:tc>
      </w:tr>
      <w:tr w:rsidR="00AE6E63" w14:paraId="62D68E20" w14:textId="77777777">
        <w:trPr>
          <w:trHeight w:val="230"/>
        </w:trPr>
        <w:tc>
          <w:tcPr>
            <w:tcW w:w="492" w:type="dxa"/>
          </w:tcPr>
          <w:p w14:paraId="404D9352" w14:textId="77777777" w:rsidR="00AE6E63" w:rsidRDefault="00AE6E63">
            <w:pPr>
              <w:pStyle w:val="TableParagraph"/>
              <w:rPr>
                <w:rFonts w:ascii="Times New Roman"/>
                <w:sz w:val="16"/>
              </w:rPr>
            </w:pPr>
          </w:p>
        </w:tc>
        <w:tc>
          <w:tcPr>
            <w:tcW w:w="3303" w:type="dxa"/>
          </w:tcPr>
          <w:p w14:paraId="7B19987D" w14:textId="77777777" w:rsidR="00AE6E63" w:rsidRDefault="00623A9F">
            <w:pPr>
              <w:pStyle w:val="TableParagraph"/>
              <w:spacing w:line="210" w:lineRule="exact"/>
              <w:ind w:right="101"/>
              <w:jc w:val="right"/>
              <w:rPr>
                <w:sz w:val="20"/>
              </w:rPr>
            </w:pPr>
            <w:r>
              <w:rPr>
                <w:sz w:val="20"/>
              </w:rPr>
              <w:t>Групповые консультации</w:t>
            </w:r>
          </w:p>
        </w:tc>
        <w:tc>
          <w:tcPr>
            <w:tcW w:w="4519" w:type="dxa"/>
            <w:gridSpan w:val="3"/>
          </w:tcPr>
          <w:p w14:paraId="1FFBDC3D" w14:textId="77777777" w:rsidR="00AE6E63" w:rsidRDefault="00623A9F">
            <w:pPr>
              <w:pStyle w:val="TableParagraph"/>
              <w:spacing w:line="210" w:lineRule="exact"/>
              <w:ind w:left="8"/>
              <w:jc w:val="center"/>
              <w:rPr>
                <w:sz w:val="20"/>
              </w:rPr>
            </w:pPr>
            <w:r>
              <w:rPr>
                <w:w w:val="99"/>
                <w:sz w:val="20"/>
              </w:rPr>
              <w:t>8</w:t>
            </w:r>
          </w:p>
        </w:tc>
        <w:tc>
          <w:tcPr>
            <w:tcW w:w="1185" w:type="dxa"/>
          </w:tcPr>
          <w:p w14:paraId="1C3CC822" w14:textId="77777777" w:rsidR="00AE6E63" w:rsidRDefault="00623A9F">
            <w:pPr>
              <w:pStyle w:val="TableParagraph"/>
              <w:spacing w:line="210" w:lineRule="exact"/>
              <w:ind w:left="7"/>
              <w:jc w:val="center"/>
              <w:rPr>
                <w:sz w:val="20"/>
              </w:rPr>
            </w:pPr>
            <w:r>
              <w:rPr>
                <w:w w:val="99"/>
                <w:sz w:val="20"/>
              </w:rPr>
              <w:t>8</w:t>
            </w:r>
          </w:p>
        </w:tc>
      </w:tr>
      <w:tr w:rsidR="00AE6E63" w14:paraId="2D429C6F" w14:textId="77777777">
        <w:trPr>
          <w:trHeight w:val="230"/>
        </w:trPr>
        <w:tc>
          <w:tcPr>
            <w:tcW w:w="492" w:type="dxa"/>
          </w:tcPr>
          <w:p w14:paraId="5C17504B" w14:textId="77777777" w:rsidR="00AE6E63" w:rsidRDefault="00AE6E63">
            <w:pPr>
              <w:pStyle w:val="TableParagraph"/>
              <w:rPr>
                <w:rFonts w:ascii="Times New Roman"/>
                <w:sz w:val="16"/>
              </w:rPr>
            </w:pPr>
          </w:p>
        </w:tc>
        <w:tc>
          <w:tcPr>
            <w:tcW w:w="3303" w:type="dxa"/>
          </w:tcPr>
          <w:p w14:paraId="057031F4" w14:textId="77777777" w:rsidR="00AE6E63" w:rsidRDefault="00623A9F">
            <w:pPr>
              <w:pStyle w:val="TableParagraph"/>
              <w:spacing w:line="211" w:lineRule="exact"/>
              <w:ind w:right="100"/>
              <w:jc w:val="right"/>
              <w:rPr>
                <w:sz w:val="20"/>
              </w:rPr>
            </w:pPr>
            <w:r>
              <w:rPr>
                <w:sz w:val="20"/>
              </w:rPr>
              <w:t>Контроль</w:t>
            </w:r>
          </w:p>
        </w:tc>
        <w:tc>
          <w:tcPr>
            <w:tcW w:w="4519" w:type="dxa"/>
            <w:gridSpan w:val="3"/>
          </w:tcPr>
          <w:p w14:paraId="3C3915EA" w14:textId="77777777" w:rsidR="00AE6E63" w:rsidRDefault="00623A9F">
            <w:pPr>
              <w:pStyle w:val="TableParagraph"/>
              <w:spacing w:line="211" w:lineRule="exact"/>
              <w:ind w:left="2127" w:right="2119"/>
              <w:jc w:val="center"/>
              <w:rPr>
                <w:sz w:val="20"/>
              </w:rPr>
            </w:pPr>
            <w:r>
              <w:rPr>
                <w:sz w:val="20"/>
              </w:rPr>
              <w:t>36</w:t>
            </w:r>
          </w:p>
        </w:tc>
        <w:tc>
          <w:tcPr>
            <w:tcW w:w="1185" w:type="dxa"/>
          </w:tcPr>
          <w:p w14:paraId="750A754A" w14:textId="77777777" w:rsidR="00AE6E63" w:rsidRDefault="00623A9F">
            <w:pPr>
              <w:pStyle w:val="TableParagraph"/>
              <w:spacing w:line="211" w:lineRule="exact"/>
              <w:ind w:left="302" w:right="300"/>
              <w:jc w:val="center"/>
              <w:rPr>
                <w:sz w:val="20"/>
              </w:rPr>
            </w:pPr>
            <w:r>
              <w:rPr>
                <w:sz w:val="20"/>
              </w:rPr>
              <w:t>36</w:t>
            </w:r>
          </w:p>
        </w:tc>
      </w:tr>
      <w:tr w:rsidR="00AE6E63" w14:paraId="2E43BD7A" w14:textId="77777777">
        <w:trPr>
          <w:trHeight w:val="232"/>
        </w:trPr>
        <w:tc>
          <w:tcPr>
            <w:tcW w:w="492" w:type="dxa"/>
          </w:tcPr>
          <w:p w14:paraId="6F780E3C" w14:textId="77777777" w:rsidR="00AE6E63" w:rsidRDefault="00AE6E63">
            <w:pPr>
              <w:pStyle w:val="TableParagraph"/>
              <w:rPr>
                <w:rFonts w:ascii="Times New Roman"/>
                <w:sz w:val="16"/>
              </w:rPr>
            </w:pPr>
          </w:p>
        </w:tc>
        <w:tc>
          <w:tcPr>
            <w:tcW w:w="3303" w:type="dxa"/>
          </w:tcPr>
          <w:p w14:paraId="6BC711AD" w14:textId="77777777" w:rsidR="00AE6E63" w:rsidRDefault="00623A9F">
            <w:pPr>
              <w:pStyle w:val="TableParagraph"/>
              <w:spacing w:line="212" w:lineRule="exact"/>
              <w:ind w:right="96"/>
              <w:jc w:val="right"/>
              <w:rPr>
                <w:b/>
                <w:sz w:val="20"/>
              </w:rPr>
            </w:pPr>
            <w:r>
              <w:rPr>
                <w:b/>
                <w:w w:val="95"/>
                <w:sz w:val="20"/>
              </w:rPr>
              <w:t>Итого:</w:t>
            </w:r>
          </w:p>
        </w:tc>
        <w:tc>
          <w:tcPr>
            <w:tcW w:w="1402" w:type="dxa"/>
          </w:tcPr>
          <w:p w14:paraId="4EFDF9AE" w14:textId="77777777" w:rsidR="00AE6E63" w:rsidRDefault="00623A9F">
            <w:pPr>
              <w:pStyle w:val="TableParagraph"/>
              <w:spacing w:line="212" w:lineRule="exact"/>
              <w:ind w:left="343" w:right="339"/>
              <w:jc w:val="center"/>
              <w:rPr>
                <w:b/>
                <w:sz w:val="20"/>
              </w:rPr>
            </w:pPr>
            <w:r>
              <w:rPr>
                <w:b/>
                <w:sz w:val="20"/>
              </w:rPr>
              <w:t>34</w:t>
            </w:r>
          </w:p>
        </w:tc>
        <w:tc>
          <w:tcPr>
            <w:tcW w:w="1334" w:type="dxa"/>
          </w:tcPr>
          <w:p w14:paraId="00606E58" w14:textId="77777777" w:rsidR="00AE6E63" w:rsidRDefault="00623A9F">
            <w:pPr>
              <w:pStyle w:val="TableParagraph"/>
              <w:spacing w:line="212" w:lineRule="exact"/>
              <w:ind w:left="94" w:right="89"/>
              <w:jc w:val="center"/>
              <w:rPr>
                <w:b/>
                <w:sz w:val="20"/>
              </w:rPr>
            </w:pPr>
            <w:r>
              <w:rPr>
                <w:b/>
                <w:sz w:val="20"/>
              </w:rPr>
              <w:t>34</w:t>
            </w:r>
          </w:p>
        </w:tc>
        <w:tc>
          <w:tcPr>
            <w:tcW w:w="1783" w:type="dxa"/>
          </w:tcPr>
          <w:p w14:paraId="0E75C930" w14:textId="77777777" w:rsidR="00AE6E63" w:rsidRDefault="00623A9F">
            <w:pPr>
              <w:pStyle w:val="TableParagraph"/>
              <w:spacing w:line="212" w:lineRule="exact"/>
              <w:ind w:left="759" w:right="751"/>
              <w:jc w:val="center"/>
              <w:rPr>
                <w:b/>
                <w:sz w:val="20"/>
              </w:rPr>
            </w:pPr>
            <w:r>
              <w:rPr>
                <w:b/>
                <w:sz w:val="20"/>
              </w:rPr>
              <w:t>32</w:t>
            </w:r>
          </w:p>
        </w:tc>
        <w:tc>
          <w:tcPr>
            <w:tcW w:w="1185" w:type="dxa"/>
          </w:tcPr>
          <w:p w14:paraId="57B3F826" w14:textId="77777777" w:rsidR="00AE6E63" w:rsidRDefault="00623A9F">
            <w:pPr>
              <w:pStyle w:val="TableParagraph"/>
              <w:spacing w:line="212" w:lineRule="exact"/>
              <w:ind w:left="302" w:right="300"/>
              <w:jc w:val="center"/>
              <w:rPr>
                <w:b/>
                <w:sz w:val="20"/>
              </w:rPr>
            </w:pPr>
            <w:r>
              <w:rPr>
                <w:b/>
                <w:sz w:val="20"/>
              </w:rPr>
              <w:t>144</w:t>
            </w:r>
          </w:p>
        </w:tc>
      </w:tr>
    </w:tbl>
    <w:p w14:paraId="77C8BE0B" w14:textId="77777777" w:rsidR="00AE6E63" w:rsidRDefault="00AE6E63">
      <w:pPr>
        <w:pStyle w:val="a3"/>
        <w:ind w:left="0"/>
        <w:rPr>
          <w:b/>
          <w:sz w:val="20"/>
        </w:rPr>
      </w:pPr>
    </w:p>
    <w:p w14:paraId="6B2FAC32" w14:textId="77777777" w:rsidR="00AE6E63" w:rsidRDefault="00AE6E63">
      <w:pPr>
        <w:pStyle w:val="a3"/>
        <w:spacing w:before="6"/>
        <w:ind w:left="0"/>
        <w:rPr>
          <w:b/>
          <w:sz w:val="19"/>
        </w:rPr>
      </w:pPr>
    </w:p>
    <w:p w14:paraId="1EEDF247" w14:textId="77777777" w:rsidR="00AE6E63" w:rsidRDefault="00623A9F">
      <w:pPr>
        <w:pStyle w:val="a5"/>
        <w:numPr>
          <w:ilvl w:val="0"/>
          <w:numId w:val="44"/>
        </w:numPr>
        <w:tabs>
          <w:tab w:val="left" w:pos="665"/>
        </w:tabs>
        <w:spacing w:before="92"/>
        <w:ind w:left="664" w:hanging="403"/>
        <w:rPr>
          <w:b/>
          <w:sz w:val="24"/>
        </w:rPr>
      </w:pPr>
      <w:r>
        <w:rPr>
          <w:b/>
          <w:sz w:val="24"/>
        </w:rPr>
        <w:t>Методические указания для обучающихся по освоению</w:t>
      </w:r>
      <w:r>
        <w:rPr>
          <w:b/>
          <w:spacing w:val="-15"/>
          <w:sz w:val="24"/>
        </w:rPr>
        <w:t xml:space="preserve"> </w:t>
      </w:r>
      <w:r>
        <w:rPr>
          <w:b/>
          <w:sz w:val="24"/>
        </w:rPr>
        <w:t>дисциплины</w:t>
      </w:r>
    </w:p>
    <w:p w14:paraId="297447DD" w14:textId="77777777" w:rsidR="00AE6E63" w:rsidRDefault="00623A9F">
      <w:pPr>
        <w:pStyle w:val="a3"/>
        <w:ind w:right="224" w:firstLine="707"/>
        <w:jc w:val="both"/>
      </w:pPr>
      <w:r>
        <w:t>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которую отводится 32 часа в семестре и 8 часов на групповые консультации, а также работу при подготовке к промежуточной аттестации – экзамену (отводится 36 часов).</w:t>
      </w:r>
    </w:p>
    <w:p w14:paraId="6CF5BA5B" w14:textId="77777777" w:rsidR="00AE6E63" w:rsidRDefault="00623A9F">
      <w:pPr>
        <w:pStyle w:val="a3"/>
        <w:ind w:left="970"/>
        <w:jc w:val="both"/>
      </w:pPr>
      <w:r>
        <w:t>Самостоятельная     учебная     деятельность     студентов     по</w:t>
      </w:r>
      <w:r>
        <w:rPr>
          <w:spacing w:val="53"/>
        </w:rPr>
        <w:t xml:space="preserve"> </w:t>
      </w:r>
      <w:r>
        <w:t>дисциплине</w:t>
      </w:r>
    </w:p>
    <w:p w14:paraId="29FB236E" w14:textId="77777777" w:rsidR="00AE6E63" w:rsidRDefault="00623A9F">
      <w:pPr>
        <w:pStyle w:val="a3"/>
        <w:spacing w:before="1"/>
        <w:ind w:right="222"/>
        <w:jc w:val="both"/>
      </w:pPr>
      <w:r>
        <w:t xml:space="preserve">«Клиническая психология» предполагает изучение и конспектирование рекомендуемой преподавателем литературы по вопросам семинарских практических занятий (приведены выше), самостоятельное освоение понятийного аппарата </w:t>
      </w:r>
      <w:r>
        <w:rPr>
          <w:spacing w:val="21"/>
        </w:rPr>
        <w:t xml:space="preserve"> </w:t>
      </w:r>
      <w:r>
        <w:t xml:space="preserve">(выполнение </w:t>
      </w:r>
      <w:r>
        <w:rPr>
          <w:spacing w:val="21"/>
        </w:rPr>
        <w:t xml:space="preserve"> </w:t>
      </w:r>
      <w:r>
        <w:t xml:space="preserve">понятийных </w:t>
      </w:r>
      <w:r>
        <w:rPr>
          <w:spacing w:val="18"/>
        </w:rPr>
        <w:t xml:space="preserve"> </w:t>
      </w:r>
      <w:r>
        <w:t xml:space="preserve">диктантов </w:t>
      </w:r>
      <w:r>
        <w:rPr>
          <w:spacing w:val="21"/>
        </w:rPr>
        <w:t xml:space="preserve"> </w:t>
      </w:r>
      <w:r>
        <w:t xml:space="preserve">на </w:t>
      </w:r>
      <w:r>
        <w:rPr>
          <w:spacing w:val="22"/>
        </w:rPr>
        <w:t xml:space="preserve"> </w:t>
      </w:r>
      <w:r>
        <w:t xml:space="preserve">семинарских </w:t>
      </w:r>
      <w:r>
        <w:rPr>
          <w:spacing w:val="21"/>
        </w:rPr>
        <w:t xml:space="preserve"> </w:t>
      </w:r>
      <w:r>
        <w:t xml:space="preserve">и </w:t>
      </w:r>
      <w:r>
        <w:rPr>
          <w:spacing w:val="23"/>
        </w:rPr>
        <w:t xml:space="preserve"> </w:t>
      </w:r>
      <w:r>
        <w:t>практических</w:t>
      </w:r>
    </w:p>
    <w:p w14:paraId="228AFBDE" w14:textId="77777777" w:rsidR="00AE6E63" w:rsidRDefault="00AE6E63">
      <w:pPr>
        <w:jc w:val="both"/>
        <w:sectPr w:rsidR="00AE6E63">
          <w:pgSz w:w="11910" w:h="16840"/>
          <w:pgMar w:top="1120" w:right="620" w:bottom="280" w:left="1440" w:header="720" w:footer="720" w:gutter="0"/>
          <w:cols w:space="720"/>
        </w:sectPr>
      </w:pPr>
    </w:p>
    <w:p w14:paraId="48ED435F" w14:textId="77777777" w:rsidR="00AE6E63" w:rsidRDefault="00623A9F">
      <w:pPr>
        <w:pStyle w:val="a3"/>
        <w:spacing w:before="75"/>
        <w:ind w:right="228"/>
        <w:jc w:val="both"/>
      </w:pPr>
      <w:r>
        <w:lastRenderedPageBreak/>
        <w:t>занятиях) и подготовку к текущим аттестациям (контрольным работам) (примеры см. ниже).</w:t>
      </w:r>
    </w:p>
    <w:p w14:paraId="513E778A" w14:textId="77777777" w:rsidR="00AE6E63" w:rsidRDefault="00623A9F">
      <w:pPr>
        <w:pStyle w:val="a3"/>
        <w:ind w:right="223"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647CD5C7" w14:textId="77777777" w:rsidR="00AE6E63" w:rsidRDefault="00623A9F">
      <w:pPr>
        <w:pStyle w:val="a3"/>
        <w:spacing w:before="1"/>
        <w:ind w:right="226" w:firstLine="707"/>
        <w:jc w:val="both"/>
      </w:pPr>
      <w: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w:t>
      </w:r>
    </w:p>
    <w:p w14:paraId="24221BAC" w14:textId="77777777" w:rsidR="00AE6E63" w:rsidRDefault="00623A9F">
      <w:pPr>
        <w:pStyle w:val="a3"/>
        <w:ind w:right="223"/>
        <w:jc w:val="both"/>
      </w:pPr>
      <w:r>
        <w:t>–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4B8C49EF" w14:textId="77777777" w:rsidR="00AE6E63" w:rsidRDefault="00623A9F">
      <w:pPr>
        <w:pStyle w:val="a3"/>
        <w:spacing w:before="1"/>
        <w:ind w:right="222" w:firstLine="707"/>
        <w:jc w:val="both"/>
      </w:pPr>
      <w:r>
        <w:t>Подготовка к понятийным диктантам требует от обучающегося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7 ключевых понятий.</w:t>
      </w:r>
    </w:p>
    <w:p w14:paraId="5FFD355B" w14:textId="77777777" w:rsidR="00AE6E63" w:rsidRDefault="00623A9F">
      <w:pPr>
        <w:pStyle w:val="a3"/>
        <w:ind w:right="221" w:firstLine="719"/>
        <w:jc w:val="both"/>
      </w:pPr>
      <w:r>
        <w:t>По практическому заданию обучающиеся отчитываются преподавателю письменно. Отчет должен включать описание цели работы, ее процедуры, протокол, содержащий эмпирические данные, их математическую обработку, грамотно сформулированный вывод и психологическое заключение. На основании этого преподаватель оценивает выполнение практического задания.</w:t>
      </w:r>
    </w:p>
    <w:p w14:paraId="0FF4D49B" w14:textId="77777777" w:rsidR="00AE6E63" w:rsidRDefault="00623A9F">
      <w:pPr>
        <w:pStyle w:val="a3"/>
        <w:ind w:right="223" w:firstLine="707"/>
        <w:jc w:val="both"/>
      </w:pPr>
      <w:r>
        <w:t>Все выполняемые обучающимися самостоятельно задания (конспекты литературных источников, выполнение понятийных диктантов, контрольных работ, практических заданий) подлежат последующей проверке преподавателем с использованием определенных критериев (содержатся в пункте 20.1). Результаты текущих аттестаций учитываются преподавателем при проведении промежуточной аттестации</w:t>
      </w:r>
      <w:r>
        <w:rPr>
          <w:spacing w:val="-3"/>
        </w:rPr>
        <w:t xml:space="preserve"> </w:t>
      </w:r>
      <w:r>
        <w:t>(экзамена).</w:t>
      </w:r>
    </w:p>
    <w:p w14:paraId="3E8CEB0B" w14:textId="77777777" w:rsidR="00AE6E63" w:rsidRDefault="00AE6E63">
      <w:pPr>
        <w:pStyle w:val="a3"/>
        <w:ind w:left="0"/>
      </w:pPr>
    </w:p>
    <w:p w14:paraId="3F21C955" w14:textId="77777777" w:rsidR="00AE6E63" w:rsidRDefault="00623A9F">
      <w:pPr>
        <w:pStyle w:val="1"/>
        <w:numPr>
          <w:ilvl w:val="0"/>
          <w:numId w:val="44"/>
        </w:numPr>
        <w:tabs>
          <w:tab w:val="left" w:pos="706"/>
        </w:tabs>
        <w:spacing w:before="1"/>
        <w:ind w:left="262" w:right="230" w:firstLine="0"/>
      </w:pPr>
      <w:r>
        <w:t>Перечень основной и дополнительной литературы, ресурсов интернет, необходимых для освоения</w:t>
      </w:r>
      <w:r>
        <w:rPr>
          <w:spacing w:val="-7"/>
        </w:rPr>
        <w:t xml:space="preserve"> </w:t>
      </w:r>
      <w:r>
        <w:t>дисциплины</w:t>
      </w:r>
    </w:p>
    <w:p w14:paraId="0E358E89" w14:textId="77777777" w:rsidR="00AE6E63" w:rsidRDefault="00AE6E63">
      <w:pPr>
        <w:pStyle w:val="a3"/>
        <w:spacing w:before="10"/>
        <w:ind w:left="0"/>
        <w:rPr>
          <w:b/>
          <w:sz w:val="23"/>
        </w:rPr>
      </w:pPr>
    </w:p>
    <w:p w14:paraId="37A9CA47" w14:textId="77777777" w:rsidR="00AE6E63" w:rsidRDefault="00623A9F">
      <w:pPr>
        <w:ind w:left="262"/>
        <w:jc w:val="both"/>
        <w:rPr>
          <w:sz w:val="20"/>
        </w:rPr>
      </w:pPr>
      <w:r>
        <w:rPr>
          <w:sz w:val="20"/>
        </w:rPr>
        <w:t>а) основная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502B66F9" w14:textId="77777777">
        <w:trPr>
          <w:trHeight w:val="230"/>
        </w:trPr>
        <w:tc>
          <w:tcPr>
            <w:tcW w:w="828" w:type="dxa"/>
          </w:tcPr>
          <w:p w14:paraId="07C1DB97" w14:textId="77777777" w:rsidR="00AE6E63" w:rsidRDefault="00623A9F">
            <w:pPr>
              <w:pStyle w:val="TableParagraph"/>
              <w:spacing w:line="210" w:lineRule="exact"/>
              <w:ind w:left="88" w:right="84"/>
              <w:jc w:val="center"/>
              <w:rPr>
                <w:sz w:val="20"/>
              </w:rPr>
            </w:pPr>
            <w:r>
              <w:rPr>
                <w:sz w:val="20"/>
              </w:rPr>
              <w:t>№ п/п</w:t>
            </w:r>
          </w:p>
        </w:tc>
        <w:tc>
          <w:tcPr>
            <w:tcW w:w="8745" w:type="dxa"/>
          </w:tcPr>
          <w:p w14:paraId="3311E282" w14:textId="77777777" w:rsidR="00AE6E63" w:rsidRDefault="00623A9F">
            <w:pPr>
              <w:pStyle w:val="TableParagraph"/>
              <w:spacing w:line="210" w:lineRule="exact"/>
              <w:ind w:left="88" w:right="82"/>
              <w:jc w:val="center"/>
              <w:rPr>
                <w:sz w:val="20"/>
              </w:rPr>
            </w:pPr>
            <w:r>
              <w:rPr>
                <w:sz w:val="20"/>
              </w:rPr>
              <w:t>Источник</w:t>
            </w:r>
          </w:p>
        </w:tc>
      </w:tr>
      <w:tr w:rsidR="00AE6E63" w14:paraId="3E8C09D9" w14:textId="77777777">
        <w:trPr>
          <w:trHeight w:val="690"/>
        </w:trPr>
        <w:tc>
          <w:tcPr>
            <w:tcW w:w="828" w:type="dxa"/>
          </w:tcPr>
          <w:p w14:paraId="2C1A3ED1" w14:textId="77777777" w:rsidR="00AE6E63" w:rsidRDefault="00AE6E63">
            <w:pPr>
              <w:pStyle w:val="TableParagraph"/>
              <w:spacing w:before="11"/>
              <w:rPr>
                <w:sz w:val="19"/>
              </w:rPr>
            </w:pPr>
          </w:p>
          <w:p w14:paraId="05E8A209" w14:textId="77777777" w:rsidR="00AE6E63" w:rsidRDefault="00623A9F">
            <w:pPr>
              <w:pStyle w:val="TableParagraph"/>
              <w:ind w:left="7"/>
              <w:jc w:val="center"/>
              <w:rPr>
                <w:sz w:val="20"/>
              </w:rPr>
            </w:pPr>
            <w:r>
              <w:rPr>
                <w:w w:val="99"/>
                <w:sz w:val="20"/>
              </w:rPr>
              <w:t>1</w:t>
            </w:r>
          </w:p>
        </w:tc>
        <w:tc>
          <w:tcPr>
            <w:tcW w:w="8745" w:type="dxa"/>
          </w:tcPr>
          <w:p w14:paraId="489CD908" w14:textId="77777777" w:rsidR="00AE6E63" w:rsidRDefault="00623A9F">
            <w:pPr>
              <w:pStyle w:val="TableParagraph"/>
              <w:spacing w:line="229" w:lineRule="exact"/>
              <w:ind w:left="107"/>
              <w:rPr>
                <w:sz w:val="20"/>
              </w:rPr>
            </w:pPr>
            <w:r>
              <w:rPr>
                <w:sz w:val="20"/>
              </w:rPr>
              <w:t>Введение в клиническую психологию. Учеб.-метод. комплекс дисциплины для студентов</w:t>
            </w:r>
          </w:p>
          <w:p w14:paraId="443EF6BA" w14:textId="77777777" w:rsidR="00AE6E63" w:rsidRDefault="00623A9F">
            <w:pPr>
              <w:pStyle w:val="TableParagraph"/>
              <w:spacing w:before="5" w:line="228" w:lineRule="exact"/>
              <w:ind w:left="107" w:right="99"/>
              <w:rPr>
                <w:sz w:val="20"/>
              </w:rPr>
            </w:pPr>
            <w:r>
              <w:rPr>
                <w:sz w:val="20"/>
              </w:rPr>
              <w:t>всех форм обучения по направлению подготовки «Психология» (бакалавр). – Москва : Директ-Медиа, 2013. – 94 с. – URL:</w:t>
            </w:r>
            <w:hyperlink r:id="rId6">
              <w:r>
                <w:rPr>
                  <w:sz w:val="20"/>
                </w:rPr>
                <w:t>http://biblioclub.ru/index.php?page=book&amp;id=210549</w:t>
              </w:r>
            </w:hyperlink>
          </w:p>
        </w:tc>
      </w:tr>
    </w:tbl>
    <w:p w14:paraId="1D62A03A" w14:textId="77777777" w:rsidR="00AE6E63" w:rsidRDefault="00AE6E63">
      <w:pPr>
        <w:spacing w:line="228" w:lineRule="exact"/>
        <w:rPr>
          <w:sz w:val="20"/>
        </w:rPr>
        <w:sectPr w:rsidR="00AE6E63">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08524F05" w14:textId="77777777">
        <w:trPr>
          <w:trHeight w:val="460"/>
        </w:trPr>
        <w:tc>
          <w:tcPr>
            <w:tcW w:w="828" w:type="dxa"/>
          </w:tcPr>
          <w:p w14:paraId="6BA9951A" w14:textId="77777777" w:rsidR="00AE6E63" w:rsidRDefault="00623A9F">
            <w:pPr>
              <w:pStyle w:val="TableParagraph"/>
              <w:spacing w:before="109"/>
              <w:ind w:left="7"/>
              <w:jc w:val="center"/>
              <w:rPr>
                <w:sz w:val="20"/>
              </w:rPr>
            </w:pPr>
            <w:r>
              <w:rPr>
                <w:w w:val="99"/>
                <w:sz w:val="20"/>
              </w:rPr>
              <w:lastRenderedPageBreak/>
              <w:t>2</w:t>
            </w:r>
          </w:p>
        </w:tc>
        <w:tc>
          <w:tcPr>
            <w:tcW w:w="8745" w:type="dxa"/>
          </w:tcPr>
          <w:p w14:paraId="63CA03F3" w14:textId="77777777" w:rsidR="00AE6E63" w:rsidRDefault="00623A9F">
            <w:pPr>
              <w:pStyle w:val="TableParagraph"/>
              <w:spacing w:line="224" w:lineRule="exact"/>
              <w:ind w:left="107"/>
              <w:rPr>
                <w:sz w:val="20"/>
              </w:rPr>
            </w:pPr>
            <w:r>
              <w:rPr>
                <w:sz w:val="20"/>
              </w:rPr>
              <w:t>Клиническая психология в социальной работе / под ред. Б. А. Маршинина [и др.]. – Москва</w:t>
            </w:r>
          </w:p>
          <w:p w14:paraId="580664B5" w14:textId="77777777" w:rsidR="00AE6E63" w:rsidRDefault="00623A9F">
            <w:pPr>
              <w:pStyle w:val="TableParagraph"/>
              <w:spacing w:before="1" w:line="216" w:lineRule="exact"/>
              <w:ind w:left="107"/>
              <w:rPr>
                <w:sz w:val="20"/>
              </w:rPr>
            </w:pPr>
            <w:r>
              <w:rPr>
                <w:sz w:val="20"/>
              </w:rPr>
              <w:t>: Академия, 2002. – 224 с.</w:t>
            </w:r>
          </w:p>
        </w:tc>
      </w:tr>
      <w:tr w:rsidR="00AE6E63" w14:paraId="377061F2" w14:textId="77777777">
        <w:trPr>
          <w:trHeight w:val="690"/>
        </w:trPr>
        <w:tc>
          <w:tcPr>
            <w:tcW w:w="828" w:type="dxa"/>
          </w:tcPr>
          <w:p w14:paraId="58AE2F6F" w14:textId="77777777" w:rsidR="00AE6E63" w:rsidRDefault="00AE6E63">
            <w:pPr>
              <w:pStyle w:val="TableParagraph"/>
              <w:spacing w:before="5"/>
              <w:rPr>
                <w:sz w:val="19"/>
              </w:rPr>
            </w:pPr>
          </w:p>
          <w:p w14:paraId="2D5E8D24" w14:textId="77777777" w:rsidR="00AE6E63" w:rsidRDefault="00623A9F">
            <w:pPr>
              <w:pStyle w:val="TableParagraph"/>
              <w:ind w:left="7"/>
              <w:jc w:val="center"/>
              <w:rPr>
                <w:sz w:val="20"/>
              </w:rPr>
            </w:pPr>
            <w:r>
              <w:rPr>
                <w:w w:val="99"/>
                <w:sz w:val="20"/>
              </w:rPr>
              <w:t>3</w:t>
            </w:r>
          </w:p>
        </w:tc>
        <w:tc>
          <w:tcPr>
            <w:tcW w:w="8745" w:type="dxa"/>
          </w:tcPr>
          <w:p w14:paraId="1F59736C" w14:textId="77777777" w:rsidR="00AE6E63" w:rsidRDefault="00623A9F">
            <w:pPr>
              <w:pStyle w:val="TableParagraph"/>
              <w:ind w:left="107"/>
              <w:rPr>
                <w:sz w:val="20"/>
              </w:rPr>
            </w:pPr>
            <w:r>
              <w:rPr>
                <w:sz w:val="20"/>
              </w:rPr>
              <w:t>Колесник Н. Т. Клиническая психология : [учебник для студ. вузов, обуч. по гуманитарным направлениям и специальностям] / Н. Т. Колесник, Е. А. Орлова ; под ред.</w:t>
            </w:r>
          </w:p>
          <w:p w14:paraId="45ADCBCD" w14:textId="77777777" w:rsidR="00AE6E63" w:rsidRDefault="00623A9F">
            <w:pPr>
              <w:pStyle w:val="TableParagraph"/>
              <w:spacing w:line="216" w:lineRule="exact"/>
              <w:ind w:left="107"/>
              <w:rPr>
                <w:sz w:val="20"/>
              </w:rPr>
            </w:pPr>
            <w:r>
              <w:rPr>
                <w:sz w:val="20"/>
              </w:rPr>
              <w:t>Г. И. Ефремовой. – Москва : Юрайт, 2016. – 359 с.</w:t>
            </w:r>
          </w:p>
        </w:tc>
      </w:tr>
      <w:tr w:rsidR="00AE6E63" w14:paraId="77626B2F" w14:textId="77777777">
        <w:trPr>
          <w:trHeight w:val="690"/>
        </w:trPr>
        <w:tc>
          <w:tcPr>
            <w:tcW w:w="828" w:type="dxa"/>
          </w:tcPr>
          <w:p w14:paraId="6D6A5F06" w14:textId="77777777" w:rsidR="00AE6E63" w:rsidRDefault="00AE6E63">
            <w:pPr>
              <w:pStyle w:val="TableParagraph"/>
              <w:spacing w:before="5"/>
              <w:rPr>
                <w:sz w:val="19"/>
              </w:rPr>
            </w:pPr>
          </w:p>
          <w:p w14:paraId="24CC486A" w14:textId="77777777" w:rsidR="00AE6E63" w:rsidRDefault="00623A9F">
            <w:pPr>
              <w:pStyle w:val="TableParagraph"/>
              <w:ind w:left="7"/>
              <w:jc w:val="center"/>
              <w:rPr>
                <w:sz w:val="20"/>
              </w:rPr>
            </w:pPr>
            <w:r>
              <w:rPr>
                <w:w w:val="99"/>
                <w:sz w:val="20"/>
              </w:rPr>
              <w:t>4</w:t>
            </w:r>
          </w:p>
        </w:tc>
        <w:tc>
          <w:tcPr>
            <w:tcW w:w="8745" w:type="dxa"/>
          </w:tcPr>
          <w:p w14:paraId="4C02DF40" w14:textId="77777777" w:rsidR="00AE6E63" w:rsidRDefault="00623A9F">
            <w:pPr>
              <w:pStyle w:val="TableParagraph"/>
              <w:tabs>
                <w:tab w:val="left" w:pos="1204"/>
                <w:tab w:val="left" w:pos="1676"/>
                <w:tab w:val="left" w:pos="3278"/>
                <w:tab w:val="left" w:pos="4585"/>
                <w:tab w:val="left" w:pos="5863"/>
                <w:tab w:val="left" w:pos="6786"/>
                <w:tab w:val="left" w:pos="7314"/>
                <w:tab w:val="left" w:pos="7952"/>
                <w:tab w:val="left" w:pos="8523"/>
              </w:tabs>
              <w:ind w:left="107" w:right="98"/>
              <w:rPr>
                <w:sz w:val="20"/>
              </w:rPr>
            </w:pPr>
            <w:r>
              <w:rPr>
                <w:sz w:val="20"/>
              </w:rPr>
              <w:t>Корецкая И.А. Клиническая психология. Учебно-методический комплекс / И.А. Корецкая. – Москва</w:t>
            </w:r>
            <w:r>
              <w:rPr>
                <w:sz w:val="20"/>
              </w:rPr>
              <w:tab/>
              <w:t>:</w:t>
            </w:r>
            <w:r>
              <w:rPr>
                <w:sz w:val="20"/>
              </w:rPr>
              <w:tab/>
              <w:t>Евразийский</w:t>
            </w:r>
            <w:r>
              <w:rPr>
                <w:sz w:val="20"/>
              </w:rPr>
              <w:tab/>
              <w:t>открытый</w:t>
            </w:r>
            <w:r>
              <w:rPr>
                <w:sz w:val="20"/>
              </w:rPr>
              <w:tab/>
              <w:t>институт,</w:t>
            </w:r>
            <w:r>
              <w:rPr>
                <w:sz w:val="20"/>
              </w:rPr>
              <w:tab/>
              <w:t>2010.</w:t>
            </w:r>
            <w:r>
              <w:rPr>
                <w:sz w:val="20"/>
              </w:rPr>
              <w:tab/>
              <w:t>–</w:t>
            </w:r>
            <w:r>
              <w:rPr>
                <w:sz w:val="20"/>
              </w:rPr>
              <w:tab/>
              <w:t>48</w:t>
            </w:r>
            <w:r>
              <w:rPr>
                <w:sz w:val="20"/>
              </w:rPr>
              <w:tab/>
              <w:t>с.</w:t>
            </w:r>
            <w:r>
              <w:rPr>
                <w:sz w:val="20"/>
              </w:rPr>
              <w:tab/>
            </w:r>
            <w:r>
              <w:rPr>
                <w:spacing w:val="-17"/>
                <w:sz w:val="20"/>
              </w:rPr>
              <w:t>–</w:t>
            </w:r>
          </w:p>
          <w:p w14:paraId="253B84CD" w14:textId="77777777" w:rsidR="00AE6E63" w:rsidRDefault="00623A9F">
            <w:pPr>
              <w:pStyle w:val="TableParagraph"/>
              <w:spacing w:line="216" w:lineRule="exact"/>
              <w:ind w:left="107"/>
              <w:rPr>
                <w:sz w:val="20"/>
              </w:rPr>
            </w:pPr>
            <w:r>
              <w:rPr>
                <w:sz w:val="20"/>
              </w:rPr>
              <w:t>URL:</w:t>
            </w:r>
            <w:hyperlink r:id="rId7">
              <w:r>
                <w:rPr>
                  <w:sz w:val="20"/>
                </w:rPr>
                <w:t>http://biblioclub.ru/index.php?page=book&amp;id=90910</w:t>
              </w:r>
            </w:hyperlink>
          </w:p>
        </w:tc>
      </w:tr>
      <w:tr w:rsidR="00AE6E63" w14:paraId="4E5D9A6F" w14:textId="77777777">
        <w:trPr>
          <w:trHeight w:val="457"/>
        </w:trPr>
        <w:tc>
          <w:tcPr>
            <w:tcW w:w="828" w:type="dxa"/>
          </w:tcPr>
          <w:p w14:paraId="15B6EB8E" w14:textId="77777777" w:rsidR="00AE6E63" w:rsidRDefault="00623A9F">
            <w:pPr>
              <w:pStyle w:val="TableParagraph"/>
              <w:spacing w:before="109"/>
              <w:ind w:left="7"/>
              <w:jc w:val="center"/>
              <w:rPr>
                <w:sz w:val="20"/>
              </w:rPr>
            </w:pPr>
            <w:r>
              <w:rPr>
                <w:w w:val="99"/>
                <w:sz w:val="20"/>
              </w:rPr>
              <w:t>5</w:t>
            </w:r>
          </w:p>
        </w:tc>
        <w:tc>
          <w:tcPr>
            <w:tcW w:w="8745" w:type="dxa"/>
          </w:tcPr>
          <w:p w14:paraId="25775545" w14:textId="77777777" w:rsidR="00AE6E63" w:rsidRDefault="00623A9F">
            <w:pPr>
              <w:pStyle w:val="TableParagraph"/>
              <w:spacing w:line="223" w:lineRule="exact"/>
              <w:ind w:left="107"/>
              <w:rPr>
                <w:sz w:val="20"/>
              </w:rPr>
            </w:pPr>
            <w:r>
              <w:rPr>
                <w:sz w:val="20"/>
              </w:rPr>
              <w:t>Лакосина М. Д. Клиническая психология / Н. Д. Лакосина, И. И. Сергеев, О. Ф. Панкова. –</w:t>
            </w:r>
          </w:p>
          <w:p w14:paraId="6E0EF1C2" w14:textId="77777777" w:rsidR="00AE6E63" w:rsidRDefault="00623A9F">
            <w:pPr>
              <w:pStyle w:val="TableParagraph"/>
              <w:spacing w:line="215" w:lineRule="exact"/>
              <w:ind w:left="107"/>
              <w:rPr>
                <w:sz w:val="20"/>
              </w:rPr>
            </w:pPr>
            <w:r>
              <w:rPr>
                <w:sz w:val="20"/>
              </w:rPr>
              <w:t>Москва : МЕДпресс-информ, 2005. – 413 с.</w:t>
            </w:r>
          </w:p>
        </w:tc>
      </w:tr>
      <w:tr w:rsidR="00AE6E63" w14:paraId="4E93C5B2" w14:textId="77777777">
        <w:trPr>
          <w:trHeight w:val="230"/>
        </w:trPr>
        <w:tc>
          <w:tcPr>
            <w:tcW w:w="828" w:type="dxa"/>
          </w:tcPr>
          <w:p w14:paraId="77FA7102" w14:textId="77777777" w:rsidR="00AE6E63" w:rsidRDefault="00623A9F">
            <w:pPr>
              <w:pStyle w:val="TableParagraph"/>
              <w:spacing w:line="210" w:lineRule="exact"/>
              <w:ind w:left="7"/>
              <w:jc w:val="center"/>
              <w:rPr>
                <w:sz w:val="20"/>
              </w:rPr>
            </w:pPr>
            <w:r>
              <w:rPr>
                <w:w w:val="99"/>
                <w:sz w:val="20"/>
              </w:rPr>
              <w:t>6</w:t>
            </w:r>
          </w:p>
        </w:tc>
        <w:tc>
          <w:tcPr>
            <w:tcW w:w="8745" w:type="dxa"/>
          </w:tcPr>
          <w:p w14:paraId="5DCE4E04" w14:textId="77777777" w:rsidR="00AE6E63" w:rsidRDefault="00623A9F">
            <w:pPr>
              <w:pStyle w:val="TableParagraph"/>
              <w:spacing w:line="210" w:lineRule="exact"/>
              <w:ind w:left="107"/>
              <w:rPr>
                <w:sz w:val="20"/>
              </w:rPr>
            </w:pPr>
            <w:r>
              <w:rPr>
                <w:sz w:val="20"/>
              </w:rPr>
              <w:t>Лурия А. Р. Основы нейропсихологии / А. Р. Лурия. – Москва : Академия, 2002. – 384 с.</w:t>
            </w:r>
          </w:p>
        </w:tc>
      </w:tr>
      <w:tr w:rsidR="00AE6E63" w14:paraId="55B07037" w14:textId="77777777">
        <w:trPr>
          <w:trHeight w:val="460"/>
        </w:trPr>
        <w:tc>
          <w:tcPr>
            <w:tcW w:w="828" w:type="dxa"/>
          </w:tcPr>
          <w:p w14:paraId="16141A21" w14:textId="77777777" w:rsidR="00AE6E63" w:rsidRDefault="00623A9F">
            <w:pPr>
              <w:pStyle w:val="TableParagraph"/>
              <w:spacing w:before="109"/>
              <w:ind w:left="7"/>
              <w:jc w:val="center"/>
              <w:rPr>
                <w:sz w:val="20"/>
              </w:rPr>
            </w:pPr>
            <w:r>
              <w:rPr>
                <w:w w:val="99"/>
                <w:sz w:val="20"/>
              </w:rPr>
              <w:t>7</w:t>
            </w:r>
          </w:p>
        </w:tc>
        <w:tc>
          <w:tcPr>
            <w:tcW w:w="8745" w:type="dxa"/>
          </w:tcPr>
          <w:p w14:paraId="1C3B1D03" w14:textId="77777777" w:rsidR="00AE6E63" w:rsidRDefault="00623A9F">
            <w:pPr>
              <w:pStyle w:val="TableParagraph"/>
              <w:spacing w:line="224" w:lineRule="exact"/>
              <w:ind w:left="107"/>
              <w:rPr>
                <w:sz w:val="20"/>
              </w:rPr>
            </w:pPr>
            <w:r>
              <w:rPr>
                <w:sz w:val="20"/>
              </w:rPr>
              <w:t>Менделевич В. Д. Клиническая и медицинская психология / В. Д. Менделевич. – Москва :</w:t>
            </w:r>
          </w:p>
          <w:p w14:paraId="22D4B856" w14:textId="77777777" w:rsidR="00AE6E63" w:rsidRDefault="00623A9F">
            <w:pPr>
              <w:pStyle w:val="TableParagraph"/>
              <w:spacing w:line="216" w:lineRule="exact"/>
              <w:ind w:left="107"/>
              <w:rPr>
                <w:sz w:val="20"/>
              </w:rPr>
            </w:pPr>
            <w:r>
              <w:rPr>
                <w:sz w:val="20"/>
              </w:rPr>
              <w:t>МЕДпресс-информ, 2005. – 426 с.</w:t>
            </w:r>
          </w:p>
        </w:tc>
      </w:tr>
      <w:tr w:rsidR="00AE6E63" w14:paraId="5255395E" w14:textId="77777777">
        <w:trPr>
          <w:trHeight w:val="691"/>
        </w:trPr>
        <w:tc>
          <w:tcPr>
            <w:tcW w:w="828" w:type="dxa"/>
          </w:tcPr>
          <w:p w14:paraId="6CCDD7ED" w14:textId="77777777" w:rsidR="00AE6E63" w:rsidRDefault="00AE6E63">
            <w:pPr>
              <w:pStyle w:val="TableParagraph"/>
              <w:spacing w:before="5"/>
              <w:rPr>
                <w:sz w:val="19"/>
              </w:rPr>
            </w:pPr>
          </w:p>
          <w:p w14:paraId="2FE19928" w14:textId="77777777" w:rsidR="00AE6E63" w:rsidRDefault="00623A9F">
            <w:pPr>
              <w:pStyle w:val="TableParagraph"/>
              <w:ind w:left="7"/>
              <w:jc w:val="center"/>
              <w:rPr>
                <w:sz w:val="20"/>
              </w:rPr>
            </w:pPr>
            <w:r>
              <w:rPr>
                <w:w w:val="99"/>
                <w:sz w:val="20"/>
              </w:rPr>
              <w:t>8</w:t>
            </w:r>
          </w:p>
        </w:tc>
        <w:tc>
          <w:tcPr>
            <w:tcW w:w="8745" w:type="dxa"/>
          </w:tcPr>
          <w:p w14:paraId="7CBD6952" w14:textId="77777777" w:rsidR="00AE6E63" w:rsidRDefault="00623A9F">
            <w:pPr>
              <w:pStyle w:val="TableParagraph"/>
              <w:ind w:left="107"/>
              <w:rPr>
                <w:sz w:val="20"/>
              </w:rPr>
            </w:pPr>
            <w:r>
              <w:rPr>
                <w:sz w:val="20"/>
              </w:rPr>
              <w:t>Хомская Е. Д. Нейропсихология : учебник для студ., обуч. по направлению "Психология" и специальностям "Психология" и "Клиническая психология" / Е. Д. Хомская. - Санкт-</w:t>
            </w:r>
          </w:p>
          <w:p w14:paraId="097E6E2C" w14:textId="77777777" w:rsidR="00AE6E63" w:rsidRDefault="00623A9F">
            <w:pPr>
              <w:pStyle w:val="TableParagraph"/>
              <w:spacing w:line="216" w:lineRule="exact"/>
              <w:ind w:left="107"/>
              <w:rPr>
                <w:sz w:val="20"/>
              </w:rPr>
            </w:pPr>
            <w:r>
              <w:rPr>
                <w:sz w:val="20"/>
              </w:rPr>
              <w:t>Петербург [и др.] : Питер, 2005. - 496 с.</w:t>
            </w:r>
          </w:p>
        </w:tc>
      </w:tr>
      <w:tr w:rsidR="00AE6E63" w14:paraId="1B6BFD5B" w14:textId="77777777">
        <w:trPr>
          <w:trHeight w:val="690"/>
        </w:trPr>
        <w:tc>
          <w:tcPr>
            <w:tcW w:w="828" w:type="dxa"/>
          </w:tcPr>
          <w:p w14:paraId="2A86AB82" w14:textId="77777777" w:rsidR="00AE6E63" w:rsidRDefault="00AE6E63">
            <w:pPr>
              <w:pStyle w:val="TableParagraph"/>
              <w:spacing w:before="5"/>
              <w:rPr>
                <w:sz w:val="19"/>
              </w:rPr>
            </w:pPr>
          </w:p>
          <w:p w14:paraId="0B6E6456" w14:textId="77777777" w:rsidR="00AE6E63" w:rsidRDefault="00623A9F">
            <w:pPr>
              <w:pStyle w:val="TableParagraph"/>
              <w:ind w:left="7"/>
              <w:jc w:val="center"/>
              <w:rPr>
                <w:sz w:val="20"/>
              </w:rPr>
            </w:pPr>
            <w:r>
              <w:rPr>
                <w:w w:val="99"/>
                <w:sz w:val="20"/>
              </w:rPr>
              <w:t>9</w:t>
            </w:r>
          </w:p>
        </w:tc>
        <w:tc>
          <w:tcPr>
            <w:tcW w:w="8745" w:type="dxa"/>
          </w:tcPr>
          <w:p w14:paraId="250BDD02" w14:textId="77777777" w:rsidR="00AE6E63" w:rsidRDefault="00623A9F">
            <w:pPr>
              <w:pStyle w:val="TableParagraph"/>
              <w:tabs>
                <w:tab w:val="left" w:pos="875"/>
                <w:tab w:val="left" w:pos="2225"/>
                <w:tab w:val="left" w:pos="2729"/>
                <w:tab w:val="left" w:pos="3801"/>
                <w:tab w:val="left" w:pos="4247"/>
                <w:tab w:val="left" w:pos="5856"/>
                <w:tab w:val="left" w:pos="6747"/>
                <w:tab w:val="left" w:pos="7251"/>
                <w:tab w:val="left" w:pos="7973"/>
                <w:tab w:val="left" w:pos="8523"/>
              </w:tabs>
              <w:ind w:left="107" w:right="98"/>
              <w:rPr>
                <w:sz w:val="20"/>
              </w:rPr>
            </w:pPr>
            <w:r>
              <w:rPr>
                <w:sz w:val="20"/>
              </w:rPr>
              <w:t>Човдырова Г.С. Клиническая психология. Общая часть : учеб. пособие / Г.С. Човдырова, Т.С.</w:t>
            </w:r>
            <w:r>
              <w:rPr>
                <w:sz w:val="20"/>
              </w:rPr>
              <w:tab/>
              <w:t>Клименко.</w:t>
            </w:r>
            <w:r>
              <w:rPr>
                <w:sz w:val="20"/>
              </w:rPr>
              <w:tab/>
              <w:t>–</w:t>
            </w:r>
            <w:r>
              <w:rPr>
                <w:sz w:val="20"/>
              </w:rPr>
              <w:tab/>
              <w:t>Москва</w:t>
            </w:r>
            <w:r>
              <w:rPr>
                <w:sz w:val="20"/>
              </w:rPr>
              <w:tab/>
              <w:t>:</w:t>
            </w:r>
            <w:r>
              <w:rPr>
                <w:sz w:val="20"/>
              </w:rPr>
              <w:tab/>
              <w:t>Юнити-Дана,</w:t>
            </w:r>
            <w:r>
              <w:rPr>
                <w:sz w:val="20"/>
              </w:rPr>
              <w:tab/>
              <w:t>2015.</w:t>
            </w:r>
            <w:r>
              <w:rPr>
                <w:sz w:val="20"/>
              </w:rPr>
              <w:tab/>
              <w:t>–</w:t>
            </w:r>
            <w:r>
              <w:rPr>
                <w:sz w:val="20"/>
              </w:rPr>
              <w:tab/>
              <w:t>247</w:t>
            </w:r>
            <w:r>
              <w:rPr>
                <w:sz w:val="20"/>
              </w:rPr>
              <w:tab/>
              <w:t>с.</w:t>
            </w:r>
            <w:r>
              <w:rPr>
                <w:sz w:val="20"/>
              </w:rPr>
              <w:tab/>
            </w:r>
            <w:r>
              <w:rPr>
                <w:spacing w:val="-17"/>
                <w:sz w:val="20"/>
              </w:rPr>
              <w:t>–</w:t>
            </w:r>
          </w:p>
          <w:p w14:paraId="532A5E2E" w14:textId="77777777" w:rsidR="00AE6E63" w:rsidRDefault="00623A9F">
            <w:pPr>
              <w:pStyle w:val="TableParagraph"/>
              <w:spacing w:line="216" w:lineRule="exact"/>
              <w:ind w:left="107"/>
              <w:rPr>
                <w:sz w:val="20"/>
              </w:rPr>
            </w:pPr>
            <w:r>
              <w:rPr>
                <w:sz w:val="20"/>
              </w:rPr>
              <w:t>URL:</w:t>
            </w:r>
            <w:hyperlink r:id="rId8">
              <w:r>
                <w:rPr>
                  <w:sz w:val="20"/>
                </w:rPr>
                <w:t>https://biblioclub.lib.vsu.ru/index.php?page=book_red&amp;id=115311&amp;sr=1</w:t>
              </w:r>
            </w:hyperlink>
          </w:p>
        </w:tc>
      </w:tr>
    </w:tbl>
    <w:p w14:paraId="18E33C17" w14:textId="77777777" w:rsidR="00AE6E63" w:rsidRDefault="00AE6E63">
      <w:pPr>
        <w:pStyle w:val="a3"/>
        <w:spacing w:before="2"/>
        <w:ind w:left="0"/>
        <w:rPr>
          <w:sz w:val="11"/>
        </w:rPr>
      </w:pPr>
    </w:p>
    <w:p w14:paraId="60850264" w14:textId="77777777" w:rsidR="00AE6E63" w:rsidRDefault="00623A9F">
      <w:pPr>
        <w:spacing w:before="93"/>
        <w:ind w:left="262"/>
        <w:rPr>
          <w:sz w:val="20"/>
        </w:rPr>
      </w:pPr>
      <w:r>
        <w:rPr>
          <w:sz w:val="20"/>
        </w:rPr>
        <w:t>б) дополнительная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3D249992" w14:textId="77777777">
        <w:trPr>
          <w:trHeight w:val="230"/>
        </w:trPr>
        <w:tc>
          <w:tcPr>
            <w:tcW w:w="828" w:type="dxa"/>
          </w:tcPr>
          <w:p w14:paraId="69B98D78" w14:textId="77777777" w:rsidR="00AE6E63" w:rsidRDefault="00623A9F">
            <w:pPr>
              <w:pStyle w:val="TableParagraph"/>
              <w:spacing w:line="210" w:lineRule="exact"/>
              <w:ind w:left="88" w:right="84"/>
              <w:jc w:val="center"/>
              <w:rPr>
                <w:sz w:val="20"/>
              </w:rPr>
            </w:pPr>
            <w:r>
              <w:rPr>
                <w:sz w:val="20"/>
              </w:rPr>
              <w:t>№ п/п</w:t>
            </w:r>
          </w:p>
        </w:tc>
        <w:tc>
          <w:tcPr>
            <w:tcW w:w="8745" w:type="dxa"/>
          </w:tcPr>
          <w:p w14:paraId="0E7517F4" w14:textId="77777777" w:rsidR="00AE6E63" w:rsidRDefault="00623A9F">
            <w:pPr>
              <w:pStyle w:val="TableParagraph"/>
              <w:spacing w:line="210" w:lineRule="exact"/>
              <w:ind w:left="88" w:right="82"/>
              <w:jc w:val="center"/>
              <w:rPr>
                <w:sz w:val="20"/>
              </w:rPr>
            </w:pPr>
            <w:r>
              <w:rPr>
                <w:sz w:val="20"/>
              </w:rPr>
              <w:t>Источник</w:t>
            </w:r>
          </w:p>
        </w:tc>
      </w:tr>
      <w:tr w:rsidR="00AE6E63" w14:paraId="3DDE982F" w14:textId="77777777">
        <w:trPr>
          <w:trHeight w:val="230"/>
        </w:trPr>
        <w:tc>
          <w:tcPr>
            <w:tcW w:w="828" w:type="dxa"/>
          </w:tcPr>
          <w:p w14:paraId="40245D24" w14:textId="77777777" w:rsidR="00AE6E63" w:rsidRDefault="00623A9F">
            <w:pPr>
              <w:pStyle w:val="TableParagraph"/>
              <w:spacing w:line="210" w:lineRule="exact"/>
              <w:ind w:left="88" w:right="81"/>
              <w:jc w:val="center"/>
              <w:rPr>
                <w:sz w:val="20"/>
              </w:rPr>
            </w:pPr>
            <w:r>
              <w:rPr>
                <w:sz w:val="20"/>
              </w:rPr>
              <w:t>10</w:t>
            </w:r>
          </w:p>
        </w:tc>
        <w:tc>
          <w:tcPr>
            <w:tcW w:w="8745" w:type="dxa"/>
          </w:tcPr>
          <w:p w14:paraId="4E160585" w14:textId="77777777" w:rsidR="00AE6E63" w:rsidRDefault="00623A9F">
            <w:pPr>
              <w:pStyle w:val="TableParagraph"/>
              <w:spacing w:line="210" w:lineRule="exact"/>
              <w:ind w:left="88" w:right="168"/>
              <w:jc w:val="center"/>
              <w:rPr>
                <w:sz w:val="20"/>
              </w:rPr>
            </w:pPr>
            <w:r>
              <w:rPr>
                <w:sz w:val="20"/>
              </w:rPr>
              <w:t>Аммон Г. Психосоматическая терапия / Г. Аммон. – Санкт-Петербург : Речь, 2000. – 238 с.</w:t>
            </w:r>
          </w:p>
        </w:tc>
      </w:tr>
      <w:tr w:rsidR="00AE6E63" w14:paraId="644566BE" w14:textId="77777777">
        <w:trPr>
          <w:trHeight w:val="460"/>
        </w:trPr>
        <w:tc>
          <w:tcPr>
            <w:tcW w:w="828" w:type="dxa"/>
          </w:tcPr>
          <w:p w14:paraId="1F8106E3" w14:textId="77777777" w:rsidR="00AE6E63" w:rsidRDefault="00623A9F">
            <w:pPr>
              <w:pStyle w:val="TableParagraph"/>
              <w:spacing w:before="114"/>
              <w:ind w:left="88" w:right="81"/>
              <w:jc w:val="center"/>
              <w:rPr>
                <w:sz w:val="20"/>
              </w:rPr>
            </w:pPr>
            <w:r>
              <w:rPr>
                <w:sz w:val="20"/>
              </w:rPr>
              <w:t>11</w:t>
            </w:r>
          </w:p>
        </w:tc>
        <w:tc>
          <w:tcPr>
            <w:tcW w:w="8745" w:type="dxa"/>
          </w:tcPr>
          <w:p w14:paraId="33F1F4B4" w14:textId="77777777" w:rsidR="00AE6E63" w:rsidRDefault="00623A9F">
            <w:pPr>
              <w:pStyle w:val="TableParagraph"/>
              <w:spacing w:before="3" w:line="230" w:lineRule="exact"/>
              <w:ind w:left="107" w:right="99"/>
              <w:rPr>
                <w:sz w:val="20"/>
              </w:rPr>
            </w:pPr>
            <w:r>
              <w:rPr>
                <w:sz w:val="20"/>
              </w:rPr>
              <w:t>Годфруа Ж. Что такое психология : в 2-х т. / Ж. Годфруа. – Москва : Мир, 1992. – Т. 2. – 491 с.</w:t>
            </w:r>
          </w:p>
        </w:tc>
      </w:tr>
      <w:tr w:rsidR="00AE6E63" w14:paraId="44BABB25" w14:textId="77777777">
        <w:trPr>
          <w:trHeight w:val="457"/>
        </w:trPr>
        <w:tc>
          <w:tcPr>
            <w:tcW w:w="828" w:type="dxa"/>
          </w:tcPr>
          <w:p w14:paraId="5583808E" w14:textId="77777777" w:rsidR="00AE6E63" w:rsidRDefault="00623A9F">
            <w:pPr>
              <w:pStyle w:val="TableParagraph"/>
              <w:spacing w:before="112"/>
              <w:ind w:left="88" w:right="81"/>
              <w:jc w:val="center"/>
              <w:rPr>
                <w:sz w:val="20"/>
              </w:rPr>
            </w:pPr>
            <w:r>
              <w:rPr>
                <w:sz w:val="20"/>
              </w:rPr>
              <w:t>12</w:t>
            </w:r>
          </w:p>
        </w:tc>
        <w:tc>
          <w:tcPr>
            <w:tcW w:w="8745" w:type="dxa"/>
          </w:tcPr>
          <w:p w14:paraId="30E7B941" w14:textId="77777777" w:rsidR="00AE6E63" w:rsidRDefault="00623A9F">
            <w:pPr>
              <w:pStyle w:val="TableParagraph"/>
              <w:spacing w:line="230" w:lineRule="exact"/>
              <w:ind w:left="107" w:right="16"/>
              <w:rPr>
                <w:sz w:val="20"/>
              </w:rPr>
            </w:pPr>
            <w:r>
              <w:rPr>
                <w:sz w:val="20"/>
              </w:rPr>
              <w:t>Клиническая психология : учебник / под ред. М. Перре, У. Бауманна; пер. с нем. А. Желнин и др. - 2-е междунар. изд. - СПб. и др. : Питер : Питер бук, 2002. - 1312 с</w:t>
            </w:r>
          </w:p>
        </w:tc>
      </w:tr>
      <w:tr w:rsidR="00AE6E63" w14:paraId="174D7B08" w14:textId="77777777">
        <w:trPr>
          <w:trHeight w:val="458"/>
        </w:trPr>
        <w:tc>
          <w:tcPr>
            <w:tcW w:w="828" w:type="dxa"/>
          </w:tcPr>
          <w:p w14:paraId="4AAA4DB0" w14:textId="77777777" w:rsidR="00AE6E63" w:rsidRDefault="00623A9F">
            <w:pPr>
              <w:pStyle w:val="TableParagraph"/>
              <w:spacing w:before="112"/>
              <w:ind w:left="88" w:right="81"/>
              <w:jc w:val="center"/>
              <w:rPr>
                <w:sz w:val="20"/>
              </w:rPr>
            </w:pPr>
            <w:r>
              <w:rPr>
                <w:sz w:val="20"/>
              </w:rPr>
              <w:t>13</w:t>
            </w:r>
          </w:p>
        </w:tc>
        <w:tc>
          <w:tcPr>
            <w:tcW w:w="8745" w:type="dxa"/>
          </w:tcPr>
          <w:p w14:paraId="02732B36" w14:textId="77777777" w:rsidR="00AE6E63" w:rsidRDefault="00623A9F">
            <w:pPr>
              <w:pStyle w:val="TableParagraph"/>
              <w:spacing w:line="230" w:lineRule="exact"/>
              <w:ind w:left="107" w:right="189"/>
              <w:rPr>
                <w:sz w:val="20"/>
              </w:rPr>
            </w:pPr>
            <w:r>
              <w:rPr>
                <w:sz w:val="20"/>
              </w:rPr>
              <w:t>Левченко И. Ю. Патопсихология : теория и практика / И. Ю. Левченко. – Москва : Академия, 2000 – 232</w:t>
            </w:r>
            <w:r>
              <w:rPr>
                <w:spacing w:val="-2"/>
                <w:sz w:val="20"/>
              </w:rPr>
              <w:t xml:space="preserve"> </w:t>
            </w:r>
            <w:r>
              <w:rPr>
                <w:sz w:val="20"/>
              </w:rPr>
              <w:t>с.</w:t>
            </w:r>
          </w:p>
        </w:tc>
      </w:tr>
      <w:tr w:rsidR="00AE6E63" w14:paraId="442C5431" w14:textId="77777777">
        <w:trPr>
          <w:trHeight w:val="458"/>
        </w:trPr>
        <w:tc>
          <w:tcPr>
            <w:tcW w:w="828" w:type="dxa"/>
          </w:tcPr>
          <w:p w14:paraId="12758F2B" w14:textId="77777777" w:rsidR="00AE6E63" w:rsidRDefault="00623A9F">
            <w:pPr>
              <w:pStyle w:val="TableParagraph"/>
              <w:spacing w:before="113"/>
              <w:ind w:left="88" w:right="81"/>
              <w:jc w:val="center"/>
              <w:rPr>
                <w:sz w:val="20"/>
              </w:rPr>
            </w:pPr>
            <w:r>
              <w:rPr>
                <w:sz w:val="20"/>
              </w:rPr>
              <w:t>14</w:t>
            </w:r>
          </w:p>
        </w:tc>
        <w:tc>
          <w:tcPr>
            <w:tcW w:w="8745" w:type="dxa"/>
          </w:tcPr>
          <w:p w14:paraId="43022403" w14:textId="77777777" w:rsidR="00AE6E63" w:rsidRDefault="00623A9F">
            <w:pPr>
              <w:pStyle w:val="TableParagraph"/>
              <w:spacing w:before="1" w:line="230" w:lineRule="exact"/>
              <w:ind w:left="107" w:right="189"/>
              <w:rPr>
                <w:sz w:val="20"/>
              </w:rPr>
            </w:pPr>
            <w:r>
              <w:rPr>
                <w:sz w:val="20"/>
              </w:rPr>
              <w:t>Личко А. Е. Типы акцентуаций характера и психопатий у подростков / А. Е. Личко. –  Москва : ФАРМиндекс, 1999. – 416</w:t>
            </w:r>
            <w:r>
              <w:rPr>
                <w:spacing w:val="-2"/>
                <w:sz w:val="20"/>
              </w:rPr>
              <w:t xml:space="preserve"> </w:t>
            </w:r>
            <w:r>
              <w:rPr>
                <w:sz w:val="20"/>
              </w:rPr>
              <w:t>с.</w:t>
            </w:r>
          </w:p>
        </w:tc>
      </w:tr>
      <w:tr w:rsidR="00AE6E63" w14:paraId="3241CDDB" w14:textId="77777777">
        <w:trPr>
          <w:trHeight w:val="456"/>
        </w:trPr>
        <w:tc>
          <w:tcPr>
            <w:tcW w:w="828" w:type="dxa"/>
          </w:tcPr>
          <w:p w14:paraId="73A6B21E" w14:textId="77777777" w:rsidR="00AE6E63" w:rsidRDefault="00623A9F">
            <w:pPr>
              <w:pStyle w:val="TableParagraph"/>
              <w:spacing w:before="110"/>
              <w:ind w:left="88" w:right="81"/>
              <w:jc w:val="center"/>
              <w:rPr>
                <w:sz w:val="20"/>
              </w:rPr>
            </w:pPr>
            <w:r>
              <w:rPr>
                <w:sz w:val="20"/>
              </w:rPr>
              <w:t>15</w:t>
            </w:r>
          </w:p>
        </w:tc>
        <w:tc>
          <w:tcPr>
            <w:tcW w:w="8745" w:type="dxa"/>
          </w:tcPr>
          <w:p w14:paraId="5D0C0C54" w14:textId="77777777" w:rsidR="00AE6E63" w:rsidRDefault="00623A9F">
            <w:pPr>
              <w:pStyle w:val="TableParagraph"/>
              <w:spacing w:before="2" w:line="228" w:lineRule="exact"/>
              <w:ind w:left="107" w:right="189"/>
              <w:rPr>
                <w:sz w:val="20"/>
              </w:rPr>
            </w:pPr>
            <w:r>
              <w:rPr>
                <w:sz w:val="20"/>
              </w:rPr>
              <w:t>Лурия А. Р. Высшие  корковые  функции  человека  =  Higher  cortical  functions  in  man  /  А. Р. Лурия. – Санкт-Петербург [и др.] : Питер, 2008. – 621 с. – (Мастера</w:t>
            </w:r>
            <w:r>
              <w:rPr>
                <w:spacing w:val="-29"/>
                <w:sz w:val="20"/>
              </w:rPr>
              <w:t xml:space="preserve"> </w:t>
            </w:r>
            <w:r>
              <w:rPr>
                <w:sz w:val="20"/>
              </w:rPr>
              <w:t>психологии).</w:t>
            </w:r>
          </w:p>
        </w:tc>
      </w:tr>
      <w:tr w:rsidR="00AE6E63" w14:paraId="2E14956F" w14:textId="77777777">
        <w:trPr>
          <w:trHeight w:val="458"/>
        </w:trPr>
        <w:tc>
          <w:tcPr>
            <w:tcW w:w="828" w:type="dxa"/>
          </w:tcPr>
          <w:p w14:paraId="21830E25" w14:textId="77777777" w:rsidR="00AE6E63" w:rsidRDefault="00623A9F">
            <w:pPr>
              <w:pStyle w:val="TableParagraph"/>
              <w:spacing w:before="112"/>
              <w:ind w:left="88" w:right="81"/>
              <w:jc w:val="center"/>
              <w:rPr>
                <w:sz w:val="20"/>
              </w:rPr>
            </w:pPr>
            <w:r>
              <w:rPr>
                <w:sz w:val="20"/>
              </w:rPr>
              <w:t>16</w:t>
            </w:r>
          </w:p>
        </w:tc>
        <w:tc>
          <w:tcPr>
            <w:tcW w:w="8745" w:type="dxa"/>
          </w:tcPr>
          <w:p w14:paraId="3BC27523" w14:textId="77777777" w:rsidR="00AE6E63" w:rsidRDefault="00623A9F">
            <w:pPr>
              <w:pStyle w:val="TableParagraph"/>
              <w:spacing w:before="1" w:line="230" w:lineRule="exact"/>
              <w:ind w:left="107"/>
              <w:rPr>
                <w:sz w:val="20"/>
              </w:rPr>
            </w:pPr>
            <w:r>
              <w:rPr>
                <w:sz w:val="20"/>
              </w:rPr>
              <w:t>Методы исследования в психологии : квазиэксперимент / под ред. Т. В. Корниловой. – Москва : Форум : ИНФА-М, 1998. – 296 с.</w:t>
            </w:r>
          </w:p>
        </w:tc>
      </w:tr>
      <w:tr w:rsidR="00AE6E63" w14:paraId="572FF038" w14:textId="77777777">
        <w:trPr>
          <w:trHeight w:val="457"/>
        </w:trPr>
        <w:tc>
          <w:tcPr>
            <w:tcW w:w="828" w:type="dxa"/>
          </w:tcPr>
          <w:p w14:paraId="66B5955E" w14:textId="77777777" w:rsidR="00AE6E63" w:rsidRDefault="00623A9F">
            <w:pPr>
              <w:pStyle w:val="TableParagraph"/>
              <w:spacing w:before="112"/>
              <w:ind w:left="88" w:right="81"/>
              <w:jc w:val="center"/>
              <w:rPr>
                <w:sz w:val="20"/>
              </w:rPr>
            </w:pPr>
            <w:r>
              <w:rPr>
                <w:sz w:val="20"/>
              </w:rPr>
              <w:t>17</w:t>
            </w:r>
          </w:p>
        </w:tc>
        <w:tc>
          <w:tcPr>
            <w:tcW w:w="8745" w:type="dxa"/>
          </w:tcPr>
          <w:p w14:paraId="5F303361" w14:textId="77777777" w:rsidR="00AE6E63" w:rsidRDefault="00623A9F">
            <w:pPr>
              <w:pStyle w:val="TableParagraph"/>
              <w:spacing w:line="230" w:lineRule="exact"/>
              <w:ind w:left="107"/>
              <w:rPr>
                <w:sz w:val="20"/>
              </w:rPr>
            </w:pPr>
            <w:r>
              <w:rPr>
                <w:sz w:val="20"/>
              </w:rPr>
              <w:t>Нейропсихология сегодня / под ред. Е. Д. Хомской. – Москва : Изд-во Моск. ун-та, 1995. – 232 с.</w:t>
            </w:r>
          </w:p>
        </w:tc>
      </w:tr>
      <w:tr w:rsidR="00AE6E63" w14:paraId="65EA1E9E" w14:textId="77777777">
        <w:trPr>
          <w:trHeight w:val="458"/>
        </w:trPr>
        <w:tc>
          <w:tcPr>
            <w:tcW w:w="828" w:type="dxa"/>
          </w:tcPr>
          <w:p w14:paraId="651F8855" w14:textId="77777777" w:rsidR="00AE6E63" w:rsidRDefault="00623A9F">
            <w:pPr>
              <w:pStyle w:val="TableParagraph"/>
              <w:spacing w:before="112"/>
              <w:ind w:left="88" w:right="81"/>
              <w:jc w:val="center"/>
              <w:rPr>
                <w:sz w:val="20"/>
              </w:rPr>
            </w:pPr>
            <w:r>
              <w:rPr>
                <w:sz w:val="20"/>
              </w:rPr>
              <w:t>18</w:t>
            </w:r>
          </w:p>
        </w:tc>
        <w:tc>
          <w:tcPr>
            <w:tcW w:w="8745" w:type="dxa"/>
          </w:tcPr>
          <w:p w14:paraId="05BE059D" w14:textId="77777777" w:rsidR="00AE6E63" w:rsidRDefault="00623A9F">
            <w:pPr>
              <w:pStyle w:val="TableParagraph"/>
              <w:spacing w:line="230" w:lineRule="exact"/>
              <w:ind w:left="107"/>
              <w:rPr>
                <w:sz w:val="20"/>
              </w:rPr>
            </w:pPr>
            <w:r>
              <w:rPr>
                <w:sz w:val="20"/>
              </w:rPr>
              <w:t>Патопсихология. – Москва : Когито-Центр, 2000. – 289 с. – (Университетское психологическое образование). – URL:</w:t>
            </w:r>
            <w:hyperlink r:id="rId9">
              <w:r>
                <w:rPr>
                  <w:sz w:val="20"/>
                </w:rPr>
                <w:t>http://biblioclub.ru/index.php?page=book&amp;id=221218</w:t>
              </w:r>
            </w:hyperlink>
          </w:p>
        </w:tc>
      </w:tr>
      <w:tr w:rsidR="00AE6E63" w14:paraId="4B63766D" w14:textId="77777777">
        <w:trPr>
          <w:trHeight w:val="688"/>
        </w:trPr>
        <w:tc>
          <w:tcPr>
            <w:tcW w:w="828" w:type="dxa"/>
          </w:tcPr>
          <w:p w14:paraId="61A57148" w14:textId="77777777" w:rsidR="00AE6E63" w:rsidRDefault="00AE6E63">
            <w:pPr>
              <w:pStyle w:val="TableParagraph"/>
              <w:spacing w:before="9"/>
              <w:rPr>
                <w:sz w:val="19"/>
              </w:rPr>
            </w:pPr>
          </w:p>
          <w:p w14:paraId="22F7C7DA" w14:textId="77777777" w:rsidR="00AE6E63" w:rsidRDefault="00623A9F">
            <w:pPr>
              <w:pStyle w:val="TableParagraph"/>
              <w:ind w:left="88" w:right="81"/>
              <w:jc w:val="center"/>
              <w:rPr>
                <w:sz w:val="20"/>
              </w:rPr>
            </w:pPr>
            <w:r>
              <w:rPr>
                <w:sz w:val="20"/>
              </w:rPr>
              <w:t>19</w:t>
            </w:r>
          </w:p>
        </w:tc>
        <w:tc>
          <w:tcPr>
            <w:tcW w:w="8745" w:type="dxa"/>
          </w:tcPr>
          <w:p w14:paraId="16BAB0DE" w14:textId="77777777" w:rsidR="00AE6E63" w:rsidRDefault="00623A9F">
            <w:pPr>
              <w:pStyle w:val="TableParagraph"/>
              <w:tabs>
                <w:tab w:val="left" w:pos="1621"/>
                <w:tab w:val="left" w:pos="2185"/>
                <w:tab w:val="left" w:pos="3824"/>
                <w:tab w:val="left" w:pos="4146"/>
                <w:tab w:val="left" w:pos="5698"/>
                <w:tab w:val="left" w:pos="6906"/>
                <w:tab w:val="left" w:pos="7606"/>
                <w:tab w:val="left" w:pos="7927"/>
                <w:tab w:val="left" w:pos="8567"/>
              </w:tabs>
              <w:spacing w:line="228" w:lineRule="exact"/>
              <w:ind w:left="107"/>
              <w:rPr>
                <w:sz w:val="20"/>
              </w:rPr>
            </w:pPr>
            <w:r>
              <w:rPr>
                <w:sz w:val="20"/>
              </w:rPr>
              <w:t>Старшенбаум</w:t>
            </w:r>
            <w:r>
              <w:rPr>
                <w:sz w:val="20"/>
              </w:rPr>
              <w:tab/>
              <w:t>Г.В.</w:t>
            </w:r>
            <w:r>
              <w:rPr>
                <w:sz w:val="20"/>
              </w:rPr>
              <w:tab/>
              <w:t>Психосоматика</w:t>
            </w:r>
            <w:r>
              <w:rPr>
                <w:sz w:val="20"/>
              </w:rPr>
              <w:tab/>
              <w:t>и</w:t>
            </w:r>
            <w:r>
              <w:rPr>
                <w:sz w:val="20"/>
              </w:rPr>
              <w:tab/>
              <w:t>психотерапия:</w:t>
            </w:r>
            <w:r>
              <w:rPr>
                <w:sz w:val="20"/>
              </w:rPr>
              <w:tab/>
              <w:t>исцеление</w:t>
            </w:r>
            <w:r>
              <w:rPr>
                <w:sz w:val="20"/>
              </w:rPr>
              <w:tab/>
              <w:t>души</w:t>
            </w:r>
            <w:r>
              <w:rPr>
                <w:sz w:val="20"/>
              </w:rPr>
              <w:tab/>
              <w:t>и</w:t>
            </w:r>
            <w:r>
              <w:rPr>
                <w:sz w:val="20"/>
              </w:rPr>
              <w:tab/>
              <w:t>тела</w:t>
            </w:r>
            <w:r>
              <w:rPr>
                <w:sz w:val="20"/>
              </w:rPr>
              <w:tab/>
              <w:t>/</w:t>
            </w:r>
          </w:p>
          <w:p w14:paraId="131FF0BE" w14:textId="77777777" w:rsidR="00AE6E63" w:rsidRDefault="00623A9F">
            <w:pPr>
              <w:pStyle w:val="TableParagraph"/>
              <w:tabs>
                <w:tab w:val="left" w:pos="2076"/>
                <w:tab w:val="left" w:pos="2390"/>
                <w:tab w:val="left" w:pos="3275"/>
                <w:tab w:val="left" w:pos="3531"/>
                <w:tab w:val="left" w:pos="4372"/>
                <w:tab w:val="left" w:pos="5066"/>
                <w:tab w:val="left" w:pos="6610"/>
                <w:tab w:val="left" w:pos="7316"/>
                <w:tab w:val="left" w:pos="7628"/>
                <w:tab w:val="left" w:pos="8163"/>
                <w:tab w:val="left" w:pos="8521"/>
              </w:tabs>
              <w:spacing w:before="5" w:line="228" w:lineRule="exact"/>
              <w:ind w:left="107" w:right="100"/>
              <w:rPr>
                <w:sz w:val="20"/>
              </w:rPr>
            </w:pPr>
            <w:r>
              <w:rPr>
                <w:sz w:val="20"/>
              </w:rPr>
              <w:t>Г.В.</w:t>
            </w:r>
            <w:r>
              <w:rPr>
                <w:spacing w:val="-4"/>
                <w:sz w:val="20"/>
              </w:rPr>
              <w:t xml:space="preserve"> </w:t>
            </w:r>
            <w:r>
              <w:rPr>
                <w:sz w:val="20"/>
              </w:rPr>
              <w:t>Старшенбаум.</w:t>
            </w:r>
            <w:r>
              <w:rPr>
                <w:sz w:val="20"/>
              </w:rPr>
              <w:tab/>
              <w:t>–</w:t>
            </w:r>
            <w:r>
              <w:rPr>
                <w:sz w:val="20"/>
              </w:rPr>
              <w:tab/>
              <w:t>Москва</w:t>
            </w:r>
            <w:r>
              <w:rPr>
                <w:sz w:val="20"/>
              </w:rPr>
              <w:tab/>
              <w:t>:</w:t>
            </w:r>
            <w:r>
              <w:rPr>
                <w:sz w:val="20"/>
              </w:rPr>
              <w:tab/>
              <w:t>Изд-во</w:t>
            </w:r>
            <w:r>
              <w:rPr>
                <w:sz w:val="20"/>
              </w:rPr>
              <w:tab/>
              <w:t>ин-та</w:t>
            </w:r>
            <w:r>
              <w:rPr>
                <w:sz w:val="20"/>
              </w:rPr>
              <w:tab/>
              <w:t>психотерапии,</w:t>
            </w:r>
            <w:r>
              <w:rPr>
                <w:sz w:val="20"/>
              </w:rPr>
              <w:tab/>
              <w:t>2005.</w:t>
            </w:r>
            <w:r>
              <w:rPr>
                <w:sz w:val="20"/>
              </w:rPr>
              <w:tab/>
              <w:t>–</w:t>
            </w:r>
            <w:r>
              <w:rPr>
                <w:sz w:val="20"/>
              </w:rPr>
              <w:tab/>
              <w:t>341</w:t>
            </w:r>
            <w:r>
              <w:rPr>
                <w:sz w:val="20"/>
              </w:rPr>
              <w:tab/>
              <w:t>с.</w:t>
            </w:r>
            <w:r>
              <w:rPr>
                <w:sz w:val="20"/>
              </w:rPr>
              <w:tab/>
            </w:r>
            <w:r>
              <w:rPr>
                <w:spacing w:val="-17"/>
                <w:sz w:val="20"/>
              </w:rPr>
              <w:t xml:space="preserve">– </w:t>
            </w:r>
            <w:r>
              <w:rPr>
                <w:sz w:val="20"/>
              </w:rPr>
              <w:t>URL:</w:t>
            </w:r>
            <w:hyperlink r:id="rId10">
              <w:r>
                <w:rPr>
                  <w:sz w:val="20"/>
                </w:rPr>
                <w:t>http://biblioclub.ru/index.php?page=book&amp;id=65014</w:t>
              </w:r>
            </w:hyperlink>
          </w:p>
        </w:tc>
      </w:tr>
    </w:tbl>
    <w:p w14:paraId="41C2FF6D" w14:textId="77777777" w:rsidR="00AE6E63" w:rsidRDefault="00AE6E63">
      <w:pPr>
        <w:pStyle w:val="a3"/>
        <w:spacing w:before="11"/>
        <w:ind w:left="0"/>
        <w:rPr>
          <w:sz w:val="18"/>
        </w:rPr>
      </w:pPr>
    </w:p>
    <w:p w14:paraId="70CDCB8A" w14:textId="77777777" w:rsidR="00AE6E63" w:rsidRDefault="00623A9F">
      <w:pPr>
        <w:ind w:left="262"/>
        <w:rPr>
          <w:sz w:val="19"/>
        </w:rPr>
      </w:pPr>
      <w:r>
        <w:rPr>
          <w:sz w:val="19"/>
        </w:rPr>
        <w:t>в) информационные электронно-образовательные ресурсы (официальные ресурсы 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5982C4E0" w14:textId="77777777">
        <w:trPr>
          <w:trHeight w:val="230"/>
        </w:trPr>
        <w:tc>
          <w:tcPr>
            <w:tcW w:w="828" w:type="dxa"/>
          </w:tcPr>
          <w:p w14:paraId="22067042" w14:textId="77777777" w:rsidR="00AE6E63" w:rsidRDefault="00623A9F">
            <w:pPr>
              <w:pStyle w:val="TableParagraph"/>
              <w:spacing w:line="210" w:lineRule="exact"/>
              <w:ind w:left="88" w:right="84"/>
              <w:jc w:val="center"/>
              <w:rPr>
                <w:sz w:val="20"/>
              </w:rPr>
            </w:pPr>
            <w:r>
              <w:rPr>
                <w:sz w:val="20"/>
              </w:rPr>
              <w:t>№ п/п</w:t>
            </w:r>
          </w:p>
        </w:tc>
        <w:tc>
          <w:tcPr>
            <w:tcW w:w="8745" w:type="dxa"/>
          </w:tcPr>
          <w:p w14:paraId="6C0D6905" w14:textId="77777777" w:rsidR="00AE6E63" w:rsidRDefault="00623A9F">
            <w:pPr>
              <w:pStyle w:val="TableParagraph"/>
              <w:spacing w:line="210" w:lineRule="exact"/>
              <w:ind w:left="88" w:right="82"/>
              <w:jc w:val="center"/>
              <w:rPr>
                <w:sz w:val="20"/>
              </w:rPr>
            </w:pPr>
            <w:r>
              <w:rPr>
                <w:sz w:val="20"/>
              </w:rPr>
              <w:t>Источник</w:t>
            </w:r>
          </w:p>
        </w:tc>
      </w:tr>
      <w:tr w:rsidR="00AE6E63" w14:paraId="04061662" w14:textId="77777777">
        <w:trPr>
          <w:trHeight w:val="688"/>
        </w:trPr>
        <w:tc>
          <w:tcPr>
            <w:tcW w:w="828" w:type="dxa"/>
          </w:tcPr>
          <w:p w14:paraId="08C79A1F" w14:textId="77777777" w:rsidR="00AE6E63" w:rsidRDefault="00AE6E63">
            <w:pPr>
              <w:pStyle w:val="TableParagraph"/>
              <w:spacing w:before="11"/>
              <w:rPr>
                <w:sz w:val="19"/>
              </w:rPr>
            </w:pPr>
          </w:p>
          <w:p w14:paraId="6C705B72" w14:textId="77777777" w:rsidR="00AE6E63" w:rsidRDefault="00623A9F">
            <w:pPr>
              <w:pStyle w:val="TableParagraph"/>
              <w:ind w:left="88" w:right="81"/>
              <w:jc w:val="center"/>
              <w:rPr>
                <w:sz w:val="20"/>
              </w:rPr>
            </w:pPr>
            <w:r>
              <w:rPr>
                <w:sz w:val="20"/>
              </w:rPr>
              <w:t>20</w:t>
            </w:r>
          </w:p>
        </w:tc>
        <w:tc>
          <w:tcPr>
            <w:tcW w:w="8745" w:type="dxa"/>
          </w:tcPr>
          <w:p w14:paraId="2D71097E" w14:textId="77777777" w:rsidR="00AE6E63" w:rsidRDefault="00623A9F">
            <w:pPr>
              <w:pStyle w:val="TableParagraph"/>
              <w:spacing w:line="229" w:lineRule="exact"/>
              <w:ind w:left="107"/>
              <w:rPr>
                <w:sz w:val="20"/>
              </w:rPr>
            </w:pPr>
            <w:r>
              <w:rPr>
                <w:sz w:val="20"/>
              </w:rPr>
              <w:t>Корецкая И.А. Клиническая психология. Учебно-методический комплекс / И.А. Корецкая. –</w:t>
            </w:r>
          </w:p>
          <w:p w14:paraId="648601F6" w14:textId="77777777" w:rsidR="00AE6E63" w:rsidRDefault="00623A9F">
            <w:pPr>
              <w:pStyle w:val="TableParagraph"/>
              <w:tabs>
                <w:tab w:val="left" w:pos="1204"/>
                <w:tab w:val="left" w:pos="1676"/>
                <w:tab w:val="left" w:pos="3278"/>
                <w:tab w:val="left" w:pos="4585"/>
                <w:tab w:val="left" w:pos="5863"/>
                <w:tab w:val="left" w:pos="6786"/>
                <w:tab w:val="left" w:pos="7314"/>
                <w:tab w:val="left" w:pos="7952"/>
                <w:tab w:val="left" w:pos="8523"/>
              </w:tabs>
              <w:spacing w:before="5" w:line="228" w:lineRule="exact"/>
              <w:ind w:left="107" w:right="98"/>
              <w:rPr>
                <w:sz w:val="20"/>
              </w:rPr>
            </w:pPr>
            <w:r>
              <w:rPr>
                <w:sz w:val="20"/>
              </w:rPr>
              <w:t>Москва</w:t>
            </w:r>
            <w:r>
              <w:rPr>
                <w:sz w:val="20"/>
              </w:rPr>
              <w:tab/>
              <w:t>:</w:t>
            </w:r>
            <w:r>
              <w:rPr>
                <w:sz w:val="20"/>
              </w:rPr>
              <w:tab/>
              <w:t>Евразийский</w:t>
            </w:r>
            <w:r>
              <w:rPr>
                <w:sz w:val="20"/>
              </w:rPr>
              <w:tab/>
              <w:t>открытый</w:t>
            </w:r>
            <w:r>
              <w:rPr>
                <w:sz w:val="20"/>
              </w:rPr>
              <w:tab/>
              <w:t>институт,</w:t>
            </w:r>
            <w:r>
              <w:rPr>
                <w:sz w:val="20"/>
              </w:rPr>
              <w:tab/>
              <w:t>2010.</w:t>
            </w:r>
            <w:r>
              <w:rPr>
                <w:sz w:val="20"/>
              </w:rPr>
              <w:tab/>
              <w:t>–</w:t>
            </w:r>
            <w:r>
              <w:rPr>
                <w:sz w:val="20"/>
              </w:rPr>
              <w:tab/>
              <w:t>48</w:t>
            </w:r>
            <w:r>
              <w:rPr>
                <w:sz w:val="20"/>
              </w:rPr>
              <w:tab/>
              <w:t>с.</w:t>
            </w:r>
            <w:r>
              <w:rPr>
                <w:sz w:val="20"/>
              </w:rPr>
              <w:tab/>
            </w:r>
            <w:r>
              <w:rPr>
                <w:spacing w:val="-17"/>
                <w:sz w:val="20"/>
              </w:rPr>
              <w:t xml:space="preserve">– </w:t>
            </w:r>
            <w:r>
              <w:rPr>
                <w:sz w:val="20"/>
              </w:rPr>
              <w:t>URL:</w:t>
            </w:r>
            <w:hyperlink r:id="rId11">
              <w:r>
                <w:rPr>
                  <w:sz w:val="20"/>
                </w:rPr>
                <w:t>http://biblioclub.ru/index.php?page=book&amp;id=90910</w:t>
              </w:r>
            </w:hyperlink>
          </w:p>
        </w:tc>
      </w:tr>
      <w:tr w:rsidR="00AE6E63" w14:paraId="34CA4669" w14:textId="77777777">
        <w:trPr>
          <w:trHeight w:val="688"/>
        </w:trPr>
        <w:tc>
          <w:tcPr>
            <w:tcW w:w="828" w:type="dxa"/>
          </w:tcPr>
          <w:p w14:paraId="7895632C" w14:textId="77777777" w:rsidR="00AE6E63" w:rsidRDefault="00AE6E63">
            <w:pPr>
              <w:pStyle w:val="TableParagraph"/>
              <w:spacing w:before="9"/>
              <w:rPr>
                <w:sz w:val="19"/>
              </w:rPr>
            </w:pPr>
          </w:p>
          <w:p w14:paraId="160A8A52" w14:textId="77777777" w:rsidR="00AE6E63" w:rsidRDefault="00623A9F">
            <w:pPr>
              <w:pStyle w:val="TableParagraph"/>
              <w:ind w:left="88" w:right="81"/>
              <w:jc w:val="center"/>
              <w:rPr>
                <w:sz w:val="20"/>
              </w:rPr>
            </w:pPr>
            <w:r>
              <w:rPr>
                <w:sz w:val="20"/>
              </w:rPr>
              <w:t>21</w:t>
            </w:r>
          </w:p>
        </w:tc>
        <w:tc>
          <w:tcPr>
            <w:tcW w:w="8745" w:type="dxa"/>
          </w:tcPr>
          <w:p w14:paraId="2D691EAB" w14:textId="77777777" w:rsidR="00AE6E63" w:rsidRDefault="00623A9F">
            <w:pPr>
              <w:pStyle w:val="TableParagraph"/>
              <w:spacing w:before="1" w:line="230" w:lineRule="exact"/>
              <w:ind w:left="107" w:right="98"/>
              <w:jc w:val="both"/>
              <w:rPr>
                <w:sz w:val="20"/>
              </w:rPr>
            </w:pPr>
            <w:r>
              <w:rPr>
                <w:sz w:val="20"/>
              </w:rPr>
              <w:t>Лурия А. Р. Высшие корковые функции человека и их нарушения при локальных поражениях мозга / А. Р. Лурия .– Москва : Изд-во Моск. ун-та, 1962. – 432 с. – URL</w:t>
            </w:r>
            <w:hyperlink r:id="rId12">
              <w:r>
                <w:rPr>
                  <w:sz w:val="20"/>
                </w:rPr>
                <w:t>:http://biblioclub.ru/index.php?page=book&amp;id=230806.</w:t>
              </w:r>
            </w:hyperlink>
          </w:p>
        </w:tc>
      </w:tr>
      <w:tr w:rsidR="00AE6E63" w14:paraId="1A2C54A7" w14:textId="77777777">
        <w:trPr>
          <w:trHeight w:val="916"/>
        </w:trPr>
        <w:tc>
          <w:tcPr>
            <w:tcW w:w="828" w:type="dxa"/>
          </w:tcPr>
          <w:p w14:paraId="4EFBFE23" w14:textId="77777777" w:rsidR="00AE6E63" w:rsidRDefault="00AE6E63">
            <w:pPr>
              <w:pStyle w:val="TableParagraph"/>
              <w:spacing w:before="9"/>
              <w:rPr>
                <w:sz w:val="29"/>
              </w:rPr>
            </w:pPr>
          </w:p>
          <w:p w14:paraId="3451764F" w14:textId="77777777" w:rsidR="00AE6E63" w:rsidRDefault="00623A9F">
            <w:pPr>
              <w:pStyle w:val="TableParagraph"/>
              <w:ind w:left="88" w:right="81"/>
              <w:jc w:val="center"/>
              <w:rPr>
                <w:sz w:val="20"/>
              </w:rPr>
            </w:pPr>
            <w:r>
              <w:rPr>
                <w:sz w:val="20"/>
              </w:rPr>
              <w:t>22</w:t>
            </w:r>
          </w:p>
        </w:tc>
        <w:tc>
          <w:tcPr>
            <w:tcW w:w="8745" w:type="dxa"/>
          </w:tcPr>
          <w:p w14:paraId="34347643" w14:textId="77777777" w:rsidR="00AE6E63" w:rsidRDefault="00623A9F">
            <w:pPr>
              <w:pStyle w:val="TableParagraph"/>
              <w:ind w:left="107"/>
              <w:rPr>
                <w:sz w:val="20"/>
              </w:rPr>
            </w:pPr>
            <w:r>
              <w:rPr>
                <w:sz w:val="20"/>
              </w:rPr>
              <w:t>Основы патопсихологии : учеб.-метод. комплекс дисциплины для студентов всех форм обучения по направлению подготовки «Психология (бакалавр)» / сост. Р. В. Козьяков. –</w:t>
            </w:r>
          </w:p>
          <w:p w14:paraId="5BA9BFB4" w14:textId="77777777" w:rsidR="00AE6E63" w:rsidRDefault="00623A9F">
            <w:pPr>
              <w:pStyle w:val="TableParagraph"/>
              <w:tabs>
                <w:tab w:val="left" w:pos="1544"/>
                <w:tab w:val="left" w:pos="2358"/>
                <w:tab w:val="left" w:pos="4504"/>
                <w:tab w:val="left" w:pos="5763"/>
                <w:tab w:val="left" w:pos="6631"/>
                <w:tab w:val="left" w:pos="7610"/>
                <w:tab w:val="left" w:pos="8523"/>
              </w:tabs>
              <w:spacing w:before="3" w:line="228" w:lineRule="exact"/>
              <w:ind w:left="107" w:right="98"/>
              <w:rPr>
                <w:sz w:val="20"/>
              </w:rPr>
            </w:pPr>
            <w:r>
              <w:rPr>
                <w:sz w:val="20"/>
              </w:rPr>
              <w:t>Москва</w:t>
            </w:r>
            <w:r>
              <w:rPr>
                <w:sz w:val="20"/>
              </w:rPr>
              <w:tab/>
              <w:t>:</w:t>
            </w:r>
            <w:r>
              <w:rPr>
                <w:sz w:val="20"/>
              </w:rPr>
              <w:tab/>
              <w:t>Директ-Медиа,</w:t>
            </w:r>
            <w:r>
              <w:rPr>
                <w:sz w:val="20"/>
              </w:rPr>
              <w:tab/>
              <w:t>2014.</w:t>
            </w:r>
            <w:r>
              <w:rPr>
                <w:sz w:val="20"/>
              </w:rPr>
              <w:tab/>
              <w:t>–</w:t>
            </w:r>
            <w:r>
              <w:rPr>
                <w:sz w:val="20"/>
              </w:rPr>
              <w:tab/>
              <w:t>83</w:t>
            </w:r>
            <w:r>
              <w:rPr>
                <w:sz w:val="20"/>
              </w:rPr>
              <w:tab/>
              <w:t>с.</w:t>
            </w:r>
            <w:r>
              <w:rPr>
                <w:sz w:val="20"/>
              </w:rPr>
              <w:tab/>
            </w:r>
            <w:r>
              <w:rPr>
                <w:spacing w:val="-17"/>
                <w:sz w:val="20"/>
              </w:rPr>
              <w:t xml:space="preserve">– </w:t>
            </w:r>
            <w:r>
              <w:rPr>
                <w:sz w:val="20"/>
              </w:rPr>
              <w:t>URL:</w:t>
            </w:r>
            <w:hyperlink r:id="rId13">
              <w:r>
                <w:rPr>
                  <w:sz w:val="20"/>
                </w:rPr>
                <w:t>http://biblioclub.ru/index.php?page=book&amp;id=241199</w:t>
              </w:r>
            </w:hyperlink>
          </w:p>
        </w:tc>
      </w:tr>
      <w:tr w:rsidR="00AE6E63" w14:paraId="09C402B8" w14:textId="77777777">
        <w:trPr>
          <w:trHeight w:val="1150"/>
        </w:trPr>
        <w:tc>
          <w:tcPr>
            <w:tcW w:w="828" w:type="dxa"/>
          </w:tcPr>
          <w:p w14:paraId="31B8529A" w14:textId="77777777" w:rsidR="00AE6E63" w:rsidRDefault="00AE6E63">
            <w:pPr>
              <w:pStyle w:val="TableParagraph"/>
            </w:pPr>
          </w:p>
          <w:p w14:paraId="07459FD0" w14:textId="77777777" w:rsidR="00AE6E63" w:rsidRDefault="00AE6E63">
            <w:pPr>
              <w:pStyle w:val="TableParagraph"/>
              <w:spacing w:before="9"/>
              <w:rPr>
                <w:sz w:val="17"/>
              </w:rPr>
            </w:pPr>
          </w:p>
          <w:p w14:paraId="15109514" w14:textId="77777777" w:rsidR="00AE6E63" w:rsidRDefault="00623A9F">
            <w:pPr>
              <w:pStyle w:val="TableParagraph"/>
              <w:ind w:left="88" w:right="81"/>
              <w:jc w:val="center"/>
              <w:rPr>
                <w:sz w:val="20"/>
              </w:rPr>
            </w:pPr>
            <w:r>
              <w:rPr>
                <w:sz w:val="20"/>
              </w:rPr>
              <w:t>23</w:t>
            </w:r>
          </w:p>
        </w:tc>
        <w:tc>
          <w:tcPr>
            <w:tcW w:w="8745" w:type="dxa"/>
          </w:tcPr>
          <w:p w14:paraId="3833E1AE" w14:textId="77777777" w:rsidR="00AE6E63" w:rsidRDefault="00623A9F">
            <w:pPr>
              <w:pStyle w:val="TableParagraph"/>
              <w:ind w:left="107" w:right="98"/>
              <w:jc w:val="both"/>
              <w:rPr>
                <w:sz w:val="20"/>
              </w:rPr>
            </w:pPr>
            <w:r>
              <w:rPr>
                <w:sz w:val="20"/>
              </w:rPr>
              <w:t>Пинегина Н. М. Введение в клиническую психологию [Электронный ресурс] : учебная программа  дисциплины,  планы  семинарских   и   практических   занятий   для   вузов   / Н. М. Пинегина. – Электрон. текстовые дан. – Воронеж : Изд. дом ВГУ, 2014. – Загл. с титул. экрана. – Свободный доступ из интрасети ВГУ. – Текстовый</w:t>
            </w:r>
            <w:r>
              <w:rPr>
                <w:spacing w:val="29"/>
                <w:sz w:val="20"/>
              </w:rPr>
              <w:t xml:space="preserve"> </w:t>
            </w:r>
            <w:r>
              <w:rPr>
                <w:sz w:val="20"/>
              </w:rPr>
              <w:t>файл. –</w:t>
            </w:r>
          </w:p>
          <w:p w14:paraId="396599A4" w14:textId="77777777" w:rsidR="00AE6E63" w:rsidRDefault="00623A9F">
            <w:pPr>
              <w:pStyle w:val="TableParagraph"/>
              <w:spacing w:line="211" w:lineRule="exact"/>
              <w:ind w:left="107"/>
              <w:rPr>
                <w:sz w:val="20"/>
              </w:rPr>
            </w:pPr>
            <w:r>
              <w:rPr>
                <w:sz w:val="20"/>
              </w:rPr>
              <w:t>URL:</w:t>
            </w:r>
            <w:hyperlink r:id="rId14">
              <w:r>
                <w:rPr>
                  <w:sz w:val="20"/>
                </w:rPr>
                <w:t>http://www.lib.vsu.ru/elib/texts/method/vsu/m14-175.pdf</w:t>
              </w:r>
            </w:hyperlink>
          </w:p>
        </w:tc>
      </w:tr>
      <w:tr w:rsidR="00AE6E63" w14:paraId="38472080" w14:textId="77777777">
        <w:trPr>
          <w:trHeight w:val="460"/>
        </w:trPr>
        <w:tc>
          <w:tcPr>
            <w:tcW w:w="828" w:type="dxa"/>
          </w:tcPr>
          <w:p w14:paraId="3FA91407" w14:textId="77777777" w:rsidR="00AE6E63" w:rsidRDefault="00623A9F">
            <w:pPr>
              <w:pStyle w:val="TableParagraph"/>
              <w:spacing w:before="114"/>
              <w:ind w:left="88" w:right="81"/>
              <w:jc w:val="center"/>
              <w:rPr>
                <w:sz w:val="20"/>
              </w:rPr>
            </w:pPr>
            <w:r>
              <w:rPr>
                <w:sz w:val="20"/>
              </w:rPr>
              <w:t>24</w:t>
            </w:r>
          </w:p>
        </w:tc>
        <w:tc>
          <w:tcPr>
            <w:tcW w:w="8745" w:type="dxa"/>
          </w:tcPr>
          <w:p w14:paraId="54721973" w14:textId="77777777" w:rsidR="00AE6E63" w:rsidRDefault="00623A9F">
            <w:pPr>
              <w:pStyle w:val="TableParagraph"/>
              <w:spacing w:before="3" w:line="230" w:lineRule="exact"/>
              <w:ind w:left="107"/>
              <w:rPr>
                <w:sz w:val="20"/>
              </w:rPr>
            </w:pPr>
            <w:r>
              <w:rPr>
                <w:sz w:val="20"/>
              </w:rPr>
              <w:t>Пинегина Н. М. Основы нейропсихологии : хрестоматия для вузов / Н. М. Пинегина. – Воронеж : ИПЦ ВГУ, 2007. – 46 с. – URL</w:t>
            </w:r>
            <w:hyperlink r:id="rId15">
              <w:r>
                <w:rPr>
                  <w:sz w:val="20"/>
                </w:rPr>
                <w:t>:http://www.lib.vsu.ru/elib/texts/method/vsu/m07-</w:t>
              </w:r>
            </w:hyperlink>
          </w:p>
        </w:tc>
      </w:tr>
    </w:tbl>
    <w:p w14:paraId="1BB6B288" w14:textId="77777777" w:rsidR="00AE6E63" w:rsidRDefault="00AE6E63">
      <w:pPr>
        <w:spacing w:line="230" w:lineRule="exact"/>
        <w:rPr>
          <w:sz w:val="20"/>
        </w:rPr>
        <w:sectPr w:rsidR="00AE6E63">
          <w:pgSz w:w="11910" w:h="16840"/>
          <w:pgMar w:top="11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288218E1" w14:textId="77777777">
        <w:trPr>
          <w:trHeight w:val="230"/>
        </w:trPr>
        <w:tc>
          <w:tcPr>
            <w:tcW w:w="828" w:type="dxa"/>
          </w:tcPr>
          <w:p w14:paraId="4AEBD1B0" w14:textId="77777777" w:rsidR="00AE6E63" w:rsidRDefault="00AE6E63">
            <w:pPr>
              <w:pStyle w:val="TableParagraph"/>
              <w:rPr>
                <w:rFonts w:ascii="Times New Roman"/>
                <w:sz w:val="16"/>
              </w:rPr>
            </w:pPr>
          </w:p>
        </w:tc>
        <w:tc>
          <w:tcPr>
            <w:tcW w:w="8745" w:type="dxa"/>
          </w:tcPr>
          <w:p w14:paraId="53D83550" w14:textId="77777777" w:rsidR="00AE6E63" w:rsidRDefault="00FF5FB8">
            <w:pPr>
              <w:pStyle w:val="TableParagraph"/>
              <w:spacing w:line="210" w:lineRule="exact"/>
              <w:ind w:left="107"/>
              <w:rPr>
                <w:sz w:val="20"/>
              </w:rPr>
            </w:pPr>
            <w:hyperlink r:id="rId16">
              <w:r w:rsidR="00623A9F">
                <w:rPr>
                  <w:sz w:val="20"/>
                </w:rPr>
                <w:t>141.pdf.</w:t>
              </w:r>
            </w:hyperlink>
          </w:p>
        </w:tc>
      </w:tr>
      <w:tr w:rsidR="00AE6E63" w14:paraId="1303CFE4" w14:textId="77777777">
        <w:trPr>
          <w:trHeight w:val="1151"/>
        </w:trPr>
        <w:tc>
          <w:tcPr>
            <w:tcW w:w="828" w:type="dxa"/>
          </w:tcPr>
          <w:p w14:paraId="220128E9" w14:textId="77777777" w:rsidR="00AE6E63" w:rsidRDefault="00AE6E63">
            <w:pPr>
              <w:pStyle w:val="TableParagraph"/>
            </w:pPr>
          </w:p>
          <w:p w14:paraId="218B3CD3" w14:textId="77777777" w:rsidR="00AE6E63" w:rsidRDefault="00AE6E63">
            <w:pPr>
              <w:pStyle w:val="TableParagraph"/>
              <w:spacing w:before="6"/>
              <w:rPr>
                <w:sz w:val="17"/>
              </w:rPr>
            </w:pPr>
          </w:p>
          <w:p w14:paraId="75A93DBF" w14:textId="77777777" w:rsidR="00AE6E63" w:rsidRDefault="00623A9F">
            <w:pPr>
              <w:pStyle w:val="TableParagraph"/>
              <w:ind w:left="88" w:right="81"/>
              <w:jc w:val="center"/>
              <w:rPr>
                <w:sz w:val="20"/>
              </w:rPr>
            </w:pPr>
            <w:r>
              <w:rPr>
                <w:sz w:val="20"/>
              </w:rPr>
              <w:t>25</w:t>
            </w:r>
          </w:p>
        </w:tc>
        <w:tc>
          <w:tcPr>
            <w:tcW w:w="8745" w:type="dxa"/>
          </w:tcPr>
          <w:p w14:paraId="78B2B315" w14:textId="77777777" w:rsidR="00AE6E63" w:rsidRDefault="00623A9F">
            <w:pPr>
              <w:pStyle w:val="TableParagraph"/>
              <w:tabs>
                <w:tab w:val="left" w:pos="1383"/>
                <w:tab w:val="left" w:pos="2239"/>
                <w:tab w:val="left" w:pos="3839"/>
                <w:tab w:val="left" w:pos="4915"/>
                <w:tab w:val="left" w:pos="5676"/>
                <w:tab w:val="left" w:pos="7312"/>
                <w:tab w:val="left" w:pos="8523"/>
              </w:tabs>
              <w:ind w:left="107" w:right="98"/>
              <w:jc w:val="both"/>
              <w:rPr>
                <w:sz w:val="20"/>
              </w:rPr>
            </w:pPr>
            <w:r>
              <w:rPr>
                <w:sz w:val="20"/>
              </w:rPr>
              <w:t>Пинегина Н. М. Основы патопсихологии [Электронный ресурс] : учебная программа дисциплины и планы семинарских и занятий для вузов / Н. М. Пинегина. – Электрон. текстовые дан. – Воронеж : Изд. дом ВГУ, 2015. – Загл. с титул. экрана. – Свободный доступ</w:t>
            </w:r>
            <w:r>
              <w:rPr>
                <w:sz w:val="20"/>
              </w:rPr>
              <w:tab/>
              <w:t>из</w:t>
            </w:r>
            <w:r>
              <w:rPr>
                <w:sz w:val="20"/>
              </w:rPr>
              <w:tab/>
              <w:t>интрасети</w:t>
            </w:r>
            <w:r>
              <w:rPr>
                <w:sz w:val="20"/>
              </w:rPr>
              <w:tab/>
              <w:t>ВГУ.</w:t>
            </w:r>
            <w:r>
              <w:rPr>
                <w:sz w:val="20"/>
              </w:rPr>
              <w:tab/>
              <w:t>–</w:t>
            </w:r>
            <w:r>
              <w:rPr>
                <w:sz w:val="20"/>
              </w:rPr>
              <w:tab/>
              <w:t>Текстовый</w:t>
            </w:r>
            <w:r>
              <w:rPr>
                <w:sz w:val="20"/>
              </w:rPr>
              <w:tab/>
              <w:t>файл.</w:t>
            </w:r>
            <w:r>
              <w:rPr>
                <w:sz w:val="20"/>
              </w:rPr>
              <w:tab/>
            </w:r>
            <w:r>
              <w:rPr>
                <w:spacing w:val="-17"/>
                <w:sz w:val="20"/>
              </w:rPr>
              <w:t>–</w:t>
            </w:r>
          </w:p>
          <w:p w14:paraId="7A8D1FA4" w14:textId="77777777" w:rsidR="00AE6E63" w:rsidRDefault="00623A9F">
            <w:pPr>
              <w:pStyle w:val="TableParagraph"/>
              <w:spacing w:line="216" w:lineRule="exact"/>
              <w:ind w:left="107"/>
              <w:rPr>
                <w:sz w:val="20"/>
              </w:rPr>
            </w:pPr>
            <w:r>
              <w:rPr>
                <w:sz w:val="20"/>
              </w:rPr>
              <w:t>URL:</w:t>
            </w:r>
            <w:hyperlink r:id="rId17">
              <w:r>
                <w:rPr>
                  <w:sz w:val="20"/>
                </w:rPr>
                <w:t>http://www.lib.vsu.ru/elib/texts/method/vsu/m15-178.pdf</w:t>
              </w:r>
            </w:hyperlink>
          </w:p>
        </w:tc>
      </w:tr>
      <w:tr w:rsidR="00AE6E63" w14:paraId="50600A3C" w14:textId="77777777">
        <w:trPr>
          <w:trHeight w:val="460"/>
        </w:trPr>
        <w:tc>
          <w:tcPr>
            <w:tcW w:w="828" w:type="dxa"/>
          </w:tcPr>
          <w:p w14:paraId="144B144E" w14:textId="77777777" w:rsidR="00AE6E63" w:rsidRDefault="00623A9F">
            <w:pPr>
              <w:pStyle w:val="TableParagraph"/>
              <w:spacing w:before="109"/>
              <w:ind w:left="88" w:right="81"/>
              <w:jc w:val="center"/>
              <w:rPr>
                <w:sz w:val="20"/>
              </w:rPr>
            </w:pPr>
            <w:r>
              <w:rPr>
                <w:sz w:val="20"/>
              </w:rPr>
              <w:t>26</w:t>
            </w:r>
          </w:p>
        </w:tc>
        <w:tc>
          <w:tcPr>
            <w:tcW w:w="8745" w:type="dxa"/>
          </w:tcPr>
          <w:p w14:paraId="1F56A9D6" w14:textId="77777777" w:rsidR="00AE6E63" w:rsidRDefault="00623A9F">
            <w:pPr>
              <w:pStyle w:val="TableParagraph"/>
              <w:spacing w:line="224" w:lineRule="exact"/>
              <w:ind w:left="107"/>
              <w:rPr>
                <w:sz w:val="20"/>
              </w:rPr>
            </w:pPr>
            <w:r>
              <w:rPr>
                <w:sz w:val="20"/>
              </w:rPr>
              <w:t>Психология [Электронный ресурс] : Реферативный журнал: РЖ / ВИНИТИ. – Москва :</w:t>
            </w:r>
          </w:p>
          <w:p w14:paraId="5ABE44BE" w14:textId="77777777" w:rsidR="00AE6E63" w:rsidRDefault="00623A9F">
            <w:pPr>
              <w:pStyle w:val="TableParagraph"/>
              <w:spacing w:line="216" w:lineRule="exact"/>
              <w:ind w:left="107"/>
              <w:rPr>
                <w:sz w:val="20"/>
              </w:rPr>
            </w:pPr>
            <w:r>
              <w:rPr>
                <w:sz w:val="20"/>
              </w:rPr>
              <w:t>ВИНИТИ, 2002- . – В ЗНБ ВГУ с 2002 г. – ЭБ. – Ежемесячно.</w:t>
            </w:r>
          </w:p>
        </w:tc>
      </w:tr>
      <w:tr w:rsidR="00AE6E63" w14:paraId="0DE2AFBB" w14:textId="77777777">
        <w:trPr>
          <w:trHeight w:val="457"/>
        </w:trPr>
        <w:tc>
          <w:tcPr>
            <w:tcW w:w="828" w:type="dxa"/>
          </w:tcPr>
          <w:p w14:paraId="0F757824" w14:textId="77777777" w:rsidR="00AE6E63" w:rsidRDefault="00623A9F">
            <w:pPr>
              <w:pStyle w:val="TableParagraph"/>
              <w:spacing w:before="109"/>
              <w:ind w:left="88" w:right="81"/>
              <w:jc w:val="center"/>
              <w:rPr>
                <w:sz w:val="20"/>
              </w:rPr>
            </w:pPr>
            <w:r>
              <w:rPr>
                <w:sz w:val="20"/>
              </w:rPr>
              <w:t>27</w:t>
            </w:r>
          </w:p>
        </w:tc>
        <w:tc>
          <w:tcPr>
            <w:tcW w:w="8745" w:type="dxa"/>
          </w:tcPr>
          <w:p w14:paraId="288EB67A" w14:textId="77777777" w:rsidR="00AE6E63" w:rsidRDefault="00623A9F">
            <w:pPr>
              <w:pStyle w:val="TableParagraph"/>
              <w:spacing w:line="223" w:lineRule="exact"/>
              <w:ind w:left="107"/>
              <w:rPr>
                <w:sz w:val="20"/>
              </w:rPr>
            </w:pPr>
            <w:r>
              <w:rPr>
                <w:sz w:val="20"/>
              </w:rPr>
              <w:t>Социальные и гуманитарные науки. Философия и социология : Библиогр. база данных.</w:t>
            </w:r>
          </w:p>
          <w:p w14:paraId="05FB1F0B" w14:textId="77777777" w:rsidR="00AE6E63" w:rsidRDefault="00623A9F">
            <w:pPr>
              <w:pStyle w:val="TableParagraph"/>
              <w:spacing w:line="215" w:lineRule="exact"/>
              <w:ind w:left="107"/>
              <w:rPr>
                <w:sz w:val="20"/>
              </w:rPr>
            </w:pPr>
            <w:r>
              <w:rPr>
                <w:sz w:val="20"/>
              </w:rPr>
              <w:t>1981–2020 гг. / ИНИОН РАН. – Москва, 2021. – (CD–ROM).</w:t>
            </w:r>
          </w:p>
        </w:tc>
      </w:tr>
      <w:tr w:rsidR="00AE6E63" w14:paraId="19305614" w14:textId="77777777">
        <w:trPr>
          <w:trHeight w:val="230"/>
        </w:trPr>
        <w:tc>
          <w:tcPr>
            <w:tcW w:w="828" w:type="dxa"/>
          </w:tcPr>
          <w:p w14:paraId="4C7C5E64" w14:textId="77777777" w:rsidR="00AE6E63" w:rsidRDefault="00623A9F">
            <w:pPr>
              <w:pStyle w:val="TableParagraph"/>
              <w:spacing w:line="210" w:lineRule="exact"/>
              <w:ind w:left="88" w:right="81"/>
              <w:jc w:val="center"/>
              <w:rPr>
                <w:sz w:val="20"/>
              </w:rPr>
            </w:pPr>
            <w:r>
              <w:rPr>
                <w:sz w:val="20"/>
              </w:rPr>
              <w:t>28</w:t>
            </w:r>
          </w:p>
        </w:tc>
        <w:tc>
          <w:tcPr>
            <w:tcW w:w="8745" w:type="dxa"/>
          </w:tcPr>
          <w:p w14:paraId="5A3E0AC7" w14:textId="77777777" w:rsidR="00AE6E63" w:rsidRDefault="00623A9F">
            <w:pPr>
              <w:pStyle w:val="TableParagraph"/>
              <w:spacing w:line="210" w:lineRule="exact"/>
              <w:ind w:left="107"/>
              <w:rPr>
                <w:sz w:val="20"/>
              </w:rPr>
            </w:pPr>
            <w:r>
              <w:rPr>
                <w:sz w:val="20"/>
              </w:rPr>
              <w:t>ЭБС Университетская библиотека online. – URL</w:t>
            </w:r>
            <w:hyperlink r:id="rId18">
              <w:r>
                <w:rPr>
                  <w:sz w:val="20"/>
                </w:rPr>
                <w:t>:</w:t>
              </w:r>
              <w:r>
                <w:rPr>
                  <w:sz w:val="20"/>
                  <w:u w:val="single"/>
                </w:rPr>
                <w:t>http://biblioclub.ru</w:t>
              </w:r>
            </w:hyperlink>
          </w:p>
        </w:tc>
      </w:tr>
      <w:tr w:rsidR="00AE6E63" w14:paraId="640FD370" w14:textId="77777777">
        <w:trPr>
          <w:trHeight w:val="460"/>
        </w:trPr>
        <w:tc>
          <w:tcPr>
            <w:tcW w:w="828" w:type="dxa"/>
          </w:tcPr>
          <w:p w14:paraId="6E62F250" w14:textId="77777777" w:rsidR="00AE6E63" w:rsidRDefault="00623A9F">
            <w:pPr>
              <w:pStyle w:val="TableParagraph"/>
              <w:spacing w:before="109"/>
              <w:ind w:left="88" w:right="81"/>
              <w:jc w:val="center"/>
              <w:rPr>
                <w:sz w:val="20"/>
              </w:rPr>
            </w:pPr>
            <w:r>
              <w:rPr>
                <w:sz w:val="20"/>
              </w:rPr>
              <w:t>29</w:t>
            </w:r>
          </w:p>
        </w:tc>
        <w:tc>
          <w:tcPr>
            <w:tcW w:w="8745" w:type="dxa"/>
          </w:tcPr>
          <w:p w14:paraId="64F6D7FA" w14:textId="77777777" w:rsidR="00AE6E63" w:rsidRDefault="00623A9F">
            <w:pPr>
              <w:pStyle w:val="TableParagraph"/>
              <w:spacing w:line="224" w:lineRule="exact"/>
              <w:ind w:left="107"/>
              <w:rPr>
                <w:sz w:val="20"/>
              </w:rPr>
            </w:pPr>
            <w:r>
              <w:rPr>
                <w:sz w:val="20"/>
              </w:rPr>
              <w:t>Электронный каталог Научной библиотеки Воронежского государственного</w:t>
            </w:r>
            <w:r>
              <w:rPr>
                <w:spacing w:val="51"/>
                <w:sz w:val="20"/>
              </w:rPr>
              <w:t xml:space="preserve"> </w:t>
            </w:r>
            <w:r>
              <w:rPr>
                <w:sz w:val="20"/>
              </w:rPr>
              <w:t>университета.</w:t>
            </w:r>
          </w:p>
          <w:p w14:paraId="6CC887D4" w14:textId="77777777" w:rsidR="00AE6E63" w:rsidRDefault="00623A9F">
            <w:pPr>
              <w:pStyle w:val="TableParagraph"/>
              <w:spacing w:line="216" w:lineRule="exact"/>
              <w:ind w:left="107"/>
              <w:rPr>
                <w:sz w:val="20"/>
              </w:rPr>
            </w:pPr>
            <w:r>
              <w:rPr>
                <w:sz w:val="20"/>
              </w:rPr>
              <w:t>– URL:http://</w:t>
            </w:r>
            <w:hyperlink r:id="rId19">
              <w:r>
                <w:rPr>
                  <w:sz w:val="20"/>
                  <w:u w:val="single"/>
                </w:rPr>
                <w:t>www.lib.vsu.ru</w:t>
              </w:r>
            </w:hyperlink>
          </w:p>
        </w:tc>
      </w:tr>
      <w:tr w:rsidR="00AE6E63" w14:paraId="1167C491" w14:textId="77777777">
        <w:trPr>
          <w:trHeight w:val="691"/>
        </w:trPr>
        <w:tc>
          <w:tcPr>
            <w:tcW w:w="828" w:type="dxa"/>
          </w:tcPr>
          <w:p w14:paraId="4E2F609B" w14:textId="77777777" w:rsidR="00AE6E63" w:rsidRDefault="00AE6E63">
            <w:pPr>
              <w:pStyle w:val="TableParagraph"/>
              <w:spacing w:before="5"/>
              <w:rPr>
                <w:sz w:val="19"/>
              </w:rPr>
            </w:pPr>
          </w:p>
          <w:p w14:paraId="0A99E9E3" w14:textId="77777777" w:rsidR="00AE6E63" w:rsidRDefault="00623A9F">
            <w:pPr>
              <w:pStyle w:val="TableParagraph"/>
              <w:ind w:left="88" w:right="81"/>
              <w:jc w:val="center"/>
              <w:rPr>
                <w:sz w:val="20"/>
              </w:rPr>
            </w:pPr>
            <w:r>
              <w:rPr>
                <w:sz w:val="20"/>
              </w:rPr>
              <w:t>30</w:t>
            </w:r>
          </w:p>
        </w:tc>
        <w:tc>
          <w:tcPr>
            <w:tcW w:w="8745" w:type="dxa"/>
          </w:tcPr>
          <w:p w14:paraId="4DAE5932" w14:textId="77777777" w:rsidR="00AE6E63" w:rsidRDefault="00623A9F">
            <w:pPr>
              <w:pStyle w:val="TableParagraph"/>
              <w:tabs>
                <w:tab w:val="left" w:pos="2417"/>
                <w:tab w:val="left" w:pos="3878"/>
                <w:tab w:val="left" w:pos="6238"/>
                <w:tab w:val="left" w:pos="8526"/>
              </w:tabs>
              <w:ind w:left="107" w:right="96"/>
              <w:rPr>
                <w:sz w:val="20"/>
              </w:rPr>
            </w:pPr>
            <w:r>
              <w:rPr>
                <w:sz w:val="20"/>
              </w:rPr>
              <w:t>Электронный</w:t>
            </w:r>
            <w:r>
              <w:rPr>
                <w:sz w:val="20"/>
              </w:rPr>
              <w:tab/>
              <w:t>курс</w:t>
            </w:r>
            <w:r>
              <w:rPr>
                <w:sz w:val="20"/>
              </w:rPr>
              <w:tab/>
              <w:t>«Клиническая</w:t>
            </w:r>
            <w:r>
              <w:rPr>
                <w:sz w:val="20"/>
              </w:rPr>
              <w:tab/>
              <w:t>психология».</w:t>
            </w:r>
            <w:r>
              <w:rPr>
                <w:sz w:val="20"/>
              </w:rPr>
              <w:tab/>
            </w:r>
            <w:r>
              <w:rPr>
                <w:spacing w:val="-18"/>
                <w:sz w:val="20"/>
              </w:rPr>
              <w:t xml:space="preserve">– </w:t>
            </w:r>
            <w:r>
              <w:rPr>
                <w:sz w:val="20"/>
              </w:rPr>
              <w:t>URL:https://edu.vsu.ru/course/view.php?id=7637 (портал «Электронный университет ВГУ».</w:t>
            </w:r>
            <w:r>
              <w:rPr>
                <w:spacing w:val="23"/>
                <w:sz w:val="20"/>
              </w:rPr>
              <w:t xml:space="preserve"> </w:t>
            </w:r>
            <w:r>
              <w:rPr>
                <w:sz w:val="20"/>
              </w:rPr>
              <w:t>–</w:t>
            </w:r>
          </w:p>
          <w:p w14:paraId="34A0A1B1" w14:textId="77777777" w:rsidR="00AE6E63" w:rsidRDefault="00623A9F">
            <w:pPr>
              <w:pStyle w:val="TableParagraph"/>
              <w:spacing w:line="216" w:lineRule="exact"/>
              <w:ind w:left="107"/>
              <w:rPr>
                <w:sz w:val="20"/>
              </w:rPr>
            </w:pPr>
            <w:r>
              <w:rPr>
                <w:sz w:val="20"/>
              </w:rPr>
              <w:t>Moodle:</w:t>
            </w:r>
            <w:hyperlink r:id="rId20">
              <w:r>
                <w:rPr>
                  <w:sz w:val="20"/>
                  <w:u w:val="single"/>
                </w:rPr>
                <w:t>URL:http://www.edu.vsu.ru/</w:t>
              </w:r>
            </w:hyperlink>
          </w:p>
        </w:tc>
      </w:tr>
    </w:tbl>
    <w:p w14:paraId="54ECAA2B" w14:textId="77777777" w:rsidR="00AE6E63" w:rsidRDefault="00AE6E63">
      <w:pPr>
        <w:pStyle w:val="a3"/>
        <w:spacing w:before="6"/>
        <w:ind w:left="0"/>
        <w:rPr>
          <w:sz w:val="15"/>
        </w:rPr>
      </w:pPr>
    </w:p>
    <w:p w14:paraId="16491601" w14:textId="77777777" w:rsidR="00AE6E63" w:rsidRDefault="00623A9F">
      <w:pPr>
        <w:pStyle w:val="1"/>
        <w:numPr>
          <w:ilvl w:val="0"/>
          <w:numId w:val="44"/>
        </w:numPr>
        <w:tabs>
          <w:tab w:val="left" w:pos="807"/>
        </w:tabs>
        <w:spacing w:before="92"/>
        <w:ind w:left="262" w:right="229" w:firstLine="0"/>
        <w:jc w:val="both"/>
      </w:pPr>
      <w:r>
        <w:t>Перечень учебно-методического обеспечения для самостоятельной работы</w:t>
      </w:r>
    </w:p>
    <w:p w14:paraId="0CDDEACD" w14:textId="77777777" w:rsidR="00AE6E63" w:rsidRDefault="00AE6E63">
      <w:pPr>
        <w:pStyle w:val="a3"/>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E6E63" w14:paraId="23C2AE1A" w14:textId="77777777">
        <w:trPr>
          <w:trHeight w:val="217"/>
        </w:trPr>
        <w:tc>
          <w:tcPr>
            <w:tcW w:w="828" w:type="dxa"/>
          </w:tcPr>
          <w:p w14:paraId="3885640F" w14:textId="77777777" w:rsidR="00AE6E63" w:rsidRDefault="00623A9F">
            <w:pPr>
              <w:pStyle w:val="TableParagraph"/>
              <w:spacing w:line="198" w:lineRule="exact"/>
              <w:ind w:left="155"/>
              <w:rPr>
                <w:sz w:val="19"/>
              </w:rPr>
            </w:pPr>
            <w:r>
              <w:rPr>
                <w:sz w:val="19"/>
              </w:rPr>
              <w:t>№ п/п</w:t>
            </w:r>
          </w:p>
        </w:tc>
        <w:tc>
          <w:tcPr>
            <w:tcW w:w="8745" w:type="dxa"/>
          </w:tcPr>
          <w:p w14:paraId="705C6604" w14:textId="77777777" w:rsidR="00AE6E63" w:rsidRDefault="00623A9F">
            <w:pPr>
              <w:pStyle w:val="TableParagraph"/>
              <w:spacing w:line="198" w:lineRule="exact"/>
              <w:ind w:left="88" w:right="85"/>
              <w:jc w:val="center"/>
              <w:rPr>
                <w:sz w:val="19"/>
              </w:rPr>
            </w:pPr>
            <w:r>
              <w:rPr>
                <w:sz w:val="19"/>
              </w:rPr>
              <w:t>Источник</w:t>
            </w:r>
          </w:p>
        </w:tc>
      </w:tr>
      <w:tr w:rsidR="00AE6E63" w14:paraId="6A0870CA" w14:textId="77777777">
        <w:trPr>
          <w:trHeight w:val="690"/>
        </w:trPr>
        <w:tc>
          <w:tcPr>
            <w:tcW w:w="828" w:type="dxa"/>
          </w:tcPr>
          <w:p w14:paraId="7E9DDEA7" w14:textId="77777777" w:rsidR="00AE6E63" w:rsidRDefault="00AE6E63">
            <w:pPr>
              <w:pStyle w:val="TableParagraph"/>
              <w:spacing w:before="11"/>
              <w:rPr>
                <w:b/>
                <w:sz w:val="19"/>
              </w:rPr>
            </w:pPr>
          </w:p>
          <w:p w14:paraId="0973AA40" w14:textId="77777777" w:rsidR="00AE6E63" w:rsidRDefault="00623A9F">
            <w:pPr>
              <w:pStyle w:val="TableParagraph"/>
              <w:ind w:left="107"/>
              <w:rPr>
                <w:sz w:val="20"/>
              </w:rPr>
            </w:pPr>
            <w:r>
              <w:rPr>
                <w:w w:val="99"/>
                <w:sz w:val="20"/>
              </w:rPr>
              <w:t>1</w:t>
            </w:r>
          </w:p>
        </w:tc>
        <w:tc>
          <w:tcPr>
            <w:tcW w:w="8745" w:type="dxa"/>
          </w:tcPr>
          <w:p w14:paraId="35571D36" w14:textId="77777777" w:rsidR="00AE6E63" w:rsidRDefault="00623A9F">
            <w:pPr>
              <w:pStyle w:val="TableParagraph"/>
              <w:spacing w:before="3" w:line="230" w:lineRule="exact"/>
              <w:ind w:left="107" w:right="98"/>
              <w:jc w:val="both"/>
              <w:rPr>
                <w:sz w:val="20"/>
              </w:rPr>
            </w:pPr>
            <w:r>
              <w:rPr>
                <w:sz w:val="20"/>
              </w:rPr>
              <w:t>Корецкая И.А. Клиническая психология. Учебно-методический комплекс / И.А. Корецкая. – Москва : Евразийский открытый институт, 2010. – 48 с. – URL:</w:t>
            </w:r>
            <w:hyperlink r:id="rId21">
              <w:r>
                <w:rPr>
                  <w:sz w:val="20"/>
                </w:rPr>
                <w:t>http://biblioclub.ru/index.php?page=book&amp;id=90910</w:t>
              </w:r>
            </w:hyperlink>
          </w:p>
        </w:tc>
      </w:tr>
      <w:tr w:rsidR="00AE6E63" w14:paraId="52528120" w14:textId="77777777">
        <w:trPr>
          <w:trHeight w:val="1378"/>
        </w:trPr>
        <w:tc>
          <w:tcPr>
            <w:tcW w:w="828" w:type="dxa"/>
          </w:tcPr>
          <w:p w14:paraId="60DBDCDB" w14:textId="77777777" w:rsidR="00AE6E63" w:rsidRDefault="00AE6E63">
            <w:pPr>
              <w:pStyle w:val="TableParagraph"/>
              <w:rPr>
                <w:b/>
              </w:rPr>
            </w:pPr>
          </w:p>
          <w:p w14:paraId="6DB4B7D7" w14:textId="77777777" w:rsidR="00AE6E63" w:rsidRDefault="00AE6E63">
            <w:pPr>
              <w:pStyle w:val="TableParagraph"/>
              <w:spacing w:before="7"/>
              <w:rPr>
                <w:b/>
                <w:sz w:val="27"/>
              </w:rPr>
            </w:pPr>
          </w:p>
          <w:p w14:paraId="48FD9DBA" w14:textId="77777777" w:rsidR="00AE6E63" w:rsidRDefault="00623A9F">
            <w:pPr>
              <w:pStyle w:val="TableParagraph"/>
              <w:ind w:left="107"/>
              <w:rPr>
                <w:sz w:val="20"/>
              </w:rPr>
            </w:pPr>
            <w:r>
              <w:rPr>
                <w:w w:val="99"/>
                <w:sz w:val="20"/>
              </w:rPr>
              <w:t>2</w:t>
            </w:r>
          </w:p>
        </w:tc>
        <w:tc>
          <w:tcPr>
            <w:tcW w:w="8745" w:type="dxa"/>
          </w:tcPr>
          <w:p w14:paraId="4498D4B1" w14:textId="77777777" w:rsidR="00AE6E63" w:rsidRDefault="00623A9F">
            <w:pPr>
              <w:pStyle w:val="TableParagraph"/>
              <w:spacing w:line="237" w:lineRule="auto"/>
              <w:ind w:left="107" w:right="101"/>
              <w:jc w:val="both"/>
              <w:rPr>
                <w:sz w:val="20"/>
              </w:rPr>
            </w:pPr>
            <w:r>
              <w:rPr>
                <w:sz w:val="20"/>
              </w:rPr>
              <w:t>Патопсихология [Электронный ресурс] : учебник для вузов / Б.В. Зейгарник. – Электрон. текстовые и граф. данные. – Москва : Говорящая книга : Тривола Консалтинг Групп,</w:t>
            </w:r>
            <w:r>
              <w:rPr>
                <w:spacing w:val="41"/>
                <w:sz w:val="20"/>
              </w:rPr>
              <w:t xml:space="preserve"> </w:t>
            </w:r>
            <w:r>
              <w:rPr>
                <w:sz w:val="20"/>
              </w:rPr>
              <w:t>2004.</w:t>
            </w:r>
          </w:p>
          <w:p w14:paraId="36246843" w14:textId="77777777" w:rsidR="00AE6E63" w:rsidRDefault="00623A9F">
            <w:pPr>
              <w:pStyle w:val="TableParagraph"/>
              <w:ind w:left="107" w:right="99"/>
              <w:jc w:val="both"/>
              <w:rPr>
                <w:sz w:val="20"/>
              </w:rPr>
            </w:pPr>
            <w:r>
              <w:rPr>
                <w:sz w:val="20"/>
              </w:rPr>
              <w:t>– 1 электрон. опт. диск (CD) : зв., цв. – (Учебники для высшей школы) (Комфортное чтение) (Учебники и учебные пособия). – Загл. с диска. – На этикетке диска: Sb-107. – Систем.</w:t>
            </w:r>
            <w:r>
              <w:rPr>
                <w:spacing w:val="10"/>
                <w:sz w:val="20"/>
              </w:rPr>
              <w:t xml:space="preserve"> </w:t>
            </w:r>
            <w:r>
              <w:rPr>
                <w:sz w:val="20"/>
              </w:rPr>
              <w:t>требования:</w:t>
            </w:r>
            <w:r>
              <w:rPr>
                <w:spacing w:val="8"/>
                <w:sz w:val="20"/>
              </w:rPr>
              <w:t xml:space="preserve"> </w:t>
            </w:r>
            <w:r>
              <w:rPr>
                <w:sz w:val="20"/>
              </w:rPr>
              <w:t>CD-плеер</w:t>
            </w:r>
            <w:r>
              <w:rPr>
                <w:spacing w:val="9"/>
                <w:sz w:val="20"/>
              </w:rPr>
              <w:t xml:space="preserve"> </w:t>
            </w:r>
            <w:r>
              <w:rPr>
                <w:sz w:val="20"/>
              </w:rPr>
              <w:t>с</w:t>
            </w:r>
            <w:r>
              <w:rPr>
                <w:spacing w:val="9"/>
                <w:sz w:val="20"/>
              </w:rPr>
              <w:t xml:space="preserve"> </w:t>
            </w:r>
            <w:r>
              <w:rPr>
                <w:sz w:val="20"/>
              </w:rPr>
              <w:t>поддержкой</w:t>
            </w:r>
            <w:r>
              <w:rPr>
                <w:spacing w:val="9"/>
                <w:sz w:val="20"/>
              </w:rPr>
              <w:t xml:space="preserve"> </w:t>
            </w:r>
            <w:r>
              <w:rPr>
                <w:sz w:val="20"/>
              </w:rPr>
              <w:t>MP3</w:t>
            </w:r>
            <w:r>
              <w:rPr>
                <w:spacing w:val="11"/>
                <w:sz w:val="20"/>
              </w:rPr>
              <w:t xml:space="preserve"> </w:t>
            </w:r>
            <w:r>
              <w:rPr>
                <w:sz w:val="20"/>
              </w:rPr>
              <w:t>или</w:t>
            </w:r>
            <w:r>
              <w:rPr>
                <w:spacing w:val="9"/>
                <w:sz w:val="20"/>
              </w:rPr>
              <w:t xml:space="preserve"> </w:t>
            </w:r>
            <w:r>
              <w:rPr>
                <w:sz w:val="20"/>
              </w:rPr>
              <w:t>Pentium-233</w:t>
            </w:r>
            <w:r>
              <w:rPr>
                <w:spacing w:val="8"/>
                <w:sz w:val="20"/>
              </w:rPr>
              <w:t xml:space="preserve"> </w:t>
            </w:r>
            <w:r>
              <w:rPr>
                <w:sz w:val="20"/>
              </w:rPr>
              <w:t>с</w:t>
            </w:r>
            <w:r>
              <w:rPr>
                <w:spacing w:val="10"/>
                <w:sz w:val="20"/>
              </w:rPr>
              <w:t xml:space="preserve"> </w:t>
            </w:r>
            <w:r>
              <w:rPr>
                <w:sz w:val="20"/>
              </w:rPr>
              <w:t>Windows</w:t>
            </w:r>
            <w:r>
              <w:rPr>
                <w:spacing w:val="9"/>
                <w:sz w:val="20"/>
              </w:rPr>
              <w:t xml:space="preserve"> </w:t>
            </w:r>
            <w:r>
              <w:rPr>
                <w:sz w:val="20"/>
              </w:rPr>
              <w:t>9x-XP;</w:t>
            </w:r>
            <w:r>
              <w:rPr>
                <w:spacing w:val="8"/>
                <w:sz w:val="20"/>
              </w:rPr>
              <w:t xml:space="preserve"> </w:t>
            </w:r>
            <w:r>
              <w:rPr>
                <w:sz w:val="20"/>
              </w:rPr>
              <w:t>CD-</w:t>
            </w:r>
          </w:p>
          <w:p w14:paraId="2DC0A3A3" w14:textId="77777777" w:rsidR="00AE6E63" w:rsidRDefault="00623A9F">
            <w:pPr>
              <w:pStyle w:val="TableParagraph"/>
              <w:spacing w:before="2" w:line="211" w:lineRule="exact"/>
              <w:ind w:left="107"/>
              <w:jc w:val="both"/>
              <w:rPr>
                <w:sz w:val="20"/>
              </w:rPr>
            </w:pPr>
            <w:r>
              <w:rPr>
                <w:sz w:val="20"/>
              </w:rPr>
              <w:t>ROM; зв. карта.</w:t>
            </w:r>
          </w:p>
        </w:tc>
      </w:tr>
      <w:tr w:rsidR="00AE6E63" w14:paraId="17E57DF3" w14:textId="77777777">
        <w:trPr>
          <w:trHeight w:val="1149"/>
        </w:trPr>
        <w:tc>
          <w:tcPr>
            <w:tcW w:w="828" w:type="dxa"/>
          </w:tcPr>
          <w:p w14:paraId="42308B75" w14:textId="77777777" w:rsidR="00AE6E63" w:rsidRDefault="00AE6E63">
            <w:pPr>
              <w:pStyle w:val="TableParagraph"/>
              <w:rPr>
                <w:b/>
              </w:rPr>
            </w:pPr>
          </w:p>
          <w:p w14:paraId="5B62D162" w14:textId="77777777" w:rsidR="00AE6E63" w:rsidRDefault="00AE6E63">
            <w:pPr>
              <w:pStyle w:val="TableParagraph"/>
              <w:spacing w:before="9"/>
              <w:rPr>
                <w:b/>
                <w:sz w:val="17"/>
              </w:rPr>
            </w:pPr>
          </w:p>
          <w:p w14:paraId="79077A2F" w14:textId="77777777" w:rsidR="00AE6E63" w:rsidRDefault="00623A9F">
            <w:pPr>
              <w:pStyle w:val="TableParagraph"/>
              <w:ind w:left="107"/>
              <w:rPr>
                <w:sz w:val="20"/>
              </w:rPr>
            </w:pPr>
            <w:r>
              <w:rPr>
                <w:w w:val="99"/>
                <w:sz w:val="20"/>
              </w:rPr>
              <w:t>3</w:t>
            </w:r>
          </w:p>
        </w:tc>
        <w:tc>
          <w:tcPr>
            <w:tcW w:w="8745" w:type="dxa"/>
          </w:tcPr>
          <w:p w14:paraId="2EE75842" w14:textId="77777777" w:rsidR="00AE6E63" w:rsidRDefault="00623A9F">
            <w:pPr>
              <w:pStyle w:val="TableParagraph"/>
              <w:ind w:left="107" w:right="98"/>
              <w:jc w:val="both"/>
              <w:rPr>
                <w:sz w:val="20"/>
              </w:rPr>
            </w:pPr>
            <w:r>
              <w:rPr>
                <w:sz w:val="20"/>
              </w:rPr>
              <w:t>Пинегина Н. М. Введение в клиническую психологию [Электронный ресурс] : учебная программа  дисциплины,  планы  семинарских   и   практических   занятий   для   вузов   / Н. М. Пинегина. – Электрон. текстовые дан. – Воронеж : Изд. дом ВГУ, 2014. – Загл. с титул. экрана. – Свободный доступ из интрасети ВГУ. – Текстовый файл.</w:t>
            </w:r>
            <w:r>
              <w:rPr>
                <w:spacing w:val="28"/>
                <w:sz w:val="20"/>
              </w:rPr>
              <w:t xml:space="preserve"> </w:t>
            </w:r>
            <w:r>
              <w:rPr>
                <w:sz w:val="20"/>
              </w:rPr>
              <w:t>–</w:t>
            </w:r>
          </w:p>
          <w:p w14:paraId="7C31A720" w14:textId="77777777" w:rsidR="00AE6E63" w:rsidRDefault="00623A9F">
            <w:pPr>
              <w:pStyle w:val="TableParagraph"/>
              <w:spacing w:line="210" w:lineRule="exact"/>
              <w:ind w:left="107"/>
              <w:rPr>
                <w:sz w:val="20"/>
              </w:rPr>
            </w:pPr>
            <w:r>
              <w:rPr>
                <w:sz w:val="20"/>
              </w:rPr>
              <w:t>URL:</w:t>
            </w:r>
            <w:hyperlink r:id="rId22">
              <w:r>
                <w:rPr>
                  <w:sz w:val="20"/>
                </w:rPr>
                <w:t>http://www.lib.vsu.ru/elib/texts/method/vsu/m14-175.pdf</w:t>
              </w:r>
            </w:hyperlink>
          </w:p>
        </w:tc>
      </w:tr>
      <w:tr w:rsidR="00AE6E63" w14:paraId="16422A3D" w14:textId="77777777">
        <w:trPr>
          <w:trHeight w:val="690"/>
        </w:trPr>
        <w:tc>
          <w:tcPr>
            <w:tcW w:w="828" w:type="dxa"/>
          </w:tcPr>
          <w:p w14:paraId="5A1D888D" w14:textId="77777777" w:rsidR="00AE6E63" w:rsidRDefault="00AE6E63">
            <w:pPr>
              <w:pStyle w:val="TableParagraph"/>
              <w:spacing w:before="11"/>
              <w:rPr>
                <w:b/>
                <w:sz w:val="19"/>
              </w:rPr>
            </w:pPr>
          </w:p>
          <w:p w14:paraId="3A0C68AF" w14:textId="77777777" w:rsidR="00AE6E63" w:rsidRDefault="00623A9F">
            <w:pPr>
              <w:pStyle w:val="TableParagraph"/>
              <w:ind w:left="107"/>
              <w:rPr>
                <w:sz w:val="20"/>
              </w:rPr>
            </w:pPr>
            <w:r>
              <w:rPr>
                <w:w w:val="99"/>
                <w:sz w:val="20"/>
              </w:rPr>
              <w:t>4</w:t>
            </w:r>
          </w:p>
        </w:tc>
        <w:tc>
          <w:tcPr>
            <w:tcW w:w="8745" w:type="dxa"/>
          </w:tcPr>
          <w:p w14:paraId="0918C4CA" w14:textId="77777777" w:rsidR="00AE6E63" w:rsidRDefault="00623A9F">
            <w:pPr>
              <w:pStyle w:val="TableParagraph"/>
              <w:spacing w:before="3" w:line="230" w:lineRule="exact"/>
              <w:ind w:left="107" w:right="99"/>
              <w:jc w:val="both"/>
              <w:rPr>
                <w:sz w:val="20"/>
              </w:rPr>
            </w:pPr>
            <w:r>
              <w:rPr>
                <w:sz w:val="20"/>
              </w:rPr>
              <w:t>Пинегина Н. М. Основы нейропсихологии : хрестоматия для вузов / Н. М. Пинегина. – Воронеж : ИПЦ ВГУ, 2007. – 46 с. – URL</w:t>
            </w:r>
            <w:hyperlink r:id="rId23">
              <w:r>
                <w:rPr>
                  <w:sz w:val="20"/>
                </w:rPr>
                <w:t>:http://www.lib.vsu.ru/elib/texts/method/vsu/m07-</w:t>
              </w:r>
            </w:hyperlink>
            <w:r>
              <w:rPr>
                <w:sz w:val="20"/>
              </w:rPr>
              <w:t xml:space="preserve"> </w:t>
            </w:r>
            <w:hyperlink r:id="rId24">
              <w:r>
                <w:rPr>
                  <w:sz w:val="20"/>
                </w:rPr>
                <w:t>141.pdf.</w:t>
              </w:r>
            </w:hyperlink>
          </w:p>
        </w:tc>
      </w:tr>
      <w:tr w:rsidR="00AE6E63" w14:paraId="051DE6F4" w14:textId="77777777">
        <w:trPr>
          <w:trHeight w:val="916"/>
        </w:trPr>
        <w:tc>
          <w:tcPr>
            <w:tcW w:w="828" w:type="dxa"/>
          </w:tcPr>
          <w:p w14:paraId="035B2A20" w14:textId="77777777" w:rsidR="00AE6E63" w:rsidRDefault="00AE6E63">
            <w:pPr>
              <w:pStyle w:val="TableParagraph"/>
              <w:spacing w:before="6"/>
              <w:rPr>
                <w:b/>
                <w:sz w:val="29"/>
              </w:rPr>
            </w:pPr>
          </w:p>
          <w:p w14:paraId="5B6BB76F" w14:textId="77777777" w:rsidR="00AE6E63" w:rsidRDefault="00623A9F">
            <w:pPr>
              <w:pStyle w:val="TableParagraph"/>
              <w:spacing w:before="1"/>
              <w:ind w:left="107"/>
              <w:rPr>
                <w:sz w:val="20"/>
              </w:rPr>
            </w:pPr>
            <w:r>
              <w:rPr>
                <w:w w:val="99"/>
                <w:sz w:val="20"/>
              </w:rPr>
              <w:t>5</w:t>
            </w:r>
          </w:p>
        </w:tc>
        <w:tc>
          <w:tcPr>
            <w:tcW w:w="8745" w:type="dxa"/>
          </w:tcPr>
          <w:p w14:paraId="4E6904CD" w14:textId="77777777" w:rsidR="00AE6E63" w:rsidRDefault="00623A9F">
            <w:pPr>
              <w:pStyle w:val="TableParagraph"/>
              <w:ind w:left="107" w:right="98"/>
              <w:jc w:val="both"/>
              <w:rPr>
                <w:sz w:val="20"/>
              </w:rPr>
            </w:pPr>
            <w:r>
              <w:rPr>
                <w:sz w:val="20"/>
              </w:rPr>
              <w:t>Пинегина Н. М. Основы патопсихологии [Электронный ресурс] : учебная программа дисциплины и планы семинарских и занятий для вузов / Н. М. Пинегина. – Воронеж : Изд. дом ВГУ, 2015. – Загл. с титул. экрана. – Свободный доступ из интрасети ВГУ. –</w:t>
            </w:r>
          </w:p>
          <w:p w14:paraId="2DEA0065" w14:textId="77777777" w:rsidR="00AE6E63" w:rsidRDefault="00623A9F">
            <w:pPr>
              <w:pStyle w:val="TableParagraph"/>
              <w:spacing w:line="209" w:lineRule="exact"/>
              <w:ind w:left="107"/>
              <w:jc w:val="both"/>
              <w:rPr>
                <w:sz w:val="20"/>
              </w:rPr>
            </w:pPr>
            <w:r>
              <w:rPr>
                <w:sz w:val="20"/>
              </w:rPr>
              <w:t>Текстовый файл. – URL</w:t>
            </w:r>
            <w:hyperlink r:id="rId25">
              <w:r>
                <w:rPr>
                  <w:sz w:val="20"/>
                </w:rPr>
                <w:t>:http://www.lib.vsu.ru/elib/texts/method/vsu/m15-178.pdf</w:t>
              </w:r>
            </w:hyperlink>
          </w:p>
        </w:tc>
      </w:tr>
      <w:tr w:rsidR="00AE6E63" w14:paraId="58F7677E" w14:textId="77777777">
        <w:trPr>
          <w:trHeight w:val="691"/>
        </w:trPr>
        <w:tc>
          <w:tcPr>
            <w:tcW w:w="828" w:type="dxa"/>
          </w:tcPr>
          <w:p w14:paraId="6731E452" w14:textId="77777777" w:rsidR="00AE6E63" w:rsidRDefault="00AE6E63">
            <w:pPr>
              <w:pStyle w:val="TableParagraph"/>
              <w:rPr>
                <w:b/>
                <w:sz w:val="20"/>
              </w:rPr>
            </w:pPr>
          </w:p>
          <w:p w14:paraId="00111B26" w14:textId="77777777" w:rsidR="00AE6E63" w:rsidRDefault="00623A9F">
            <w:pPr>
              <w:pStyle w:val="TableParagraph"/>
              <w:ind w:left="107"/>
              <w:rPr>
                <w:sz w:val="20"/>
              </w:rPr>
            </w:pPr>
            <w:r>
              <w:rPr>
                <w:w w:val="99"/>
                <w:sz w:val="20"/>
              </w:rPr>
              <w:t>6</w:t>
            </w:r>
          </w:p>
        </w:tc>
        <w:tc>
          <w:tcPr>
            <w:tcW w:w="8745" w:type="dxa"/>
          </w:tcPr>
          <w:p w14:paraId="2B4B2FDC" w14:textId="77777777" w:rsidR="00AE6E63" w:rsidRDefault="00623A9F">
            <w:pPr>
              <w:pStyle w:val="TableParagraph"/>
              <w:tabs>
                <w:tab w:val="left" w:pos="2415"/>
                <w:tab w:val="left" w:pos="3876"/>
                <w:tab w:val="left" w:pos="6236"/>
                <w:tab w:val="left" w:pos="8523"/>
              </w:tabs>
              <w:spacing w:line="229" w:lineRule="exact"/>
              <w:ind w:left="107"/>
              <w:rPr>
                <w:sz w:val="20"/>
              </w:rPr>
            </w:pPr>
            <w:r>
              <w:rPr>
                <w:sz w:val="20"/>
              </w:rPr>
              <w:t>Электронный</w:t>
            </w:r>
            <w:r>
              <w:rPr>
                <w:sz w:val="20"/>
              </w:rPr>
              <w:tab/>
              <w:t>курс</w:t>
            </w:r>
            <w:r>
              <w:rPr>
                <w:sz w:val="20"/>
              </w:rPr>
              <w:tab/>
              <w:t>«Клиническая</w:t>
            </w:r>
            <w:r>
              <w:rPr>
                <w:sz w:val="20"/>
              </w:rPr>
              <w:tab/>
              <w:t>психология».</w:t>
            </w:r>
            <w:r>
              <w:rPr>
                <w:sz w:val="20"/>
              </w:rPr>
              <w:tab/>
              <w:t>–</w:t>
            </w:r>
          </w:p>
          <w:p w14:paraId="7E77E775" w14:textId="77777777" w:rsidR="00AE6E63" w:rsidRDefault="00623A9F">
            <w:pPr>
              <w:pStyle w:val="TableParagraph"/>
              <w:spacing w:before="1" w:line="230" w:lineRule="atLeast"/>
              <w:ind w:left="107"/>
              <w:rPr>
                <w:sz w:val="20"/>
              </w:rPr>
            </w:pPr>
            <w:r>
              <w:rPr>
                <w:sz w:val="20"/>
              </w:rPr>
              <w:t>URL:https://edu.vsu.ru/course/view.php?id=7637 (портал «Электронный университет ВГУ». – Moodle:</w:t>
            </w:r>
            <w:hyperlink r:id="rId26">
              <w:r>
                <w:rPr>
                  <w:sz w:val="20"/>
                  <w:u w:val="single"/>
                </w:rPr>
                <w:t>URL:http://www.edu.vsu.ru/</w:t>
              </w:r>
            </w:hyperlink>
          </w:p>
        </w:tc>
      </w:tr>
    </w:tbl>
    <w:p w14:paraId="264A2D82" w14:textId="77777777" w:rsidR="00AE6E63" w:rsidRDefault="00AE6E63">
      <w:pPr>
        <w:pStyle w:val="a3"/>
        <w:ind w:left="0"/>
        <w:rPr>
          <w:b/>
        </w:rPr>
      </w:pPr>
    </w:p>
    <w:p w14:paraId="06C09AD0" w14:textId="77777777" w:rsidR="00AE6E63" w:rsidRDefault="00623A9F">
      <w:pPr>
        <w:pStyle w:val="a5"/>
        <w:numPr>
          <w:ilvl w:val="0"/>
          <w:numId w:val="44"/>
        </w:numPr>
        <w:tabs>
          <w:tab w:val="left" w:pos="725"/>
        </w:tabs>
        <w:ind w:left="262" w:right="221" w:firstLine="0"/>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w:t>
      </w:r>
      <w:r>
        <w:rPr>
          <w:b/>
          <w:spacing w:val="-4"/>
          <w:sz w:val="24"/>
        </w:rPr>
        <w:t xml:space="preserve"> </w:t>
      </w:r>
      <w:r>
        <w:rPr>
          <w:b/>
          <w:sz w:val="24"/>
        </w:rPr>
        <w:t>обучение</w:t>
      </w:r>
    </w:p>
    <w:p w14:paraId="25FFD516" w14:textId="77777777" w:rsidR="00AE6E63" w:rsidRDefault="00623A9F">
      <w:pPr>
        <w:pStyle w:val="a3"/>
        <w:ind w:right="225"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деловые игры, групповое обсуждение, метод case-stady (анализ и решение профессиональных ситуационных задач).</w:t>
      </w:r>
    </w:p>
    <w:p w14:paraId="629E7752" w14:textId="77777777" w:rsidR="00AE6E63" w:rsidRDefault="00AE6E63">
      <w:pPr>
        <w:jc w:val="both"/>
        <w:sectPr w:rsidR="00AE6E63">
          <w:pgSz w:w="11910" w:h="16840"/>
          <w:pgMar w:top="1120" w:right="620" w:bottom="280" w:left="1440" w:header="720" w:footer="720" w:gutter="0"/>
          <w:cols w:space="720"/>
        </w:sectPr>
      </w:pPr>
    </w:p>
    <w:p w14:paraId="745465D1" w14:textId="77777777" w:rsidR="00AE6E63" w:rsidRDefault="00623A9F">
      <w:pPr>
        <w:pStyle w:val="a3"/>
        <w:tabs>
          <w:tab w:val="left" w:pos="1953"/>
          <w:tab w:val="left" w:pos="3617"/>
          <w:tab w:val="left" w:pos="6007"/>
          <w:tab w:val="left" w:pos="8149"/>
          <w:tab w:val="left" w:pos="9486"/>
        </w:tabs>
        <w:spacing w:before="75"/>
        <w:ind w:right="224" w:firstLine="719"/>
        <w:jc w:val="both"/>
      </w:pPr>
      <w:r>
        <w:lastRenderedPageBreak/>
        <w:t>Применяются электронное обучение и дистанционные образовательные технологии в части освоения материала лекционных,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w:t>
      </w:r>
      <w:r>
        <w:tab/>
        <w:t>портала</w:t>
      </w:r>
      <w:r>
        <w:tab/>
        <w:t>«Электронный</w:t>
      </w:r>
      <w:r>
        <w:tab/>
        <w:t>университет</w:t>
      </w:r>
      <w:r>
        <w:tab/>
        <w:t>ВГУ»</w:t>
      </w:r>
      <w:r>
        <w:tab/>
      </w:r>
      <w:r>
        <w:rPr>
          <w:spacing w:val="-18"/>
        </w:rPr>
        <w:t xml:space="preserve">– </w:t>
      </w:r>
      <w:r>
        <w:t>Moodle:</w:t>
      </w:r>
      <w:hyperlink r:id="rId27">
        <w:r>
          <w:rPr>
            <w:u w:val="single"/>
          </w:rPr>
          <w:t>URL:http://www.edu.vsu.ru/</w:t>
        </w:r>
      </w:hyperlink>
      <w:r>
        <w:t xml:space="preserve">, а именно электронный курс </w:t>
      </w:r>
      <w:r>
        <w:rPr>
          <w:i/>
          <w:sz w:val="20"/>
        </w:rPr>
        <w:t>«</w:t>
      </w:r>
      <w:r>
        <w:t>Клиническая психология». –</w:t>
      </w:r>
      <w:r>
        <w:rPr>
          <w:spacing w:val="-2"/>
        </w:rPr>
        <w:t xml:space="preserve"> </w:t>
      </w:r>
      <w:r>
        <w:t>URL:https://edu.vsu.ru/course/view.php?id=7637.</w:t>
      </w:r>
    </w:p>
    <w:p w14:paraId="64D30BBE" w14:textId="77777777" w:rsidR="00AE6E63" w:rsidRDefault="00623A9F">
      <w:pPr>
        <w:pStyle w:val="a3"/>
        <w:ind w:right="227" w:firstLine="719"/>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0F766BF1" w14:textId="77777777" w:rsidR="00AE6E63" w:rsidRDefault="00623A9F">
      <w:pPr>
        <w:pStyle w:val="a3"/>
        <w:tabs>
          <w:tab w:val="left" w:pos="4923"/>
          <w:tab w:val="left" w:pos="8585"/>
        </w:tabs>
        <w:ind w:left="981"/>
        <w:jc w:val="both"/>
      </w:pPr>
      <w:r>
        <w:t>Аппаратно-программный</w:t>
      </w:r>
      <w:r>
        <w:tab/>
        <w:t>психодиагностический</w:t>
      </w:r>
      <w:r>
        <w:tab/>
        <w:t>комплекс</w:t>
      </w:r>
    </w:p>
    <w:p w14:paraId="4D17AFF3" w14:textId="77777777" w:rsidR="00AE6E63" w:rsidRDefault="00623A9F">
      <w:pPr>
        <w:pStyle w:val="a3"/>
        <w:ind w:right="225"/>
        <w:jc w:val="both"/>
      </w:pPr>
      <w:r>
        <w:t>«Мультипсихометр». Контракт № 3010-07/44-20 от 29.06.2020 с ООО «РУССКИЙ ИНТЕГРАТОР» (Воронеж); бессрочный.</w:t>
      </w:r>
    </w:p>
    <w:p w14:paraId="20C5EE59" w14:textId="77777777" w:rsidR="00AE6E63" w:rsidRDefault="00623A9F">
      <w:pPr>
        <w:pStyle w:val="a3"/>
        <w:spacing w:before="1"/>
        <w:ind w:right="222" w:firstLine="719"/>
        <w:jc w:val="both"/>
      </w:pPr>
      <w:r>
        <w:t>Программный комплекс «Psychometric Expert–9 Practic+ версии» на CD (дистрибутив)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6455837A" w14:textId="77777777" w:rsidR="00AE6E63" w:rsidRDefault="00623A9F">
      <w:pPr>
        <w:pStyle w:val="a3"/>
        <w:ind w:right="225"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w:t>
      </w:r>
      <w:r>
        <w:rPr>
          <w:spacing w:val="-7"/>
        </w:rPr>
        <w:t xml:space="preserve"> </w:t>
      </w:r>
      <w:r>
        <w:t>установки.</w:t>
      </w:r>
    </w:p>
    <w:p w14:paraId="3FA1D389" w14:textId="77777777" w:rsidR="00AE6E63" w:rsidRDefault="00623A9F">
      <w:pPr>
        <w:pStyle w:val="a3"/>
        <w:ind w:right="226"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w:t>
      </w:r>
      <w:r>
        <w:rPr>
          <w:spacing w:val="-7"/>
        </w:rPr>
        <w:t xml:space="preserve"> </w:t>
      </w:r>
      <w:r>
        <w:t>установки.</w:t>
      </w:r>
    </w:p>
    <w:p w14:paraId="3E3CFE0B" w14:textId="77777777" w:rsidR="00AE6E63" w:rsidRDefault="00623A9F">
      <w:pPr>
        <w:pStyle w:val="a3"/>
        <w:spacing w:before="1"/>
        <w:ind w:right="224"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44EACC94" w14:textId="77777777" w:rsidR="00AE6E63" w:rsidRDefault="00623A9F">
      <w:pPr>
        <w:pStyle w:val="a3"/>
        <w:ind w:right="226" w:firstLine="719"/>
        <w:jc w:val="both"/>
      </w:pPr>
      <w:r>
        <w:t>WinPro 8 RUS Upgrd OLP NL Acdm. Договор №3010-07/37-14 от 18.03.2014 с ООО «Перемена» (Воронеж); бессрочная лицензия.</w:t>
      </w:r>
    </w:p>
    <w:p w14:paraId="7EB728C5" w14:textId="77777777" w:rsidR="00AE6E63" w:rsidRDefault="00623A9F">
      <w:pPr>
        <w:pStyle w:val="a3"/>
        <w:ind w:right="224"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53A41A0E" w14:textId="77777777" w:rsidR="00AE6E63" w:rsidRDefault="00623A9F">
      <w:pPr>
        <w:pStyle w:val="a3"/>
        <w:ind w:right="225" w:firstLine="719"/>
        <w:jc w:val="both"/>
      </w:pPr>
      <w:r>
        <w:t>Справочная правовая система «Консультант Плюс» для образования, версия сетевая. Договор о сотрудничестве №14-2000/RD от 10.04.2000 с АО ИК</w:t>
      </w:r>
    </w:p>
    <w:p w14:paraId="59887B1A" w14:textId="77777777" w:rsidR="00AE6E63" w:rsidRDefault="00623A9F">
      <w:pPr>
        <w:pStyle w:val="a3"/>
        <w:jc w:val="both"/>
      </w:pPr>
      <w:r>
        <w:t>«Информсвязь-Черноземье» (Воронеж); бессрочный.</w:t>
      </w:r>
    </w:p>
    <w:p w14:paraId="63E7837D" w14:textId="77777777" w:rsidR="00AE6E63" w:rsidRDefault="00623A9F">
      <w:pPr>
        <w:pStyle w:val="a3"/>
        <w:ind w:right="22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43AC3398" w14:textId="77777777" w:rsidR="00AE6E63" w:rsidRDefault="00AE6E63">
      <w:pPr>
        <w:pStyle w:val="a3"/>
        <w:ind w:left="0"/>
      </w:pPr>
    </w:p>
    <w:p w14:paraId="40441840" w14:textId="77777777" w:rsidR="00AE6E63" w:rsidRDefault="00623A9F">
      <w:pPr>
        <w:pStyle w:val="1"/>
        <w:numPr>
          <w:ilvl w:val="0"/>
          <w:numId w:val="44"/>
        </w:numPr>
        <w:tabs>
          <w:tab w:val="left" w:pos="665"/>
        </w:tabs>
        <w:spacing w:before="1"/>
        <w:ind w:left="664" w:hanging="403"/>
        <w:jc w:val="both"/>
      </w:pPr>
      <w:r>
        <w:t>Материально-техническое обеспечение</w:t>
      </w:r>
      <w:r>
        <w:rPr>
          <w:spacing w:val="-3"/>
        </w:rPr>
        <w:t xml:space="preserve"> </w:t>
      </w:r>
      <w:r>
        <w:t>дисциплины:</w:t>
      </w:r>
    </w:p>
    <w:p w14:paraId="0F631469" w14:textId="77777777" w:rsidR="00AE6E63" w:rsidRDefault="00623A9F">
      <w:pPr>
        <w:pStyle w:val="a3"/>
        <w:ind w:right="225" w:firstLine="719"/>
        <w:jc w:val="both"/>
      </w:pPr>
      <w: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409): специализированная мебель, ноутбук ASUS X51RL, мультимедиапроектор Sanjo PLS-SW 35, экран для проектора.</w:t>
      </w:r>
    </w:p>
    <w:p w14:paraId="6712CCB8" w14:textId="77777777" w:rsidR="00AE6E63" w:rsidRDefault="00623A9F">
      <w:pPr>
        <w:pStyle w:val="a3"/>
        <w:ind w:right="222" w:firstLine="719"/>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w:t>
      </w:r>
      <w:r>
        <w:rPr>
          <w:spacing w:val="4"/>
        </w:rPr>
        <w:t xml:space="preserve"> </w:t>
      </w:r>
      <w:r>
        <w:t>полиграф (ПКП)</w:t>
      </w:r>
    </w:p>
    <w:p w14:paraId="5744A11C" w14:textId="77777777" w:rsidR="00AE6E63" w:rsidRDefault="00623A9F">
      <w:pPr>
        <w:pStyle w:val="a3"/>
        <w:jc w:val="both"/>
      </w:pPr>
      <w:r>
        <w:t xml:space="preserve">«Диана-04»   </w:t>
      </w:r>
      <w:r>
        <w:rPr>
          <w:spacing w:val="4"/>
        </w:rPr>
        <w:t xml:space="preserve"> </w:t>
      </w:r>
      <w:r>
        <w:t xml:space="preserve">в   </w:t>
      </w:r>
      <w:r>
        <w:rPr>
          <w:spacing w:val="5"/>
        </w:rPr>
        <w:t xml:space="preserve"> </w:t>
      </w:r>
      <w:r>
        <w:t xml:space="preserve">базовой   </w:t>
      </w:r>
      <w:r>
        <w:rPr>
          <w:spacing w:val="6"/>
        </w:rPr>
        <w:t xml:space="preserve"> </w:t>
      </w:r>
      <w:r>
        <w:t xml:space="preserve">комплектации   </w:t>
      </w:r>
      <w:r>
        <w:rPr>
          <w:spacing w:val="4"/>
        </w:rPr>
        <w:t xml:space="preserve"> </w:t>
      </w:r>
      <w:r>
        <w:t xml:space="preserve">с   </w:t>
      </w:r>
      <w:r>
        <w:rPr>
          <w:spacing w:val="6"/>
        </w:rPr>
        <w:t xml:space="preserve"> </w:t>
      </w:r>
      <w:r>
        <w:t xml:space="preserve">креслом   </w:t>
      </w:r>
      <w:r>
        <w:rPr>
          <w:spacing w:val="5"/>
        </w:rPr>
        <w:t xml:space="preserve"> </w:t>
      </w:r>
      <w:r>
        <w:t xml:space="preserve">для   </w:t>
      </w:r>
      <w:r>
        <w:rPr>
          <w:spacing w:val="4"/>
        </w:rPr>
        <w:t xml:space="preserve"> </w:t>
      </w:r>
      <w:r>
        <w:t>полиграфического</w:t>
      </w:r>
    </w:p>
    <w:p w14:paraId="7EE58915" w14:textId="77777777" w:rsidR="00AE6E63" w:rsidRDefault="00AE6E63">
      <w:pPr>
        <w:jc w:val="both"/>
        <w:sectPr w:rsidR="00AE6E63">
          <w:pgSz w:w="11910" w:h="16840"/>
          <w:pgMar w:top="1040" w:right="620" w:bottom="280" w:left="1440" w:header="720" w:footer="720" w:gutter="0"/>
          <w:cols w:space="720"/>
        </w:sectPr>
      </w:pPr>
    </w:p>
    <w:p w14:paraId="46C8E9A2" w14:textId="77777777" w:rsidR="00AE6E63" w:rsidRDefault="00623A9F">
      <w:pPr>
        <w:pStyle w:val="a3"/>
        <w:spacing w:before="75"/>
        <w:ind w:right="222"/>
        <w:jc w:val="both"/>
      </w:pPr>
      <w:r>
        <w:lastRenderedPageBreak/>
        <w:t xml:space="preserve">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w:t>
      </w:r>
      <w:r>
        <w:rPr>
          <w:spacing w:val="28"/>
        </w:rPr>
        <w:t xml:space="preserve"> </w:t>
      </w:r>
      <w:r>
        <w:t>УПФТ-1/30-</w:t>
      </w:r>
    </w:p>
    <w:p w14:paraId="24B7C132" w14:textId="77777777" w:rsidR="00AE6E63" w:rsidRDefault="00623A9F">
      <w:pPr>
        <w:pStyle w:val="a3"/>
        <w:jc w:val="both"/>
      </w:pPr>
      <w:r>
        <w:t xml:space="preserve">«Психофизиолог»,   комплект   для   комплексной  </w:t>
      </w:r>
      <w:r>
        <w:rPr>
          <w:spacing w:val="43"/>
        </w:rPr>
        <w:t xml:space="preserve"> </w:t>
      </w:r>
      <w:r>
        <w:t>аудиовизуальной    стимуляции</w:t>
      </w:r>
    </w:p>
    <w:p w14:paraId="387B70BC" w14:textId="77777777" w:rsidR="00AE6E63" w:rsidRDefault="00623A9F">
      <w:pPr>
        <w:pStyle w:val="a3"/>
        <w:ind w:right="223"/>
        <w:jc w:val="both"/>
      </w:pPr>
      <w:r>
        <w:t>«Профессиональный», аппарат психоэмоциональной коррекции АПЭК-6, цветодинамический проектор «Плазма-250», аппарат аудиовизуальной стимуляции типа «Voyager», прибор биологической обратной связи «Релана»; 1 компьютер Intel Celeron CPU; ноутбук Dell Inspiration, ноутбук ASUS X51RL, ноутбук HP Probook 450 G6; принтер HP Laser Jet 1300; сканер Hewlett Packard, экран для</w:t>
      </w:r>
      <w:r>
        <w:rPr>
          <w:spacing w:val="-2"/>
        </w:rPr>
        <w:t xml:space="preserve"> </w:t>
      </w:r>
      <w:r>
        <w:t>проектора.</w:t>
      </w:r>
    </w:p>
    <w:p w14:paraId="72A0A067" w14:textId="77777777" w:rsidR="00AE6E63" w:rsidRDefault="00623A9F">
      <w:pPr>
        <w:pStyle w:val="a3"/>
        <w:spacing w:before="1"/>
        <w:ind w:right="221" w:firstLine="719"/>
        <w:jc w:val="both"/>
      </w:pPr>
      <w: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9"/>
        </w:rPr>
        <w:t xml:space="preserve"> </w:t>
      </w:r>
      <w:r>
        <w:t>/</w:t>
      </w:r>
      <w:r>
        <w:rPr>
          <w:spacing w:val="18"/>
        </w:rPr>
        <w:t xml:space="preserve"> </w:t>
      </w:r>
      <w:r>
        <w:t>B365M</w:t>
      </w:r>
      <w:r>
        <w:rPr>
          <w:spacing w:val="17"/>
        </w:rPr>
        <w:t xml:space="preserve"> </w:t>
      </w:r>
      <w:r>
        <w:t>PRO4</w:t>
      </w:r>
      <w:r>
        <w:rPr>
          <w:spacing w:val="20"/>
        </w:rPr>
        <w:t xml:space="preserve"> </w:t>
      </w:r>
      <w:r>
        <w:t>/</w:t>
      </w:r>
      <w:r>
        <w:rPr>
          <w:spacing w:val="16"/>
        </w:rPr>
        <w:t xml:space="preserve"> </w:t>
      </w:r>
      <w:r>
        <w:t>DDR4</w:t>
      </w:r>
      <w:r>
        <w:rPr>
          <w:spacing w:val="17"/>
        </w:rPr>
        <w:t xml:space="preserve"> </w:t>
      </w:r>
      <w:r>
        <w:t>8GB</w:t>
      </w:r>
      <w:r>
        <w:rPr>
          <w:spacing w:val="20"/>
        </w:rPr>
        <w:t xml:space="preserve"> </w:t>
      </w:r>
      <w:r>
        <w:t>/</w:t>
      </w:r>
      <w:r>
        <w:rPr>
          <w:spacing w:val="18"/>
        </w:rPr>
        <w:t xml:space="preserve"> </w:t>
      </w:r>
      <w:r>
        <w:t>SSD</w:t>
      </w:r>
      <w:r>
        <w:rPr>
          <w:spacing w:val="18"/>
        </w:rPr>
        <w:t xml:space="preserve"> </w:t>
      </w:r>
      <w:r>
        <w:t>480GB</w:t>
      </w:r>
      <w:r>
        <w:rPr>
          <w:spacing w:val="20"/>
        </w:rPr>
        <w:t xml:space="preserve"> </w:t>
      </w:r>
      <w:r>
        <w:t>/</w:t>
      </w:r>
      <w:r>
        <w:rPr>
          <w:spacing w:val="18"/>
        </w:rPr>
        <w:t xml:space="preserve"> </w:t>
      </w:r>
      <w:r>
        <w:t>DVI/HDMI/VGA/450Вт</w:t>
      </w:r>
      <w:r>
        <w:rPr>
          <w:spacing w:val="21"/>
        </w:rPr>
        <w:t xml:space="preserve"> </w:t>
      </w:r>
      <w:r>
        <w:t>/</w:t>
      </w:r>
      <w:r>
        <w:rPr>
          <w:spacing w:val="18"/>
        </w:rPr>
        <w:t xml:space="preserve"> </w:t>
      </w:r>
      <w:r>
        <w:t>Win10pro</w:t>
      </w:r>
      <w:r>
        <w:rPr>
          <w:spacing w:val="20"/>
        </w:rPr>
        <w:t xml:space="preserve"> </w:t>
      </w:r>
      <w:r>
        <w:t>/</w:t>
      </w:r>
    </w:p>
    <w:p w14:paraId="173693E5" w14:textId="77777777" w:rsidR="00AE6E63" w:rsidRDefault="00623A9F">
      <w:pPr>
        <w:pStyle w:val="a3"/>
        <w:ind w:right="223"/>
        <w:jc w:val="both"/>
      </w:pPr>
      <w:r>
        <w:t>GW2480, интерактивная панель Lumien, 75", МФУ лазерное HP LaserJet Pro M28w(W2G55A).</w:t>
      </w:r>
    </w:p>
    <w:p w14:paraId="23D47110" w14:textId="77777777" w:rsidR="00AE6E63" w:rsidRDefault="00AE6E63">
      <w:pPr>
        <w:pStyle w:val="a3"/>
        <w:ind w:left="0"/>
      </w:pPr>
    </w:p>
    <w:p w14:paraId="2802477C" w14:textId="77777777" w:rsidR="00AE6E63" w:rsidRDefault="00623A9F">
      <w:pPr>
        <w:pStyle w:val="1"/>
        <w:numPr>
          <w:ilvl w:val="0"/>
          <w:numId w:val="44"/>
        </w:numPr>
        <w:tabs>
          <w:tab w:val="left" w:pos="830"/>
          <w:tab w:val="left" w:pos="831"/>
          <w:tab w:val="left" w:pos="2442"/>
          <w:tab w:val="left" w:pos="3770"/>
          <w:tab w:val="left" w:pos="4449"/>
          <w:tab w:val="left" w:pos="6118"/>
          <w:tab w:val="left" w:pos="7336"/>
          <w:tab w:val="left" w:pos="7717"/>
        </w:tabs>
        <w:ind w:left="262" w:right="231" w:firstLine="0"/>
      </w:pPr>
      <w:r>
        <w:t>Оценочные</w:t>
      </w:r>
      <w:r>
        <w:tab/>
        <w:t>средства</w:t>
      </w:r>
      <w:r>
        <w:tab/>
        <w:t>для</w:t>
      </w:r>
      <w:r>
        <w:tab/>
        <w:t>проведения</w:t>
      </w:r>
      <w:r>
        <w:tab/>
        <w:t>текущей</w:t>
      </w:r>
      <w:r>
        <w:tab/>
        <w:t>и</w:t>
      </w:r>
      <w:r>
        <w:tab/>
      </w:r>
      <w:r>
        <w:rPr>
          <w:spacing w:val="-3"/>
        </w:rPr>
        <w:t xml:space="preserve">промежуточной </w:t>
      </w:r>
      <w:r>
        <w:t>аттестации</w:t>
      </w:r>
    </w:p>
    <w:p w14:paraId="7A7D1D43" w14:textId="77777777" w:rsidR="00AE6E63" w:rsidRDefault="00623A9F">
      <w:pPr>
        <w:pStyle w:val="a3"/>
        <w:spacing w:before="1"/>
        <w:ind w:right="228" w:firstLine="707"/>
        <w:jc w:val="both"/>
      </w:pPr>
      <w:r>
        <w:t>Порядок оценки освоения обучающимися учебного материала определяется содержанием следующих разделов</w:t>
      </w:r>
      <w:r>
        <w:rPr>
          <w:spacing w:val="-3"/>
        </w:rPr>
        <w:t xml:space="preserve"> </w:t>
      </w:r>
      <w:r>
        <w:t>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AE6E63" w14:paraId="653C1D9E" w14:textId="77777777">
        <w:trPr>
          <w:trHeight w:val="626"/>
        </w:trPr>
        <w:tc>
          <w:tcPr>
            <w:tcW w:w="600" w:type="dxa"/>
          </w:tcPr>
          <w:p w14:paraId="2CD87C8A" w14:textId="77777777" w:rsidR="00AE6E63" w:rsidRDefault="00623A9F">
            <w:pPr>
              <w:pStyle w:val="TableParagraph"/>
              <w:spacing w:before="138" w:line="204" w:lineRule="auto"/>
              <w:ind w:left="162" w:right="135" w:firstLine="28"/>
              <w:rPr>
                <w:sz w:val="20"/>
              </w:rPr>
            </w:pPr>
            <w:r>
              <w:rPr>
                <w:sz w:val="20"/>
              </w:rPr>
              <w:t>№ п/п</w:t>
            </w:r>
          </w:p>
        </w:tc>
        <w:tc>
          <w:tcPr>
            <w:tcW w:w="2401" w:type="dxa"/>
          </w:tcPr>
          <w:p w14:paraId="082E94E0" w14:textId="77777777" w:rsidR="00AE6E63" w:rsidRDefault="00623A9F">
            <w:pPr>
              <w:pStyle w:val="TableParagraph"/>
              <w:spacing w:before="11" w:line="213" w:lineRule="exact"/>
              <w:ind w:left="189" w:right="189"/>
              <w:jc w:val="center"/>
              <w:rPr>
                <w:sz w:val="20"/>
              </w:rPr>
            </w:pPr>
            <w:r>
              <w:rPr>
                <w:sz w:val="20"/>
              </w:rPr>
              <w:t>Наименование</w:t>
            </w:r>
          </w:p>
          <w:p w14:paraId="7E120793" w14:textId="77777777" w:rsidR="00AE6E63" w:rsidRDefault="00623A9F">
            <w:pPr>
              <w:pStyle w:val="TableParagraph"/>
              <w:spacing w:before="16" w:line="194" w:lineRule="exact"/>
              <w:ind w:left="192" w:right="189"/>
              <w:jc w:val="center"/>
              <w:rPr>
                <w:sz w:val="20"/>
              </w:rPr>
            </w:pPr>
            <w:r>
              <w:rPr>
                <w:sz w:val="20"/>
              </w:rPr>
              <w:t>раздела дисциплины (модуля)</w:t>
            </w:r>
          </w:p>
        </w:tc>
        <w:tc>
          <w:tcPr>
            <w:tcW w:w="1217" w:type="dxa"/>
          </w:tcPr>
          <w:p w14:paraId="14B98712" w14:textId="77777777" w:rsidR="00AE6E63" w:rsidRDefault="00623A9F">
            <w:pPr>
              <w:pStyle w:val="TableParagraph"/>
              <w:spacing w:before="138" w:line="204" w:lineRule="auto"/>
              <w:ind w:left="318" w:hanging="161"/>
              <w:rPr>
                <w:sz w:val="20"/>
              </w:rPr>
            </w:pPr>
            <w:r>
              <w:rPr>
                <w:w w:val="95"/>
                <w:sz w:val="20"/>
              </w:rPr>
              <w:t xml:space="preserve">Компетен </w:t>
            </w:r>
            <w:r>
              <w:rPr>
                <w:sz w:val="20"/>
              </w:rPr>
              <w:t>ция(и)</w:t>
            </w:r>
          </w:p>
        </w:tc>
        <w:tc>
          <w:tcPr>
            <w:tcW w:w="1702" w:type="dxa"/>
          </w:tcPr>
          <w:p w14:paraId="2C7F69F9" w14:textId="77777777" w:rsidR="00AE6E63" w:rsidRDefault="00623A9F">
            <w:pPr>
              <w:pStyle w:val="TableParagraph"/>
              <w:spacing w:before="11" w:line="213" w:lineRule="exact"/>
              <w:ind w:left="296" w:hanging="84"/>
              <w:rPr>
                <w:sz w:val="20"/>
              </w:rPr>
            </w:pPr>
            <w:r>
              <w:rPr>
                <w:sz w:val="20"/>
              </w:rPr>
              <w:t>Индикатор(ы)</w:t>
            </w:r>
          </w:p>
          <w:p w14:paraId="2F114448" w14:textId="77777777" w:rsidR="00AE6E63" w:rsidRDefault="00623A9F">
            <w:pPr>
              <w:pStyle w:val="TableParagraph"/>
              <w:spacing w:before="16" w:line="194" w:lineRule="exact"/>
              <w:ind w:left="246" w:firstLine="50"/>
              <w:rPr>
                <w:sz w:val="20"/>
              </w:rPr>
            </w:pPr>
            <w:r>
              <w:rPr>
                <w:sz w:val="20"/>
              </w:rPr>
              <w:t xml:space="preserve">достижения </w:t>
            </w:r>
            <w:r>
              <w:rPr>
                <w:w w:val="95"/>
                <w:sz w:val="20"/>
              </w:rPr>
              <w:t>компетенции</w:t>
            </w:r>
          </w:p>
        </w:tc>
        <w:tc>
          <w:tcPr>
            <w:tcW w:w="3301" w:type="dxa"/>
          </w:tcPr>
          <w:p w14:paraId="44755B4B" w14:textId="77777777" w:rsidR="00AE6E63" w:rsidRDefault="00623A9F">
            <w:pPr>
              <w:pStyle w:val="TableParagraph"/>
              <w:spacing w:before="186"/>
              <w:ind w:left="380" w:right="379"/>
              <w:jc w:val="center"/>
              <w:rPr>
                <w:sz w:val="20"/>
              </w:rPr>
            </w:pPr>
            <w:r>
              <w:rPr>
                <w:sz w:val="20"/>
              </w:rPr>
              <w:t>Оценочные средства</w:t>
            </w:r>
          </w:p>
        </w:tc>
      </w:tr>
      <w:tr w:rsidR="00AE6E63" w14:paraId="3EFBE471" w14:textId="77777777">
        <w:trPr>
          <w:trHeight w:val="1607"/>
        </w:trPr>
        <w:tc>
          <w:tcPr>
            <w:tcW w:w="600" w:type="dxa"/>
          </w:tcPr>
          <w:p w14:paraId="4E491A47" w14:textId="77777777" w:rsidR="00AE6E63" w:rsidRDefault="00623A9F">
            <w:pPr>
              <w:pStyle w:val="TableParagraph"/>
              <w:spacing w:line="227" w:lineRule="exact"/>
              <w:ind w:left="107"/>
              <w:rPr>
                <w:sz w:val="20"/>
              </w:rPr>
            </w:pPr>
            <w:r>
              <w:rPr>
                <w:w w:val="99"/>
                <w:sz w:val="20"/>
              </w:rPr>
              <w:t>1</w:t>
            </w:r>
          </w:p>
        </w:tc>
        <w:tc>
          <w:tcPr>
            <w:tcW w:w="2401" w:type="dxa"/>
          </w:tcPr>
          <w:p w14:paraId="6581F480" w14:textId="77777777" w:rsidR="00AE6E63" w:rsidRDefault="00623A9F">
            <w:pPr>
              <w:pStyle w:val="TableParagraph"/>
              <w:ind w:left="107"/>
              <w:rPr>
                <w:b/>
                <w:sz w:val="20"/>
              </w:rPr>
            </w:pPr>
            <w:r>
              <w:rPr>
                <w:b/>
                <w:sz w:val="20"/>
              </w:rPr>
              <w:t>Раздел 1. Введение в клиническую</w:t>
            </w:r>
          </w:p>
          <w:p w14:paraId="458DC31E" w14:textId="77777777" w:rsidR="00AE6E63" w:rsidRDefault="00623A9F">
            <w:pPr>
              <w:pStyle w:val="TableParagraph"/>
              <w:ind w:left="107"/>
              <w:rPr>
                <w:b/>
                <w:sz w:val="20"/>
              </w:rPr>
            </w:pPr>
            <w:r>
              <w:rPr>
                <w:b/>
                <w:sz w:val="20"/>
              </w:rPr>
              <w:t>психологию</w:t>
            </w:r>
          </w:p>
          <w:p w14:paraId="6A832FF6" w14:textId="77777777" w:rsidR="00AE6E63" w:rsidRDefault="00623A9F">
            <w:pPr>
              <w:pStyle w:val="TableParagraph"/>
              <w:ind w:left="107" w:right="89"/>
              <w:rPr>
                <w:sz w:val="20"/>
              </w:rPr>
            </w:pPr>
            <w:r>
              <w:rPr>
                <w:sz w:val="20"/>
              </w:rPr>
              <w:t>Понятие о клинической психологии. Предмет,</w:t>
            </w:r>
          </w:p>
          <w:p w14:paraId="45D3D6F2" w14:textId="77777777" w:rsidR="00AE6E63" w:rsidRDefault="00623A9F">
            <w:pPr>
              <w:pStyle w:val="TableParagraph"/>
              <w:tabs>
                <w:tab w:val="left" w:pos="1013"/>
                <w:tab w:val="left" w:pos="1383"/>
              </w:tabs>
              <w:spacing w:before="4" w:line="228" w:lineRule="exact"/>
              <w:ind w:left="107" w:right="101"/>
              <w:rPr>
                <w:sz w:val="20"/>
              </w:rPr>
            </w:pPr>
            <w:r>
              <w:rPr>
                <w:sz w:val="20"/>
              </w:rPr>
              <w:t>задачи</w:t>
            </w:r>
            <w:r>
              <w:rPr>
                <w:sz w:val="20"/>
              </w:rPr>
              <w:tab/>
              <w:t>и</w:t>
            </w:r>
            <w:r>
              <w:rPr>
                <w:sz w:val="20"/>
              </w:rPr>
              <w:tab/>
            </w:r>
            <w:r>
              <w:rPr>
                <w:spacing w:val="-3"/>
                <w:sz w:val="20"/>
              </w:rPr>
              <w:t xml:space="preserve">основные </w:t>
            </w:r>
            <w:r>
              <w:rPr>
                <w:sz w:val="20"/>
              </w:rPr>
              <w:t>отрасли</w:t>
            </w:r>
          </w:p>
        </w:tc>
        <w:tc>
          <w:tcPr>
            <w:tcW w:w="1217" w:type="dxa"/>
          </w:tcPr>
          <w:p w14:paraId="6AE9CEF0" w14:textId="77777777" w:rsidR="00AE6E63" w:rsidRDefault="00AE6E63">
            <w:pPr>
              <w:pStyle w:val="TableParagraph"/>
            </w:pPr>
          </w:p>
          <w:p w14:paraId="26B4C2E7" w14:textId="77777777" w:rsidR="00AE6E63" w:rsidRDefault="00AE6E63">
            <w:pPr>
              <w:pStyle w:val="TableParagraph"/>
            </w:pPr>
          </w:p>
          <w:p w14:paraId="7FA5D92D" w14:textId="77777777" w:rsidR="00AE6E63" w:rsidRDefault="00623A9F">
            <w:pPr>
              <w:pStyle w:val="TableParagraph"/>
              <w:spacing w:before="192"/>
              <w:ind w:left="311"/>
              <w:rPr>
                <w:sz w:val="20"/>
              </w:rPr>
            </w:pPr>
            <w:r>
              <w:rPr>
                <w:sz w:val="20"/>
              </w:rPr>
              <w:t>ОПК-1</w:t>
            </w:r>
          </w:p>
        </w:tc>
        <w:tc>
          <w:tcPr>
            <w:tcW w:w="1702" w:type="dxa"/>
          </w:tcPr>
          <w:p w14:paraId="18899B92" w14:textId="77777777" w:rsidR="00AE6E63" w:rsidRDefault="00AE6E63">
            <w:pPr>
              <w:pStyle w:val="TableParagraph"/>
            </w:pPr>
          </w:p>
          <w:p w14:paraId="7221EC34" w14:textId="77777777" w:rsidR="00AE6E63" w:rsidRDefault="00AE6E63">
            <w:pPr>
              <w:pStyle w:val="TableParagraph"/>
            </w:pPr>
          </w:p>
          <w:p w14:paraId="1A6F81A0" w14:textId="77777777" w:rsidR="00AE6E63" w:rsidRDefault="00623A9F">
            <w:pPr>
              <w:pStyle w:val="TableParagraph"/>
              <w:spacing w:before="192"/>
              <w:ind w:left="448" w:right="442"/>
              <w:jc w:val="center"/>
              <w:rPr>
                <w:sz w:val="20"/>
              </w:rPr>
            </w:pPr>
            <w:r>
              <w:rPr>
                <w:sz w:val="20"/>
              </w:rPr>
              <w:t>ОПК-1.2</w:t>
            </w:r>
          </w:p>
        </w:tc>
        <w:tc>
          <w:tcPr>
            <w:tcW w:w="3301" w:type="dxa"/>
          </w:tcPr>
          <w:p w14:paraId="42CC9EFB" w14:textId="77777777" w:rsidR="00AE6E63" w:rsidRDefault="00AE6E63">
            <w:pPr>
              <w:pStyle w:val="TableParagraph"/>
              <w:rPr>
                <w:rFonts w:ascii="Times New Roman"/>
              </w:rPr>
            </w:pPr>
          </w:p>
        </w:tc>
      </w:tr>
      <w:tr w:rsidR="00AE6E63" w14:paraId="7216E3AB" w14:textId="77777777">
        <w:trPr>
          <w:trHeight w:val="919"/>
        </w:trPr>
        <w:tc>
          <w:tcPr>
            <w:tcW w:w="600" w:type="dxa"/>
          </w:tcPr>
          <w:p w14:paraId="6077940C" w14:textId="77777777" w:rsidR="00AE6E63" w:rsidRDefault="00623A9F">
            <w:pPr>
              <w:pStyle w:val="TableParagraph"/>
              <w:spacing w:line="227" w:lineRule="exact"/>
              <w:ind w:left="107"/>
              <w:rPr>
                <w:sz w:val="20"/>
              </w:rPr>
            </w:pPr>
            <w:r>
              <w:rPr>
                <w:w w:val="99"/>
                <w:sz w:val="20"/>
              </w:rPr>
              <w:t>2</w:t>
            </w:r>
          </w:p>
        </w:tc>
        <w:tc>
          <w:tcPr>
            <w:tcW w:w="2401" w:type="dxa"/>
          </w:tcPr>
          <w:p w14:paraId="667777C2" w14:textId="77777777" w:rsidR="00AE6E63" w:rsidRDefault="00623A9F">
            <w:pPr>
              <w:pStyle w:val="TableParagraph"/>
              <w:tabs>
                <w:tab w:val="left" w:pos="2177"/>
              </w:tabs>
              <w:ind w:left="107" w:right="99"/>
              <w:rPr>
                <w:sz w:val="20"/>
              </w:rPr>
            </w:pPr>
            <w:r>
              <w:rPr>
                <w:sz w:val="20"/>
              </w:rPr>
              <w:t>История возникновения</w:t>
            </w:r>
            <w:r>
              <w:rPr>
                <w:sz w:val="20"/>
              </w:rPr>
              <w:tab/>
            </w:r>
            <w:r>
              <w:rPr>
                <w:spacing w:val="-17"/>
                <w:sz w:val="20"/>
              </w:rPr>
              <w:t>и</w:t>
            </w:r>
          </w:p>
          <w:p w14:paraId="103A40CB" w14:textId="77777777" w:rsidR="00AE6E63" w:rsidRDefault="00623A9F">
            <w:pPr>
              <w:pStyle w:val="TableParagraph"/>
              <w:spacing w:line="230" w:lineRule="atLeast"/>
              <w:ind w:left="107"/>
              <w:rPr>
                <w:sz w:val="20"/>
              </w:rPr>
            </w:pPr>
            <w:r>
              <w:rPr>
                <w:sz w:val="20"/>
              </w:rPr>
              <w:t>развития клинической психологии</w:t>
            </w:r>
          </w:p>
        </w:tc>
        <w:tc>
          <w:tcPr>
            <w:tcW w:w="1217" w:type="dxa"/>
          </w:tcPr>
          <w:p w14:paraId="25D47421" w14:textId="77777777" w:rsidR="00AE6E63" w:rsidRDefault="00AE6E63">
            <w:pPr>
              <w:pStyle w:val="TableParagraph"/>
              <w:spacing w:before="7"/>
              <w:rPr>
                <w:sz w:val="30"/>
              </w:rPr>
            </w:pPr>
          </w:p>
          <w:p w14:paraId="6277DB4C" w14:textId="77777777" w:rsidR="00AE6E63" w:rsidRDefault="00623A9F">
            <w:pPr>
              <w:pStyle w:val="TableParagraph"/>
              <w:spacing w:before="1"/>
              <w:ind w:left="311"/>
              <w:rPr>
                <w:sz w:val="20"/>
              </w:rPr>
            </w:pPr>
            <w:r>
              <w:rPr>
                <w:sz w:val="20"/>
              </w:rPr>
              <w:t>ОПК-1</w:t>
            </w:r>
          </w:p>
        </w:tc>
        <w:tc>
          <w:tcPr>
            <w:tcW w:w="1702" w:type="dxa"/>
          </w:tcPr>
          <w:p w14:paraId="2B24CD20" w14:textId="77777777" w:rsidR="00AE6E63" w:rsidRDefault="00AE6E63">
            <w:pPr>
              <w:pStyle w:val="TableParagraph"/>
              <w:spacing w:before="7"/>
              <w:rPr>
                <w:sz w:val="30"/>
              </w:rPr>
            </w:pPr>
          </w:p>
          <w:p w14:paraId="3DDE0849" w14:textId="77777777" w:rsidR="00AE6E63" w:rsidRDefault="00623A9F">
            <w:pPr>
              <w:pStyle w:val="TableParagraph"/>
              <w:spacing w:before="1"/>
              <w:ind w:left="447" w:right="442"/>
              <w:jc w:val="center"/>
              <w:rPr>
                <w:sz w:val="20"/>
              </w:rPr>
            </w:pPr>
            <w:r>
              <w:rPr>
                <w:sz w:val="20"/>
              </w:rPr>
              <w:t>ОПК-1.2</w:t>
            </w:r>
          </w:p>
        </w:tc>
        <w:tc>
          <w:tcPr>
            <w:tcW w:w="3301" w:type="dxa"/>
          </w:tcPr>
          <w:p w14:paraId="09F0B330" w14:textId="77777777" w:rsidR="00AE6E63" w:rsidRDefault="00AE6E63">
            <w:pPr>
              <w:pStyle w:val="TableParagraph"/>
              <w:rPr>
                <w:rFonts w:ascii="Times New Roman"/>
              </w:rPr>
            </w:pPr>
          </w:p>
        </w:tc>
      </w:tr>
      <w:tr w:rsidR="00AE6E63" w14:paraId="2D949F61" w14:textId="77777777">
        <w:trPr>
          <w:trHeight w:val="918"/>
        </w:trPr>
        <w:tc>
          <w:tcPr>
            <w:tcW w:w="600" w:type="dxa"/>
          </w:tcPr>
          <w:p w14:paraId="73290FE7" w14:textId="77777777" w:rsidR="00AE6E63" w:rsidRDefault="00623A9F">
            <w:pPr>
              <w:pStyle w:val="TableParagraph"/>
              <w:spacing w:line="229" w:lineRule="exact"/>
              <w:ind w:left="107"/>
              <w:rPr>
                <w:sz w:val="20"/>
              </w:rPr>
            </w:pPr>
            <w:r>
              <w:rPr>
                <w:w w:val="99"/>
                <w:sz w:val="20"/>
              </w:rPr>
              <w:t>3</w:t>
            </w:r>
          </w:p>
        </w:tc>
        <w:tc>
          <w:tcPr>
            <w:tcW w:w="2401" w:type="dxa"/>
          </w:tcPr>
          <w:p w14:paraId="095409A2" w14:textId="77777777" w:rsidR="00AE6E63" w:rsidRDefault="00623A9F">
            <w:pPr>
              <w:pStyle w:val="TableParagraph"/>
              <w:tabs>
                <w:tab w:val="left" w:pos="1134"/>
                <w:tab w:val="left" w:pos="2177"/>
              </w:tabs>
              <w:spacing w:line="229" w:lineRule="exact"/>
              <w:ind w:left="107"/>
              <w:rPr>
                <w:sz w:val="20"/>
              </w:rPr>
            </w:pPr>
            <w:r>
              <w:rPr>
                <w:sz w:val="20"/>
              </w:rPr>
              <w:t>Понятие</w:t>
            </w:r>
            <w:r>
              <w:rPr>
                <w:sz w:val="20"/>
              </w:rPr>
              <w:tab/>
              <w:t>«норма»</w:t>
            </w:r>
            <w:r>
              <w:rPr>
                <w:sz w:val="20"/>
              </w:rPr>
              <w:tab/>
              <w:t>и</w:t>
            </w:r>
          </w:p>
          <w:p w14:paraId="780230F0" w14:textId="77777777" w:rsidR="00AE6E63" w:rsidRDefault="00623A9F">
            <w:pPr>
              <w:pStyle w:val="TableParagraph"/>
              <w:tabs>
                <w:tab w:val="left" w:pos="2182"/>
              </w:tabs>
              <w:spacing w:line="229" w:lineRule="exact"/>
              <w:ind w:left="107"/>
              <w:rPr>
                <w:sz w:val="20"/>
              </w:rPr>
            </w:pPr>
            <w:r>
              <w:rPr>
                <w:sz w:val="20"/>
              </w:rPr>
              <w:t>«патология»</w:t>
            </w:r>
            <w:r>
              <w:rPr>
                <w:sz w:val="20"/>
              </w:rPr>
              <w:tab/>
              <w:t>в</w:t>
            </w:r>
          </w:p>
          <w:p w14:paraId="071C6406" w14:textId="77777777" w:rsidR="00AE6E63" w:rsidRDefault="00623A9F">
            <w:pPr>
              <w:pStyle w:val="TableParagraph"/>
              <w:tabs>
                <w:tab w:val="left" w:pos="2177"/>
              </w:tabs>
              <w:spacing w:before="3" w:line="230" w:lineRule="exact"/>
              <w:ind w:left="107" w:right="99"/>
              <w:rPr>
                <w:sz w:val="20"/>
              </w:rPr>
            </w:pPr>
            <w:r>
              <w:rPr>
                <w:sz w:val="20"/>
              </w:rPr>
              <w:t>психологии</w:t>
            </w:r>
            <w:r>
              <w:rPr>
                <w:sz w:val="20"/>
              </w:rPr>
              <w:tab/>
            </w:r>
            <w:r>
              <w:rPr>
                <w:spacing w:val="-17"/>
                <w:sz w:val="20"/>
              </w:rPr>
              <w:t xml:space="preserve">и </w:t>
            </w:r>
            <w:r>
              <w:rPr>
                <w:sz w:val="20"/>
              </w:rPr>
              <w:t>медицине</w:t>
            </w:r>
          </w:p>
        </w:tc>
        <w:tc>
          <w:tcPr>
            <w:tcW w:w="1217" w:type="dxa"/>
          </w:tcPr>
          <w:p w14:paraId="6735DEF8" w14:textId="77777777" w:rsidR="00AE6E63" w:rsidRDefault="00AE6E63">
            <w:pPr>
              <w:pStyle w:val="TableParagraph"/>
              <w:spacing w:before="6"/>
              <w:rPr>
                <w:sz w:val="20"/>
              </w:rPr>
            </w:pPr>
          </w:p>
          <w:p w14:paraId="18B7B10E" w14:textId="77777777" w:rsidR="00AE6E63" w:rsidRDefault="00623A9F">
            <w:pPr>
              <w:pStyle w:val="TableParagraph"/>
              <w:spacing w:line="244" w:lineRule="auto"/>
              <w:ind w:left="311" w:right="300"/>
              <w:rPr>
                <w:sz w:val="20"/>
              </w:rPr>
            </w:pPr>
            <w:r>
              <w:rPr>
                <w:sz w:val="20"/>
              </w:rPr>
              <w:t>ОПК-1 ОПК-2</w:t>
            </w:r>
          </w:p>
        </w:tc>
        <w:tc>
          <w:tcPr>
            <w:tcW w:w="1702" w:type="dxa"/>
          </w:tcPr>
          <w:p w14:paraId="5A101B35" w14:textId="77777777" w:rsidR="00AE6E63" w:rsidRDefault="00AE6E63">
            <w:pPr>
              <w:pStyle w:val="TableParagraph"/>
              <w:spacing w:before="6"/>
              <w:rPr>
                <w:sz w:val="20"/>
              </w:rPr>
            </w:pPr>
          </w:p>
          <w:p w14:paraId="36F0B824" w14:textId="77777777" w:rsidR="00AE6E63" w:rsidRDefault="00623A9F">
            <w:pPr>
              <w:pStyle w:val="TableParagraph"/>
              <w:spacing w:line="244" w:lineRule="auto"/>
              <w:ind w:left="469" w:right="461"/>
              <w:rPr>
                <w:sz w:val="20"/>
              </w:rPr>
            </w:pPr>
            <w:r>
              <w:rPr>
                <w:w w:val="95"/>
                <w:sz w:val="20"/>
              </w:rPr>
              <w:t>ОПК-1.2 ОПК-2.2</w:t>
            </w:r>
          </w:p>
        </w:tc>
        <w:tc>
          <w:tcPr>
            <w:tcW w:w="3301" w:type="dxa"/>
          </w:tcPr>
          <w:p w14:paraId="4BD50888" w14:textId="77777777" w:rsidR="00AE6E63" w:rsidRDefault="00AE6E63">
            <w:pPr>
              <w:pStyle w:val="TableParagraph"/>
              <w:spacing w:before="9"/>
              <w:rPr>
                <w:sz w:val="30"/>
              </w:rPr>
            </w:pPr>
          </w:p>
          <w:p w14:paraId="46B51FE0" w14:textId="77777777" w:rsidR="00AE6E63" w:rsidRDefault="00623A9F">
            <w:pPr>
              <w:pStyle w:val="TableParagraph"/>
              <w:ind w:left="384" w:right="379"/>
              <w:jc w:val="center"/>
              <w:rPr>
                <w:sz w:val="20"/>
              </w:rPr>
            </w:pPr>
            <w:r>
              <w:rPr>
                <w:sz w:val="20"/>
              </w:rPr>
              <w:t>Практическое задание №1</w:t>
            </w:r>
          </w:p>
        </w:tc>
      </w:tr>
      <w:tr w:rsidR="00AE6E63" w14:paraId="1A06FE91" w14:textId="77777777">
        <w:trPr>
          <w:trHeight w:val="687"/>
        </w:trPr>
        <w:tc>
          <w:tcPr>
            <w:tcW w:w="600" w:type="dxa"/>
          </w:tcPr>
          <w:p w14:paraId="39B31F42" w14:textId="77777777" w:rsidR="00AE6E63" w:rsidRDefault="00623A9F">
            <w:pPr>
              <w:pStyle w:val="TableParagraph"/>
              <w:spacing w:line="227" w:lineRule="exact"/>
              <w:ind w:left="107"/>
              <w:rPr>
                <w:sz w:val="20"/>
              </w:rPr>
            </w:pPr>
            <w:r>
              <w:rPr>
                <w:w w:val="99"/>
                <w:sz w:val="20"/>
              </w:rPr>
              <w:t>4</w:t>
            </w:r>
          </w:p>
        </w:tc>
        <w:tc>
          <w:tcPr>
            <w:tcW w:w="2401" w:type="dxa"/>
          </w:tcPr>
          <w:p w14:paraId="27C30AB5" w14:textId="77777777" w:rsidR="00AE6E63" w:rsidRDefault="00623A9F">
            <w:pPr>
              <w:pStyle w:val="TableParagraph"/>
              <w:tabs>
                <w:tab w:val="left" w:pos="1057"/>
              </w:tabs>
              <w:spacing w:line="230" w:lineRule="exact"/>
              <w:ind w:left="107" w:right="101"/>
              <w:rPr>
                <w:sz w:val="20"/>
              </w:rPr>
            </w:pPr>
            <w:r>
              <w:rPr>
                <w:sz w:val="20"/>
              </w:rPr>
              <w:t>Методы</w:t>
            </w:r>
            <w:r>
              <w:rPr>
                <w:sz w:val="20"/>
              </w:rPr>
              <w:tab/>
            </w:r>
            <w:r>
              <w:rPr>
                <w:w w:val="95"/>
                <w:sz w:val="20"/>
              </w:rPr>
              <w:t xml:space="preserve">современной </w:t>
            </w:r>
            <w:r>
              <w:rPr>
                <w:sz w:val="20"/>
              </w:rPr>
              <w:t>клинической психологии</w:t>
            </w:r>
          </w:p>
        </w:tc>
        <w:tc>
          <w:tcPr>
            <w:tcW w:w="1217" w:type="dxa"/>
          </w:tcPr>
          <w:p w14:paraId="007E9288" w14:textId="77777777" w:rsidR="00AE6E63" w:rsidRDefault="00AE6E63">
            <w:pPr>
              <w:pStyle w:val="TableParagraph"/>
              <w:spacing w:before="6"/>
              <w:rPr>
                <w:sz w:val="20"/>
              </w:rPr>
            </w:pPr>
          </w:p>
          <w:p w14:paraId="12C8178B" w14:textId="77777777" w:rsidR="00AE6E63" w:rsidRDefault="00623A9F">
            <w:pPr>
              <w:pStyle w:val="TableParagraph"/>
              <w:spacing w:before="1"/>
              <w:ind w:left="311"/>
              <w:rPr>
                <w:sz w:val="20"/>
              </w:rPr>
            </w:pPr>
            <w:r>
              <w:rPr>
                <w:sz w:val="20"/>
              </w:rPr>
              <w:t>ОПК-2</w:t>
            </w:r>
          </w:p>
        </w:tc>
        <w:tc>
          <w:tcPr>
            <w:tcW w:w="1702" w:type="dxa"/>
          </w:tcPr>
          <w:p w14:paraId="213BE273" w14:textId="77777777" w:rsidR="00AE6E63" w:rsidRDefault="00AE6E63">
            <w:pPr>
              <w:pStyle w:val="TableParagraph"/>
              <w:spacing w:before="6"/>
              <w:rPr>
                <w:sz w:val="20"/>
              </w:rPr>
            </w:pPr>
          </w:p>
          <w:p w14:paraId="116B288A" w14:textId="77777777" w:rsidR="00AE6E63" w:rsidRDefault="00623A9F">
            <w:pPr>
              <w:pStyle w:val="TableParagraph"/>
              <w:spacing w:before="1"/>
              <w:ind w:left="448" w:right="442"/>
              <w:jc w:val="center"/>
              <w:rPr>
                <w:sz w:val="20"/>
              </w:rPr>
            </w:pPr>
            <w:r>
              <w:rPr>
                <w:sz w:val="20"/>
              </w:rPr>
              <w:t>ОПК-2.2</w:t>
            </w:r>
          </w:p>
        </w:tc>
        <w:tc>
          <w:tcPr>
            <w:tcW w:w="3301" w:type="dxa"/>
          </w:tcPr>
          <w:p w14:paraId="56FEEE4A" w14:textId="77777777" w:rsidR="00AE6E63" w:rsidRDefault="00AE6E63">
            <w:pPr>
              <w:pStyle w:val="TableParagraph"/>
              <w:spacing w:before="6"/>
              <w:rPr>
                <w:sz w:val="20"/>
              </w:rPr>
            </w:pPr>
          </w:p>
          <w:p w14:paraId="0D087F44" w14:textId="77777777" w:rsidR="00AE6E63" w:rsidRDefault="00623A9F">
            <w:pPr>
              <w:pStyle w:val="TableParagraph"/>
              <w:spacing w:before="1"/>
              <w:ind w:left="384" w:right="379"/>
              <w:jc w:val="center"/>
              <w:rPr>
                <w:sz w:val="20"/>
              </w:rPr>
            </w:pPr>
            <w:r>
              <w:rPr>
                <w:sz w:val="20"/>
              </w:rPr>
              <w:t>Практическое задание №1</w:t>
            </w:r>
          </w:p>
        </w:tc>
      </w:tr>
      <w:tr w:rsidR="00AE6E63" w14:paraId="0F316B45" w14:textId="77777777">
        <w:trPr>
          <w:trHeight w:val="1838"/>
        </w:trPr>
        <w:tc>
          <w:tcPr>
            <w:tcW w:w="600" w:type="dxa"/>
          </w:tcPr>
          <w:p w14:paraId="1960B042" w14:textId="77777777" w:rsidR="00AE6E63" w:rsidRDefault="00623A9F">
            <w:pPr>
              <w:pStyle w:val="TableParagraph"/>
              <w:spacing w:line="228" w:lineRule="exact"/>
              <w:ind w:left="107"/>
              <w:rPr>
                <w:sz w:val="20"/>
              </w:rPr>
            </w:pPr>
            <w:r>
              <w:rPr>
                <w:w w:val="99"/>
                <w:sz w:val="20"/>
              </w:rPr>
              <w:t>5</w:t>
            </w:r>
          </w:p>
        </w:tc>
        <w:tc>
          <w:tcPr>
            <w:tcW w:w="2401" w:type="dxa"/>
          </w:tcPr>
          <w:p w14:paraId="2D569491" w14:textId="77777777" w:rsidR="00AE6E63" w:rsidRDefault="00623A9F">
            <w:pPr>
              <w:pStyle w:val="TableParagraph"/>
              <w:tabs>
                <w:tab w:val="left" w:pos="1067"/>
                <w:tab w:val="left" w:pos="1256"/>
                <w:tab w:val="left" w:pos="1484"/>
                <w:tab w:val="left" w:pos="2177"/>
              </w:tabs>
              <w:ind w:left="107" w:right="100"/>
              <w:rPr>
                <w:sz w:val="20"/>
              </w:rPr>
            </w:pPr>
            <w:r>
              <w:rPr>
                <w:b/>
                <w:sz w:val="20"/>
              </w:rPr>
              <w:t>Раздел</w:t>
            </w:r>
            <w:r>
              <w:rPr>
                <w:b/>
                <w:sz w:val="20"/>
              </w:rPr>
              <w:tab/>
              <w:t>2.</w:t>
            </w:r>
            <w:r>
              <w:rPr>
                <w:b/>
                <w:sz w:val="20"/>
              </w:rPr>
              <w:tab/>
            </w:r>
            <w:r>
              <w:rPr>
                <w:b/>
                <w:sz w:val="20"/>
              </w:rPr>
              <w:tab/>
            </w:r>
            <w:r>
              <w:rPr>
                <w:b/>
                <w:spacing w:val="-3"/>
                <w:sz w:val="20"/>
              </w:rPr>
              <w:t xml:space="preserve">Основы </w:t>
            </w:r>
            <w:r>
              <w:rPr>
                <w:b/>
                <w:sz w:val="20"/>
              </w:rPr>
              <w:t xml:space="preserve">нейропсихологии </w:t>
            </w:r>
            <w:r>
              <w:rPr>
                <w:sz w:val="20"/>
              </w:rPr>
              <w:t>Предмет,</w:t>
            </w:r>
            <w:r>
              <w:rPr>
                <w:sz w:val="20"/>
              </w:rPr>
              <w:tab/>
            </w:r>
            <w:r>
              <w:rPr>
                <w:sz w:val="20"/>
              </w:rPr>
              <w:tab/>
              <w:t>задачи</w:t>
            </w:r>
            <w:r>
              <w:rPr>
                <w:sz w:val="20"/>
              </w:rPr>
              <w:tab/>
            </w:r>
            <w:r>
              <w:rPr>
                <w:spacing w:val="-18"/>
                <w:sz w:val="20"/>
              </w:rPr>
              <w:t xml:space="preserve">и </w:t>
            </w:r>
            <w:r>
              <w:rPr>
                <w:sz w:val="20"/>
              </w:rPr>
              <w:t>методы нейропсихологии.</w:t>
            </w:r>
          </w:p>
          <w:p w14:paraId="6D8E482E" w14:textId="77777777" w:rsidR="00AE6E63" w:rsidRDefault="00623A9F">
            <w:pPr>
              <w:pStyle w:val="TableParagraph"/>
              <w:tabs>
                <w:tab w:val="left" w:pos="2067"/>
              </w:tabs>
              <w:ind w:left="107"/>
              <w:rPr>
                <w:sz w:val="20"/>
              </w:rPr>
            </w:pPr>
            <w:r>
              <w:rPr>
                <w:sz w:val="20"/>
              </w:rPr>
              <w:t>История</w:t>
            </w:r>
            <w:r>
              <w:rPr>
                <w:sz w:val="20"/>
              </w:rPr>
              <w:tab/>
              <w:t>её</w:t>
            </w:r>
          </w:p>
          <w:p w14:paraId="0673EDD2" w14:textId="77777777" w:rsidR="00AE6E63" w:rsidRDefault="00623A9F">
            <w:pPr>
              <w:pStyle w:val="TableParagraph"/>
              <w:tabs>
                <w:tab w:val="left" w:pos="2177"/>
              </w:tabs>
              <w:spacing w:line="230" w:lineRule="atLeast"/>
              <w:ind w:left="107" w:right="99"/>
              <w:rPr>
                <w:sz w:val="20"/>
              </w:rPr>
            </w:pPr>
            <w:r>
              <w:rPr>
                <w:sz w:val="20"/>
              </w:rPr>
              <w:t>возникновения</w:t>
            </w:r>
            <w:r>
              <w:rPr>
                <w:sz w:val="20"/>
              </w:rPr>
              <w:tab/>
            </w:r>
            <w:r>
              <w:rPr>
                <w:spacing w:val="-17"/>
                <w:sz w:val="20"/>
              </w:rPr>
              <w:t xml:space="preserve">и </w:t>
            </w:r>
            <w:r>
              <w:rPr>
                <w:sz w:val="20"/>
              </w:rPr>
              <w:t>развития</w:t>
            </w:r>
          </w:p>
        </w:tc>
        <w:tc>
          <w:tcPr>
            <w:tcW w:w="1217" w:type="dxa"/>
          </w:tcPr>
          <w:p w14:paraId="2877545A" w14:textId="77777777" w:rsidR="00AE6E63" w:rsidRDefault="00AE6E63">
            <w:pPr>
              <w:pStyle w:val="TableParagraph"/>
            </w:pPr>
          </w:p>
          <w:p w14:paraId="04EBC9FB" w14:textId="77777777" w:rsidR="00AE6E63" w:rsidRDefault="00AE6E63">
            <w:pPr>
              <w:pStyle w:val="TableParagraph"/>
            </w:pPr>
          </w:p>
          <w:p w14:paraId="64B04805" w14:textId="77777777" w:rsidR="00AE6E63" w:rsidRDefault="00AE6E63">
            <w:pPr>
              <w:pStyle w:val="TableParagraph"/>
              <w:spacing w:before="6"/>
              <w:rPr>
                <w:sz w:val="26"/>
              </w:rPr>
            </w:pPr>
          </w:p>
          <w:p w14:paraId="59C7DD9A" w14:textId="77777777" w:rsidR="00AE6E63" w:rsidRDefault="00623A9F">
            <w:pPr>
              <w:pStyle w:val="TableParagraph"/>
              <w:ind w:left="311"/>
              <w:rPr>
                <w:sz w:val="20"/>
              </w:rPr>
            </w:pPr>
            <w:r>
              <w:rPr>
                <w:sz w:val="20"/>
              </w:rPr>
              <w:t>ОПК-1</w:t>
            </w:r>
          </w:p>
        </w:tc>
        <w:tc>
          <w:tcPr>
            <w:tcW w:w="1702" w:type="dxa"/>
          </w:tcPr>
          <w:p w14:paraId="638D4B76" w14:textId="77777777" w:rsidR="00AE6E63" w:rsidRDefault="00AE6E63">
            <w:pPr>
              <w:pStyle w:val="TableParagraph"/>
            </w:pPr>
          </w:p>
          <w:p w14:paraId="3E94EAFF" w14:textId="77777777" w:rsidR="00AE6E63" w:rsidRDefault="00AE6E63">
            <w:pPr>
              <w:pStyle w:val="TableParagraph"/>
            </w:pPr>
          </w:p>
          <w:p w14:paraId="72081F83" w14:textId="77777777" w:rsidR="00AE6E63" w:rsidRDefault="00AE6E63">
            <w:pPr>
              <w:pStyle w:val="TableParagraph"/>
              <w:spacing w:before="6"/>
              <w:rPr>
                <w:sz w:val="26"/>
              </w:rPr>
            </w:pPr>
          </w:p>
          <w:p w14:paraId="3CADCD7D" w14:textId="77777777" w:rsidR="00AE6E63" w:rsidRDefault="00623A9F">
            <w:pPr>
              <w:pStyle w:val="TableParagraph"/>
              <w:ind w:left="447" w:right="442"/>
              <w:jc w:val="center"/>
              <w:rPr>
                <w:sz w:val="20"/>
              </w:rPr>
            </w:pPr>
            <w:r>
              <w:rPr>
                <w:sz w:val="20"/>
              </w:rPr>
              <w:t>ОПК-1.2</w:t>
            </w:r>
          </w:p>
        </w:tc>
        <w:tc>
          <w:tcPr>
            <w:tcW w:w="3301" w:type="dxa"/>
          </w:tcPr>
          <w:p w14:paraId="72B119A3" w14:textId="77777777" w:rsidR="00AE6E63" w:rsidRDefault="00AE6E63">
            <w:pPr>
              <w:pStyle w:val="TableParagraph"/>
              <w:rPr>
                <w:rFonts w:ascii="Times New Roman"/>
              </w:rPr>
            </w:pPr>
          </w:p>
        </w:tc>
      </w:tr>
    </w:tbl>
    <w:p w14:paraId="75ECDCA7" w14:textId="77777777" w:rsidR="00AE6E63" w:rsidRDefault="00AE6E63">
      <w:pPr>
        <w:rPr>
          <w:rFonts w:ascii="Times New Roman"/>
        </w:rPr>
        <w:sectPr w:rsidR="00AE6E63">
          <w:pgSz w:w="11910" w:h="16840"/>
          <w:pgMar w:top="1040" w:right="620" w:bottom="28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AE6E63" w14:paraId="1B2BE7CC" w14:textId="77777777">
        <w:trPr>
          <w:trHeight w:val="628"/>
        </w:trPr>
        <w:tc>
          <w:tcPr>
            <w:tcW w:w="600" w:type="dxa"/>
          </w:tcPr>
          <w:p w14:paraId="1AD9E16A" w14:textId="77777777" w:rsidR="00AE6E63" w:rsidRDefault="00623A9F">
            <w:pPr>
              <w:pStyle w:val="TableParagraph"/>
              <w:spacing w:before="130" w:line="206" w:lineRule="auto"/>
              <w:ind w:left="162" w:right="135" w:firstLine="28"/>
              <w:rPr>
                <w:sz w:val="20"/>
              </w:rPr>
            </w:pPr>
            <w:r>
              <w:rPr>
                <w:sz w:val="20"/>
              </w:rPr>
              <w:lastRenderedPageBreak/>
              <w:t>№ п/п</w:t>
            </w:r>
          </w:p>
        </w:tc>
        <w:tc>
          <w:tcPr>
            <w:tcW w:w="2401" w:type="dxa"/>
          </w:tcPr>
          <w:p w14:paraId="33A964F8" w14:textId="77777777" w:rsidR="00AE6E63" w:rsidRDefault="00623A9F">
            <w:pPr>
              <w:pStyle w:val="TableParagraph"/>
              <w:spacing w:before="8" w:line="212" w:lineRule="exact"/>
              <w:ind w:left="189" w:right="189"/>
              <w:jc w:val="center"/>
              <w:rPr>
                <w:sz w:val="20"/>
              </w:rPr>
            </w:pPr>
            <w:r>
              <w:rPr>
                <w:sz w:val="20"/>
              </w:rPr>
              <w:t>Наименование</w:t>
            </w:r>
          </w:p>
          <w:p w14:paraId="0493402F" w14:textId="77777777" w:rsidR="00AE6E63" w:rsidRDefault="00623A9F">
            <w:pPr>
              <w:pStyle w:val="TableParagraph"/>
              <w:spacing w:before="15" w:line="194" w:lineRule="exact"/>
              <w:ind w:left="192" w:right="189"/>
              <w:jc w:val="center"/>
              <w:rPr>
                <w:sz w:val="20"/>
              </w:rPr>
            </w:pPr>
            <w:r>
              <w:rPr>
                <w:sz w:val="20"/>
              </w:rPr>
              <w:t>раздела дисциплины (модуля)</w:t>
            </w:r>
          </w:p>
        </w:tc>
        <w:tc>
          <w:tcPr>
            <w:tcW w:w="1217" w:type="dxa"/>
          </w:tcPr>
          <w:p w14:paraId="2012067F" w14:textId="77777777" w:rsidR="00AE6E63" w:rsidRDefault="00623A9F">
            <w:pPr>
              <w:pStyle w:val="TableParagraph"/>
              <w:spacing w:before="130" w:line="206" w:lineRule="auto"/>
              <w:ind w:left="318" w:hanging="161"/>
              <w:rPr>
                <w:sz w:val="20"/>
              </w:rPr>
            </w:pPr>
            <w:r>
              <w:rPr>
                <w:w w:val="95"/>
                <w:sz w:val="20"/>
              </w:rPr>
              <w:t xml:space="preserve">Компетен </w:t>
            </w:r>
            <w:r>
              <w:rPr>
                <w:sz w:val="20"/>
              </w:rPr>
              <w:t>ция(и)</w:t>
            </w:r>
          </w:p>
        </w:tc>
        <w:tc>
          <w:tcPr>
            <w:tcW w:w="1702" w:type="dxa"/>
          </w:tcPr>
          <w:p w14:paraId="6E8FEB2F" w14:textId="77777777" w:rsidR="00AE6E63" w:rsidRDefault="00623A9F">
            <w:pPr>
              <w:pStyle w:val="TableParagraph"/>
              <w:spacing w:before="8" w:line="212" w:lineRule="exact"/>
              <w:ind w:left="296" w:hanging="84"/>
              <w:rPr>
                <w:sz w:val="20"/>
              </w:rPr>
            </w:pPr>
            <w:r>
              <w:rPr>
                <w:sz w:val="20"/>
              </w:rPr>
              <w:t>Индикатор(ы)</w:t>
            </w:r>
          </w:p>
          <w:p w14:paraId="223E5AFE" w14:textId="77777777" w:rsidR="00AE6E63" w:rsidRDefault="00623A9F">
            <w:pPr>
              <w:pStyle w:val="TableParagraph"/>
              <w:spacing w:before="15" w:line="194" w:lineRule="exact"/>
              <w:ind w:left="246" w:firstLine="50"/>
              <w:rPr>
                <w:sz w:val="20"/>
              </w:rPr>
            </w:pPr>
            <w:r>
              <w:rPr>
                <w:sz w:val="20"/>
              </w:rPr>
              <w:t xml:space="preserve">достижения </w:t>
            </w:r>
            <w:r>
              <w:rPr>
                <w:w w:val="95"/>
                <w:sz w:val="20"/>
              </w:rPr>
              <w:t>компетенции</w:t>
            </w:r>
          </w:p>
        </w:tc>
        <w:tc>
          <w:tcPr>
            <w:tcW w:w="3301" w:type="dxa"/>
          </w:tcPr>
          <w:p w14:paraId="4D3591EC" w14:textId="77777777" w:rsidR="00AE6E63" w:rsidRDefault="00623A9F">
            <w:pPr>
              <w:pStyle w:val="TableParagraph"/>
              <w:spacing w:before="181"/>
              <w:ind w:left="659"/>
              <w:rPr>
                <w:sz w:val="20"/>
              </w:rPr>
            </w:pPr>
            <w:r>
              <w:rPr>
                <w:sz w:val="20"/>
              </w:rPr>
              <w:t>Оценочные средства</w:t>
            </w:r>
          </w:p>
        </w:tc>
      </w:tr>
      <w:tr w:rsidR="00AE6E63" w14:paraId="14699608" w14:textId="77777777">
        <w:trPr>
          <w:trHeight w:val="1149"/>
        </w:trPr>
        <w:tc>
          <w:tcPr>
            <w:tcW w:w="600" w:type="dxa"/>
          </w:tcPr>
          <w:p w14:paraId="7E684782" w14:textId="77777777" w:rsidR="00AE6E63" w:rsidRDefault="00623A9F">
            <w:pPr>
              <w:pStyle w:val="TableParagraph"/>
              <w:spacing w:line="224" w:lineRule="exact"/>
              <w:ind w:left="107"/>
              <w:rPr>
                <w:sz w:val="20"/>
              </w:rPr>
            </w:pPr>
            <w:r>
              <w:rPr>
                <w:w w:val="99"/>
                <w:sz w:val="20"/>
              </w:rPr>
              <w:t>6</w:t>
            </w:r>
          </w:p>
        </w:tc>
        <w:tc>
          <w:tcPr>
            <w:tcW w:w="2401" w:type="dxa"/>
          </w:tcPr>
          <w:p w14:paraId="018C5498" w14:textId="77777777" w:rsidR="00AE6E63" w:rsidRDefault="00623A9F">
            <w:pPr>
              <w:pStyle w:val="TableParagraph"/>
              <w:tabs>
                <w:tab w:val="left" w:pos="2179"/>
              </w:tabs>
              <w:ind w:left="107" w:right="98"/>
              <w:rPr>
                <w:sz w:val="20"/>
              </w:rPr>
            </w:pPr>
            <w:r>
              <w:rPr>
                <w:sz w:val="20"/>
              </w:rPr>
              <w:t>Сенсорные</w:t>
            </w:r>
            <w:r>
              <w:rPr>
                <w:sz w:val="20"/>
              </w:rPr>
              <w:tab/>
            </w:r>
            <w:r>
              <w:rPr>
                <w:spacing w:val="-18"/>
                <w:sz w:val="20"/>
              </w:rPr>
              <w:t xml:space="preserve">и </w:t>
            </w:r>
            <w:r>
              <w:rPr>
                <w:sz w:val="20"/>
              </w:rPr>
              <w:t>гностические зрительные расстройства.</w:t>
            </w:r>
          </w:p>
          <w:p w14:paraId="7F960330" w14:textId="77777777" w:rsidR="00AE6E63" w:rsidRDefault="00623A9F">
            <w:pPr>
              <w:pStyle w:val="TableParagraph"/>
              <w:spacing w:line="215" w:lineRule="exact"/>
              <w:ind w:left="107"/>
              <w:rPr>
                <w:sz w:val="20"/>
              </w:rPr>
            </w:pPr>
            <w:r>
              <w:rPr>
                <w:sz w:val="20"/>
              </w:rPr>
              <w:t>Зрительные агнозии</w:t>
            </w:r>
          </w:p>
        </w:tc>
        <w:tc>
          <w:tcPr>
            <w:tcW w:w="1217" w:type="dxa"/>
          </w:tcPr>
          <w:p w14:paraId="39053C94" w14:textId="77777777" w:rsidR="00AE6E63" w:rsidRDefault="00AE6E63">
            <w:pPr>
              <w:pStyle w:val="TableParagraph"/>
            </w:pPr>
          </w:p>
          <w:p w14:paraId="18F1CD9D" w14:textId="77777777" w:rsidR="00AE6E63" w:rsidRDefault="00AE6E63">
            <w:pPr>
              <w:pStyle w:val="TableParagraph"/>
              <w:spacing w:before="1"/>
              <w:rPr>
                <w:sz w:val="18"/>
              </w:rPr>
            </w:pPr>
          </w:p>
          <w:p w14:paraId="0F69BD54" w14:textId="77777777" w:rsidR="00AE6E63" w:rsidRDefault="00623A9F">
            <w:pPr>
              <w:pStyle w:val="TableParagraph"/>
              <w:spacing w:before="1"/>
              <w:ind w:left="311"/>
              <w:rPr>
                <w:sz w:val="20"/>
              </w:rPr>
            </w:pPr>
            <w:r>
              <w:rPr>
                <w:sz w:val="20"/>
              </w:rPr>
              <w:t>ОПК-1</w:t>
            </w:r>
          </w:p>
        </w:tc>
        <w:tc>
          <w:tcPr>
            <w:tcW w:w="1702" w:type="dxa"/>
          </w:tcPr>
          <w:p w14:paraId="66910951" w14:textId="77777777" w:rsidR="00AE6E63" w:rsidRDefault="00AE6E63">
            <w:pPr>
              <w:pStyle w:val="TableParagraph"/>
            </w:pPr>
          </w:p>
          <w:p w14:paraId="651F6567" w14:textId="77777777" w:rsidR="00AE6E63" w:rsidRDefault="00AE6E63">
            <w:pPr>
              <w:pStyle w:val="TableParagraph"/>
              <w:spacing w:before="1"/>
              <w:rPr>
                <w:sz w:val="18"/>
              </w:rPr>
            </w:pPr>
          </w:p>
          <w:p w14:paraId="00821FBA" w14:textId="77777777" w:rsidR="00AE6E63" w:rsidRDefault="00623A9F">
            <w:pPr>
              <w:pStyle w:val="TableParagraph"/>
              <w:spacing w:before="1"/>
              <w:ind w:left="447" w:right="442"/>
              <w:jc w:val="center"/>
              <w:rPr>
                <w:sz w:val="20"/>
              </w:rPr>
            </w:pPr>
            <w:r>
              <w:rPr>
                <w:sz w:val="20"/>
              </w:rPr>
              <w:t>ОПК-1.2</w:t>
            </w:r>
          </w:p>
        </w:tc>
        <w:tc>
          <w:tcPr>
            <w:tcW w:w="3301" w:type="dxa"/>
          </w:tcPr>
          <w:p w14:paraId="1B07C6FD" w14:textId="77777777" w:rsidR="00AE6E63" w:rsidRDefault="00AE6E63">
            <w:pPr>
              <w:pStyle w:val="TableParagraph"/>
              <w:rPr>
                <w:rFonts w:ascii="Times New Roman"/>
                <w:sz w:val="18"/>
              </w:rPr>
            </w:pPr>
          </w:p>
        </w:tc>
      </w:tr>
      <w:tr w:rsidR="00AE6E63" w14:paraId="3E57400A" w14:textId="77777777">
        <w:trPr>
          <w:trHeight w:val="918"/>
        </w:trPr>
        <w:tc>
          <w:tcPr>
            <w:tcW w:w="600" w:type="dxa"/>
          </w:tcPr>
          <w:p w14:paraId="31AD5FC6" w14:textId="77777777" w:rsidR="00AE6E63" w:rsidRDefault="00623A9F">
            <w:pPr>
              <w:pStyle w:val="TableParagraph"/>
              <w:spacing w:line="224" w:lineRule="exact"/>
              <w:ind w:left="107"/>
              <w:rPr>
                <w:sz w:val="20"/>
              </w:rPr>
            </w:pPr>
            <w:r>
              <w:rPr>
                <w:w w:val="99"/>
                <w:sz w:val="20"/>
              </w:rPr>
              <w:t>7</w:t>
            </w:r>
          </w:p>
        </w:tc>
        <w:tc>
          <w:tcPr>
            <w:tcW w:w="2401" w:type="dxa"/>
          </w:tcPr>
          <w:p w14:paraId="63400D3A" w14:textId="77777777" w:rsidR="00AE6E63" w:rsidRDefault="00623A9F">
            <w:pPr>
              <w:pStyle w:val="TableParagraph"/>
              <w:tabs>
                <w:tab w:val="left" w:pos="1415"/>
              </w:tabs>
              <w:ind w:left="107" w:right="99"/>
              <w:rPr>
                <w:sz w:val="20"/>
              </w:rPr>
            </w:pPr>
            <w:r>
              <w:rPr>
                <w:sz w:val="20"/>
              </w:rPr>
              <w:t>Нейропсихологический анализ</w:t>
            </w:r>
            <w:r>
              <w:rPr>
                <w:sz w:val="20"/>
              </w:rPr>
              <w:tab/>
            </w:r>
            <w:r>
              <w:rPr>
                <w:spacing w:val="-1"/>
                <w:sz w:val="20"/>
              </w:rPr>
              <w:t>мозговых</w:t>
            </w:r>
          </w:p>
          <w:p w14:paraId="2B48478C" w14:textId="77777777" w:rsidR="00AE6E63" w:rsidRDefault="00623A9F">
            <w:pPr>
              <w:pStyle w:val="TableParagraph"/>
              <w:tabs>
                <w:tab w:val="left" w:pos="1566"/>
              </w:tabs>
              <w:spacing w:line="228" w:lineRule="exact"/>
              <w:ind w:left="107" w:right="102"/>
              <w:rPr>
                <w:sz w:val="20"/>
              </w:rPr>
            </w:pPr>
            <w:r>
              <w:rPr>
                <w:sz w:val="20"/>
              </w:rPr>
              <w:t>механизмов</w:t>
            </w:r>
            <w:r>
              <w:rPr>
                <w:sz w:val="20"/>
              </w:rPr>
              <w:tab/>
            </w:r>
            <w:r>
              <w:rPr>
                <w:spacing w:val="-4"/>
                <w:sz w:val="20"/>
              </w:rPr>
              <w:t xml:space="preserve">высших </w:t>
            </w:r>
            <w:r>
              <w:rPr>
                <w:sz w:val="20"/>
              </w:rPr>
              <w:t>психических</w:t>
            </w:r>
            <w:r>
              <w:rPr>
                <w:spacing w:val="-2"/>
                <w:sz w:val="20"/>
              </w:rPr>
              <w:t xml:space="preserve"> </w:t>
            </w:r>
            <w:r>
              <w:rPr>
                <w:sz w:val="20"/>
              </w:rPr>
              <w:t>функций</w:t>
            </w:r>
          </w:p>
        </w:tc>
        <w:tc>
          <w:tcPr>
            <w:tcW w:w="1217" w:type="dxa"/>
          </w:tcPr>
          <w:p w14:paraId="0EED7D03" w14:textId="77777777" w:rsidR="00AE6E63" w:rsidRDefault="00AE6E63">
            <w:pPr>
              <w:pStyle w:val="TableParagraph"/>
              <w:spacing w:before="4"/>
              <w:rPr>
                <w:sz w:val="30"/>
              </w:rPr>
            </w:pPr>
          </w:p>
          <w:p w14:paraId="47E18394" w14:textId="77777777" w:rsidR="00AE6E63" w:rsidRDefault="00623A9F">
            <w:pPr>
              <w:pStyle w:val="TableParagraph"/>
              <w:ind w:left="311"/>
              <w:rPr>
                <w:sz w:val="20"/>
              </w:rPr>
            </w:pPr>
            <w:r>
              <w:rPr>
                <w:sz w:val="20"/>
              </w:rPr>
              <w:t>ОПК-1</w:t>
            </w:r>
          </w:p>
        </w:tc>
        <w:tc>
          <w:tcPr>
            <w:tcW w:w="1702" w:type="dxa"/>
          </w:tcPr>
          <w:p w14:paraId="3181940A" w14:textId="77777777" w:rsidR="00AE6E63" w:rsidRDefault="00AE6E63">
            <w:pPr>
              <w:pStyle w:val="TableParagraph"/>
              <w:spacing w:before="4"/>
              <w:rPr>
                <w:sz w:val="30"/>
              </w:rPr>
            </w:pPr>
          </w:p>
          <w:p w14:paraId="53192437" w14:textId="77777777" w:rsidR="00AE6E63" w:rsidRDefault="00623A9F">
            <w:pPr>
              <w:pStyle w:val="TableParagraph"/>
              <w:ind w:left="447" w:right="442"/>
              <w:jc w:val="center"/>
              <w:rPr>
                <w:sz w:val="20"/>
              </w:rPr>
            </w:pPr>
            <w:r>
              <w:rPr>
                <w:sz w:val="20"/>
              </w:rPr>
              <w:t>ОПК-1.2</w:t>
            </w:r>
          </w:p>
        </w:tc>
        <w:tc>
          <w:tcPr>
            <w:tcW w:w="3301" w:type="dxa"/>
          </w:tcPr>
          <w:p w14:paraId="068F30FE" w14:textId="77777777" w:rsidR="00AE6E63" w:rsidRDefault="00AE6E63">
            <w:pPr>
              <w:pStyle w:val="TableParagraph"/>
              <w:rPr>
                <w:rFonts w:ascii="Times New Roman"/>
                <w:sz w:val="18"/>
              </w:rPr>
            </w:pPr>
          </w:p>
        </w:tc>
      </w:tr>
      <w:tr w:rsidR="00AE6E63" w14:paraId="0AA9428C" w14:textId="77777777">
        <w:trPr>
          <w:trHeight w:val="919"/>
        </w:trPr>
        <w:tc>
          <w:tcPr>
            <w:tcW w:w="600" w:type="dxa"/>
            <w:tcBorders>
              <w:bottom w:val="single" w:sz="6" w:space="0" w:color="000000"/>
            </w:tcBorders>
          </w:tcPr>
          <w:p w14:paraId="34408937" w14:textId="77777777" w:rsidR="00AE6E63" w:rsidRDefault="00623A9F">
            <w:pPr>
              <w:pStyle w:val="TableParagraph"/>
              <w:spacing w:line="224" w:lineRule="exact"/>
              <w:ind w:left="107"/>
              <w:rPr>
                <w:sz w:val="20"/>
              </w:rPr>
            </w:pPr>
            <w:r>
              <w:rPr>
                <w:w w:val="99"/>
                <w:sz w:val="20"/>
              </w:rPr>
              <w:t>8</w:t>
            </w:r>
          </w:p>
        </w:tc>
        <w:tc>
          <w:tcPr>
            <w:tcW w:w="2401" w:type="dxa"/>
            <w:tcBorders>
              <w:bottom w:val="single" w:sz="6" w:space="0" w:color="000000"/>
            </w:tcBorders>
          </w:tcPr>
          <w:p w14:paraId="2ADCC4B2" w14:textId="77777777" w:rsidR="00AE6E63" w:rsidRDefault="00623A9F">
            <w:pPr>
              <w:pStyle w:val="TableParagraph"/>
              <w:tabs>
                <w:tab w:val="left" w:pos="2177"/>
              </w:tabs>
              <w:ind w:left="107" w:right="100"/>
              <w:jc w:val="both"/>
              <w:rPr>
                <w:sz w:val="20"/>
              </w:rPr>
            </w:pPr>
            <w:r>
              <w:rPr>
                <w:sz w:val="20"/>
              </w:rPr>
              <w:t>Сенсорные</w:t>
            </w:r>
            <w:r>
              <w:rPr>
                <w:sz w:val="20"/>
              </w:rPr>
              <w:tab/>
            </w:r>
            <w:r>
              <w:rPr>
                <w:spacing w:val="-18"/>
                <w:sz w:val="20"/>
              </w:rPr>
              <w:t xml:space="preserve">и </w:t>
            </w:r>
            <w:r>
              <w:rPr>
                <w:sz w:val="20"/>
              </w:rPr>
              <w:t>гностические слуховые расстройства.</w:t>
            </w:r>
          </w:p>
          <w:p w14:paraId="72729F9A" w14:textId="77777777" w:rsidR="00AE6E63" w:rsidRDefault="00623A9F">
            <w:pPr>
              <w:pStyle w:val="TableParagraph"/>
              <w:spacing w:line="214" w:lineRule="exact"/>
              <w:ind w:left="107"/>
              <w:jc w:val="both"/>
              <w:rPr>
                <w:sz w:val="20"/>
              </w:rPr>
            </w:pPr>
            <w:r>
              <w:rPr>
                <w:sz w:val="20"/>
              </w:rPr>
              <w:t>Слуховые агнозии.</w:t>
            </w:r>
          </w:p>
        </w:tc>
        <w:tc>
          <w:tcPr>
            <w:tcW w:w="1217" w:type="dxa"/>
            <w:tcBorders>
              <w:bottom w:val="single" w:sz="6" w:space="0" w:color="000000"/>
            </w:tcBorders>
          </w:tcPr>
          <w:p w14:paraId="3261C6F7" w14:textId="77777777" w:rsidR="00AE6E63" w:rsidRDefault="00AE6E63">
            <w:pPr>
              <w:pStyle w:val="TableParagraph"/>
              <w:spacing w:before="4"/>
              <w:rPr>
                <w:sz w:val="30"/>
              </w:rPr>
            </w:pPr>
          </w:p>
          <w:p w14:paraId="6C1ABA7C" w14:textId="77777777" w:rsidR="00AE6E63" w:rsidRDefault="00623A9F">
            <w:pPr>
              <w:pStyle w:val="TableParagraph"/>
              <w:ind w:left="311"/>
              <w:rPr>
                <w:sz w:val="20"/>
              </w:rPr>
            </w:pPr>
            <w:r>
              <w:rPr>
                <w:sz w:val="20"/>
              </w:rPr>
              <w:t>ОПК-1</w:t>
            </w:r>
          </w:p>
        </w:tc>
        <w:tc>
          <w:tcPr>
            <w:tcW w:w="1702" w:type="dxa"/>
            <w:tcBorders>
              <w:bottom w:val="single" w:sz="6" w:space="0" w:color="000000"/>
            </w:tcBorders>
          </w:tcPr>
          <w:p w14:paraId="58710F32" w14:textId="77777777" w:rsidR="00AE6E63" w:rsidRDefault="00AE6E63">
            <w:pPr>
              <w:pStyle w:val="TableParagraph"/>
              <w:spacing w:before="4"/>
              <w:rPr>
                <w:sz w:val="30"/>
              </w:rPr>
            </w:pPr>
          </w:p>
          <w:p w14:paraId="0460DD97" w14:textId="77777777" w:rsidR="00AE6E63" w:rsidRDefault="00623A9F">
            <w:pPr>
              <w:pStyle w:val="TableParagraph"/>
              <w:ind w:left="447" w:right="442"/>
              <w:jc w:val="center"/>
              <w:rPr>
                <w:sz w:val="20"/>
              </w:rPr>
            </w:pPr>
            <w:r>
              <w:rPr>
                <w:sz w:val="20"/>
              </w:rPr>
              <w:t>ОПК-1.2</w:t>
            </w:r>
          </w:p>
        </w:tc>
        <w:tc>
          <w:tcPr>
            <w:tcW w:w="3301" w:type="dxa"/>
            <w:tcBorders>
              <w:bottom w:val="single" w:sz="6" w:space="0" w:color="000000"/>
            </w:tcBorders>
          </w:tcPr>
          <w:p w14:paraId="132196F7" w14:textId="77777777" w:rsidR="00AE6E63" w:rsidRDefault="00AE6E63">
            <w:pPr>
              <w:pStyle w:val="TableParagraph"/>
              <w:rPr>
                <w:rFonts w:ascii="Times New Roman"/>
                <w:sz w:val="18"/>
              </w:rPr>
            </w:pPr>
          </w:p>
        </w:tc>
      </w:tr>
      <w:tr w:rsidR="00AE6E63" w14:paraId="35765E12" w14:textId="77777777">
        <w:trPr>
          <w:trHeight w:val="688"/>
        </w:trPr>
        <w:tc>
          <w:tcPr>
            <w:tcW w:w="600" w:type="dxa"/>
            <w:tcBorders>
              <w:top w:val="single" w:sz="6" w:space="0" w:color="000000"/>
            </w:tcBorders>
          </w:tcPr>
          <w:p w14:paraId="1A6AACE9" w14:textId="77777777" w:rsidR="00AE6E63" w:rsidRDefault="00623A9F">
            <w:pPr>
              <w:pStyle w:val="TableParagraph"/>
              <w:spacing w:line="222" w:lineRule="exact"/>
              <w:ind w:left="107"/>
              <w:rPr>
                <w:sz w:val="20"/>
              </w:rPr>
            </w:pPr>
            <w:r>
              <w:rPr>
                <w:w w:val="99"/>
                <w:sz w:val="20"/>
              </w:rPr>
              <w:t>9</w:t>
            </w:r>
          </w:p>
        </w:tc>
        <w:tc>
          <w:tcPr>
            <w:tcW w:w="2401" w:type="dxa"/>
            <w:tcBorders>
              <w:top w:val="single" w:sz="6" w:space="0" w:color="000000"/>
            </w:tcBorders>
          </w:tcPr>
          <w:p w14:paraId="09781507" w14:textId="77777777" w:rsidR="00AE6E63" w:rsidRDefault="00623A9F">
            <w:pPr>
              <w:pStyle w:val="TableParagraph"/>
              <w:tabs>
                <w:tab w:val="left" w:pos="1370"/>
                <w:tab w:val="left" w:pos="2178"/>
              </w:tabs>
              <w:ind w:left="107" w:right="99"/>
              <w:rPr>
                <w:sz w:val="20"/>
              </w:rPr>
            </w:pPr>
            <w:r>
              <w:rPr>
                <w:sz w:val="20"/>
              </w:rPr>
              <w:t>Основные</w:t>
            </w:r>
            <w:r>
              <w:rPr>
                <w:sz w:val="20"/>
              </w:rPr>
              <w:tab/>
            </w:r>
            <w:r>
              <w:rPr>
                <w:spacing w:val="-3"/>
                <w:sz w:val="20"/>
              </w:rPr>
              <w:t xml:space="preserve">принципы </w:t>
            </w:r>
            <w:r>
              <w:rPr>
                <w:sz w:val="20"/>
              </w:rPr>
              <w:t>строения</w:t>
            </w:r>
            <w:r>
              <w:rPr>
                <w:sz w:val="20"/>
              </w:rPr>
              <w:tab/>
            </w:r>
            <w:r>
              <w:rPr>
                <w:sz w:val="20"/>
              </w:rPr>
              <w:tab/>
            </w:r>
            <w:r>
              <w:rPr>
                <w:spacing w:val="-18"/>
                <w:sz w:val="20"/>
              </w:rPr>
              <w:t>и</w:t>
            </w:r>
          </w:p>
          <w:p w14:paraId="5ECB71BA" w14:textId="77777777" w:rsidR="00AE6E63" w:rsidRDefault="00623A9F">
            <w:pPr>
              <w:pStyle w:val="TableParagraph"/>
              <w:spacing w:line="216" w:lineRule="exact"/>
              <w:ind w:left="107"/>
              <w:rPr>
                <w:sz w:val="20"/>
              </w:rPr>
            </w:pPr>
            <w:r>
              <w:rPr>
                <w:sz w:val="20"/>
              </w:rPr>
              <w:t>деятельности мозга</w:t>
            </w:r>
          </w:p>
        </w:tc>
        <w:tc>
          <w:tcPr>
            <w:tcW w:w="1217" w:type="dxa"/>
            <w:tcBorders>
              <w:top w:val="single" w:sz="6" w:space="0" w:color="000000"/>
            </w:tcBorders>
          </w:tcPr>
          <w:p w14:paraId="3DD6D1A6" w14:textId="77777777" w:rsidR="00AE6E63" w:rsidRDefault="00AE6E63">
            <w:pPr>
              <w:pStyle w:val="TableParagraph"/>
              <w:spacing w:before="1"/>
              <w:rPr>
                <w:sz w:val="20"/>
              </w:rPr>
            </w:pPr>
          </w:p>
          <w:p w14:paraId="7535A86A" w14:textId="77777777" w:rsidR="00AE6E63" w:rsidRDefault="00623A9F">
            <w:pPr>
              <w:pStyle w:val="TableParagraph"/>
              <w:ind w:left="311"/>
              <w:rPr>
                <w:sz w:val="20"/>
              </w:rPr>
            </w:pPr>
            <w:r>
              <w:rPr>
                <w:sz w:val="20"/>
              </w:rPr>
              <w:t>ОПК-1</w:t>
            </w:r>
          </w:p>
        </w:tc>
        <w:tc>
          <w:tcPr>
            <w:tcW w:w="1702" w:type="dxa"/>
            <w:tcBorders>
              <w:top w:val="single" w:sz="6" w:space="0" w:color="000000"/>
            </w:tcBorders>
          </w:tcPr>
          <w:p w14:paraId="268AE5EB" w14:textId="77777777" w:rsidR="00AE6E63" w:rsidRDefault="00AE6E63">
            <w:pPr>
              <w:pStyle w:val="TableParagraph"/>
              <w:spacing w:before="1"/>
              <w:rPr>
                <w:sz w:val="20"/>
              </w:rPr>
            </w:pPr>
          </w:p>
          <w:p w14:paraId="39A32224" w14:textId="77777777" w:rsidR="00AE6E63" w:rsidRDefault="00623A9F">
            <w:pPr>
              <w:pStyle w:val="TableParagraph"/>
              <w:ind w:left="447" w:right="442"/>
              <w:jc w:val="center"/>
              <w:rPr>
                <w:sz w:val="20"/>
              </w:rPr>
            </w:pPr>
            <w:r>
              <w:rPr>
                <w:sz w:val="20"/>
              </w:rPr>
              <w:t>ОПК-1.2</w:t>
            </w:r>
          </w:p>
        </w:tc>
        <w:tc>
          <w:tcPr>
            <w:tcW w:w="3301" w:type="dxa"/>
            <w:tcBorders>
              <w:top w:val="single" w:sz="6" w:space="0" w:color="000000"/>
            </w:tcBorders>
          </w:tcPr>
          <w:p w14:paraId="42619AA4" w14:textId="77777777" w:rsidR="00AE6E63" w:rsidRDefault="00AE6E63">
            <w:pPr>
              <w:pStyle w:val="TableParagraph"/>
              <w:rPr>
                <w:rFonts w:ascii="Times New Roman"/>
                <w:sz w:val="18"/>
              </w:rPr>
            </w:pPr>
          </w:p>
        </w:tc>
      </w:tr>
      <w:tr w:rsidR="00AE6E63" w14:paraId="0F86A71C" w14:textId="77777777">
        <w:trPr>
          <w:trHeight w:val="1149"/>
        </w:trPr>
        <w:tc>
          <w:tcPr>
            <w:tcW w:w="600" w:type="dxa"/>
          </w:tcPr>
          <w:p w14:paraId="19039FE0" w14:textId="77777777" w:rsidR="00AE6E63" w:rsidRDefault="00623A9F">
            <w:pPr>
              <w:pStyle w:val="TableParagraph"/>
              <w:spacing w:line="224" w:lineRule="exact"/>
              <w:ind w:left="107"/>
              <w:rPr>
                <w:sz w:val="20"/>
              </w:rPr>
            </w:pPr>
            <w:r>
              <w:rPr>
                <w:sz w:val="20"/>
              </w:rPr>
              <w:t>10</w:t>
            </w:r>
          </w:p>
        </w:tc>
        <w:tc>
          <w:tcPr>
            <w:tcW w:w="2401" w:type="dxa"/>
          </w:tcPr>
          <w:p w14:paraId="3B1904DB" w14:textId="77777777" w:rsidR="00AE6E63" w:rsidRDefault="00623A9F">
            <w:pPr>
              <w:pStyle w:val="TableParagraph"/>
              <w:tabs>
                <w:tab w:val="left" w:pos="1668"/>
                <w:tab w:val="left" w:pos="2177"/>
              </w:tabs>
              <w:ind w:left="107" w:right="99"/>
              <w:rPr>
                <w:sz w:val="20"/>
              </w:rPr>
            </w:pPr>
            <w:r>
              <w:rPr>
                <w:sz w:val="20"/>
              </w:rPr>
              <w:t>Сенсорные</w:t>
            </w:r>
            <w:r>
              <w:rPr>
                <w:sz w:val="20"/>
              </w:rPr>
              <w:tab/>
            </w:r>
            <w:r>
              <w:rPr>
                <w:sz w:val="20"/>
              </w:rPr>
              <w:tab/>
            </w:r>
            <w:r>
              <w:rPr>
                <w:spacing w:val="-17"/>
                <w:sz w:val="20"/>
              </w:rPr>
              <w:t xml:space="preserve">и </w:t>
            </w:r>
            <w:r>
              <w:rPr>
                <w:sz w:val="20"/>
              </w:rPr>
              <w:t>гностические</w:t>
            </w:r>
            <w:r>
              <w:rPr>
                <w:sz w:val="20"/>
              </w:rPr>
              <w:tab/>
            </w:r>
            <w:r>
              <w:rPr>
                <w:spacing w:val="-4"/>
                <w:sz w:val="20"/>
              </w:rPr>
              <w:t xml:space="preserve">кожно- </w:t>
            </w:r>
            <w:r>
              <w:rPr>
                <w:sz w:val="20"/>
              </w:rPr>
              <w:t>кинестетические расстройства.</w:t>
            </w:r>
          </w:p>
          <w:p w14:paraId="49DC0D0A" w14:textId="77777777" w:rsidR="00AE6E63" w:rsidRDefault="00623A9F">
            <w:pPr>
              <w:pStyle w:val="TableParagraph"/>
              <w:spacing w:line="215" w:lineRule="exact"/>
              <w:ind w:left="107"/>
              <w:rPr>
                <w:sz w:val="20"/>
              </w:rPr>
            </w:pPr>
            <w:r>
              <w:rPr>
                <w:sz w:val="20"/>
              </w:rPr>
              <w:t>Тактильные агнозии</w:t>
            </w:r>
          </w:p>
        </w:tc>
        <w:tc>
          <w:tcPr>
            <w:tcW w:w="1217" w:type="dxa"/>
          </w:tcPr>
          <w:p w14:paraId="19ED1D6A" w14:textId="77777777" w:rsidR="00AE6E63" w:rsidRDefault="00AE6E63">
            <w:pPr>
              <w:pStyle w:val="TableParagraph"/>
            </w:pPr>
          </w:p>
          <w:p w14:paraId="388E2AC0" w14:textId="77777777" w:rsidR="00AE6E63" w:rsidRDefault="00AE6E63">
            <w:pPr>
              <w:pStyle w:val="TableParagraph"/>
              <w:spacing w:before="1"/>
              <w:rPr>
                <w:sz w:val="18"/>
              </w:rPr>
            </w:pPr>
          </w:p>
          <w:p w14:paraId="410AC6EA" w14:textId="77777777" w:rsidR="00AE6E63" w:rsidRDefault="00623A9F">
            <w:pPr>
              <w:pStyle w:val="TableParagraph"/>
              <w:spacing w:before="1"/>
              <w:ind w:left="311"/>
              <w:rPr>
                <w:sz w:val="20"/>
              </w:rPr>
            </w:pPr>
            <w:r>
              <w:rPr>
                <w:sz w:val="20"/>
              </w:rPr>
              <w:t>ОПК-1</w:t>
            </w:r>
          </w:p>
        </w:tc>
        <w:tc>
          <w:tcPr>
            <w:tcW w:w="1702" w:type="dxa"/>
          </w:tcPr>
          <w:p w14:paraId="557DDD91" w14:textId="77777777" w:rsidR="00AE6E63" w:rsidRDefault="00AE6E63">
            <w:pPr>
              <w:pStyle w:val="TableParagraph"/>
            </w:pPr>
          </w:p>
          <w:p w14:paraId="58A9E65B" w14:textId="77777777" w:rsidR="00AE6E63" w:rsidRDefault="00AE6E63">
            <w:pPr>
              <w:pStyle w:val="TableParagraph"/>
              <w:spacing w:before="1"/>
              <w:rPr>
                <w:sz w:val="18"/>
              </w:rPr>
            </w:pPr>
          </w:p>
          <w:p w14:paraId="08F7135E" w14:textId="77777777" w:rsidR="00AE6E63" w:rsidRDefault="00623A9F">
            <w:pPr>
              <w:pStyle w:val="TableParagraph"/>
              <w:spacing w:before="1"/>
              <w:ind w:left="447" w:right="442"/>
              <w:jc w:val="center"/>
              <w:rPr>
                <w:sz w:val="20"/>
              </w:rPr>
            </w:pPr>
            <w:r>
              <w:rPr>
                <w:sz w:val="20"/>
              </w:rPr>
              <w:t>ОПК-1.2</w:t>
            </w:r>
          </w:p>
        </w:tc>
        <w:tc>
          <w:tcPr>
            <w:tcW w:w="3301" w:type="dxa"/>
          </w:tcPr>
          <w:p w14:paraId="09AEBC9E" w14:textId="77777777" w:rsidR="00AE6E63" w:rsidRDefault="00AE6E63">
            <w:pPr>
              <w:pStyle w:val="TableParagraph"/>
              <w:rPr>
                <w:rFonts w:ascii="Times New Roman"/>
                <w:sz w:val="18"/>
              </w:rPr>
            </w:pPr>
          </w:p>
        </w:tc>
      </w:tr>
      <w:tr w:rsidR="00AE6E63" w14:paraId="4CC61DCD" w14:textId="77777777">
        <w:trPr>
          <w:trHeight w:val="1149"/>
        </w:trPr>
        <w:tc>
          <w:tcPr>
            <w:tcW w:w="600" w:type="dxa"/>
          </w:tcPr>
          <w:p w14:paraId="3BC58901" w14:textId="77777777" w:rsidR="00AE6E63" w:rsidRDefault="00AE6E63">
            <w:pPr>
              <w:pStyle w:val="TableParagraph"/>
            </w:pPr>
          </w:p>
          <w:p w14:paraId="2425CF2B" w14:textId="77777777" w:rsidR="00AE6E63" w:rsidRDefault="00AE6E63">
            <w:pPr>
              <w:pStyle w:val="TableParagraph"/>
              <w:spacing w:before="3"/>
              <w:rPr>
                <w:sz w:val="17"/>
              </w:rPr>
            </w:pPr>
          </w:p>
          <w:p w14:paraId="59897C5C" w14:textId="77777777" w:rsidR="00AE6E63" w:rsidRDefault="00623A9F">
            <w:pPr>
              <w:pStyle w:val="TableParagraph"/>
              <w:ind w:left="107"/>
              <w:rPr>
                <w:sz w:val="20"/>
              </w:rPr>
            </w:pPr>
            <w:r>
              <w:rPr>
                <w:sz w:val="20"/>
              </w:rPr>
              <w:t>11</w:t>
            </w:r>
          </w:p>
        </w:tc>
        <w:tc>
          <w:tcPr>
            <w:tcW w:w="2401" w:type="dxa"/>
          </w:tcPr>
          <w:p w14:paraId="0A74CA2A" w14:textId="77777777" w:rsidR="00AE6E63" w:rsidRDefault="00623A9F">
            <w:pPr>
              <w:pStyle w:val="TableParagraph"/>
              <w:tabs>
                <w:tab w:val="left" w:pos="1445"/>
                <w:tab w:val="left" w:pos="2177"/>
              </w:tabs>
              <w:ind w:left="107" w:right="100"/>
              <w:rPr>
                <w:sz w:val="20"/>
              </w:rPr>
            </w:pPr>
            <w:r>
              <w:rPr>
                <w:sz w:val="20"/>
              </w:rPr>
              <w:t>Проблема межполушарной асимметрии</w:t>
            </w:r>
            <w:r>
              <w:rPr>
                <w:sz w:val="20"/>
              </w:rPr>
              <w:tab/>
              <w:t>мозга</w:t>
            </w:r>
            <w:r>
              <w:rPr>
                <w:sz w:val="20"/>
              </w:rPr>
              <w:tab/>
            </w:r>
            <w:r>
              <w:rPr>
                <w:spacing w:val="-18"/>
                <w:sz w:val="20"/>
              </w:rPr>
              <w:t xml:space="preserve">и </w:t>
            </w:r>
            <w:r>
              <w:rPr>
                <w:sz w:val="20"/>
              </w:rPr>
              <w:t>межполушарного</w:t>
            </w:r>
          </w:p>
          <w:p w14:paraId="3D7C6096" w14:textId="77777777" w:rsidR="00AE6E63" w:rsidRDefault="00623A9F">
            <w:pPr>
              <w:pStyle w:val="TableParagraph"/>
              <w:spacing w:line="215" w:lineRule="exact"/>
              <w:ind w:left="107"/>
              <w:rPr>
                <w:sz w:val="20"/>
              </w:rPr>
            </w:pPr>
            <w:r>
              <w:rPr>
                <w:sz w:val="20"/>
              </w:rPr>
              <w:t>взаимодействия</w:t>
            </w:r>
          </w:p>
        </w:tc>
        <w:tc>
          <w:tcPr>
            <w:tcW w:w="1217" w:type="dxa"/>
          </w:tcPr>
          <w:p w14:paraId="67921E3A" w14:textId="77777777" w:rsidR="00AE6E63" w:rsidRDefault="00AE6E63">
            <w:pPr>
              <w:pStyle w:val="TableParagraph"/>
            </w:pPr>
          </w:p>
          <w:p w14:paraId="6B9E78B3" w14:textId="77777777" w:rsidR="00AE6E63" w:rsidRDefault="00AE6E63">
            <w:pPr>
              <w:pStyle w:val="TableParagraph"/>
              <w:spacing w:before="4"/>
              <w:rPr>
                <w:sz w:val="18"/>
              </w:rPr>
            </w:pPr>
          </w:p>
          <w:p w14:paraId="39895EDE" w14:textId="77777777" w:rsidR="00AE6E63" w:rsidRDefault="00623A9F">
            <w:pPr>
              <w:pStyle w:val="TableParagraph"/>
              <w:ind w:left="311"/>
              <w:rPr>
                <w:sz w:val="20"/>
              </w:rPr>
            </w:pPr>
            <w:r>
              <w:rPr>
                <w:sz w:val="20"/>
              </w:rPr>
              <w:t>ОПК-1</w:t>
            </w:r>
          </w:p>
        </w:tc>
        <w:tc>
          <w:tcPr>
            <w:tcW w:w="1702" w:type="dxa"/>
          </w:tcPr>
          <w:p w14:paraId="66093D98" w14:textId="77777777" w:rsidR="00AE6E63" w:rsidRDefault="00AE6E63">
            <w:pPr>
              <w:pStyle w:val="TableParagraph"/>
            </w:pPr>
          </w:p>
          <w:p w14:paraId="0B8CCCFC" w14:textId="77777777" w:rsidR="00AE6E63" w:rsidRDefault="00AE6E63">
            <w:pPr>
              <w:pStyle w:val="TableParagraph"/>
              <w:spacing w:before="4"/>
              <w:rPr>
                <w:sz w:val="18"/>
              </w:rPr>
            </w:pPr>
          </w:p>
          <w:p w14:paraId="33A08E14" w14:textId="77777777" w:rsidR="00AE6E63" w:rsidRDefault="00623A9F">
            <w:pPr>
              <w:pStyle w:val="TableParagraph"/>
              <w:ind w:left="447" w:right="442"/>
              <w:jc w:val="center"/>
              <w:rPr>
                <w:sz w:val="20"/>
              </w:rPr>
            </w:pPr>
            <w:r>
              <w:rPr>
                <w:sz w:val="20"/>
              </w:rPr>
              <w:t>ОПК-1.2</w:t>
            </w:r>
          </w:p>
        </w:tc>
        <w:tc>
          <w:tcPr>
            <w:tcW w:w="3301" w:type="dxa"/>
          </w:tcPr>
          <w:p w14:paraId="31776763" w14:textId="77777777" w:rsidR="00AE6E63" w:rsidRDefault="00AE6E63">
            <w:pPr>
              <w:pStyle w:val="TableParagraph"/>
              <w:rPr>
                <w:rFonts w:ascii="Times New Roman"/>
                <w:sz w:val="18"/>
              </w:rPr>
            </w:pPr>
          </w:p>
        </w:tc>
      </w:tr>
      <w:tr w:rsidR="00AE6E63" w14:paraId="31ABBBBA" w14:textId="77777777">
        <w:trPr>
          <w:trHeight w:val="921"/>
        </w:trPr>
        <w:tc>
          <w:tcPr>
            <w:tcW w:w="600" w:type="dxa"/>
          </w:tcPr>
          <w:p w14:paraId="67721D55" w14:textId="77777777" w:rsidR="00AE6E63" w:rsidRDefault="00AE6E63">
            <w:pPr>
              <w:pStyle w:val="TableParagraph"/>
              <w:spacing w:before="6"/>
              <w:rPr>
                <w:sz w:val="29"/>
              </w:rPr>
            </w:pPr>
          </w:p>
          <w:p w14:paraId="1FDC3A3F" w14:textId="77777777" w:rsidR="00AE6E63" w:rsidRDefault="00623A9F">
            <w:pPr>
              <w:pStyle w:val="TableParagraph"/>
              <w:ind w:left="107"/>
              <w:rPr>
                <w:sz w:val="20"/>
              </w:rPr>
            </w:pPr>
            <w:r>
              <w:rPr>
                <w:sz w:val="20"/>
              </w:rPr>
              <w:t>12</w:t>
            </w:r>
          </w:p>
        </w:tc>
        <w:tc>
          <w:tcPr>
            <w:tcW w:w="2401" w:type="dxa"/>
          </w:tcPr>
          <w:p w14:paraId="5EB339BC" w14:textId="77777777" w:rsidR="00AE6E63" w:rsidRDefault="00623A9F">
            <w:pPr>
              <w:pStyle w:val="TableParagraph"/>
              <w:ind w:left="107"/>
              <w:rPr>
                <w:sz w:val="20"/>
              </w:rPr>
            </w:pPr>
            <w:r>
              <w:rPr>
                <w:sz w:val="20"/>
              </w:rPr>
              <w:t>Нарушение произвольных</w:t>
            </w:r>
          </w:p>
          <w:p w14:paraId="1CBAB9A4" w14:textId="77777777" w:rsidR="00AE6E63" w:rsidRDefault="00623A9F">
            <w:pPr>
              <w:pStyle w:val="TableParagraph"/>
              <w:spacing w:line="230" w:lineRule="atLeast"/>
              <w:ind w:left="107"/>
              <w:rPr>
                <w:sz w:val="20"/>
              </w:rPr>
            </w:pPr>
            <w:r>
              <w:rPr>
                <w:sz w:val="20"/>
              </w:rPr>
              <w:t>движений и действий. Проблема апраксий</w:t>
            </w:r>
          </w:p>
        </w:tc>
        <w:tc>
          <w:tcPr>
            <w:tcW w:w="1217" w:type="dxa"/>
          </w:tcPr>
          <w:p w14:paraId="427081F9" w14:textId="77777777" w:rsidR="00AE6E63" w:rsidRDefault="00AE6E63">
            <w:pPr>
              <w:pStyle w:val="TableParagraph"/>
              <w:spacing w:before="4"/>
              <w:rPr>
                <w:sz w:val="30"/>
              </w:rPr>
            </w:pPr>
          </w:p>
          <w:p w14:paraId="71370C8A" w14:textId="77777777" w:rsidR="00AE6E63" w:rsidRDefault="00623A9F">
            <w:pPr>
              <w:pStyle w:val="TableParagraph"/>
              <w:ind w:left="311"/>
              <w:rPr>
                <w:sz w:val="20"/>
              </w:rPr>
            </w:pPr>
            <w:r>
              <w:rPr>
                <w:sz w:val="20"/>
              </w:rPr>
              <w:t>ОПК-1</w:t>
            </w:r>
          </w:p>
        </w:tc>
        <w:tc>
          <w:tcPr>
            <w:tcW w:w="1702" w:type="dxa"/>
          </w:tcPr>
          <w:p w14:paraId="67E8F73A" w14:textId="77777777" w:rsidR="00AE6E63" w:rsidRDefault="00AE6E63">
            <w:pPr>
              <w:pStyle w:val="TableParagraph"/>
              <w:spacing w:before="4"/>
              <w:rPr>
                <w:sz w:val="30"/>
              </w:rPr>
            </w:pPr>
          </w:p>
          <w:p w14:paraId="6F6157E4" w14:textId="77777777" w:rsidR="00AE6E63" w:rsidRDefault="00623A9F">
            <w:pPr>
              <w:pStyle w:val="TableParagraph"/>
              <w:ind w:left="447" w:right="442"/>
              <w:jc w:val="center"/>
              <w:rPr>
                <w:sz w:val="20"/>
              </w:rPr>
            </w:pPr>
            <w:r>
              <w:rPr>
                <w:sz w:val="20"/>
              </w:rPr>
              <w:t>ОПК-1.2</w:t>
            </w:r>
          </w:p>
        </w:tc>
        <w:tc>
          <w:tcPr>
            <w:tcW w:w="3301" w:type="dxa"/>
          </w:tcPr>
          <w:p w14:paraId="0475AE48" w14:textId="77777777" w:rsidR="00AE6E63" w:rsidRDefault="00AE6E63">
            <w:pPr>
              <w:pStyle w:val="TableParagraph"/>
              <w:rPr>
                <w:rFonts w:ascii="Times New Roman"/>
                <w:sz w:val="18"/>
              </w:rPr>
            </w:pPr>
          </w:p>
        </w:tc>
      </w:tr>
      <w:tr w:rsidR="00AE6E63" w14:paraId="47551A98" w14:textId="77777777">
        <w:trPr>
          <w:trHeight w:val="1149"/>
        </w:trPr>
        <w:tc>
          <w:tcPr>
            <w:tcW w:w="600" w:type="dxa"/>
          </w:tcPr>
          <w:p w14:paraId="244D918F" w14:textId="77777777" w:rsidR="00AE6E63" w:rsidRDefault="00AE6E63">
            <w:pPr>
              <w:pStyle w:val="TableParagraph"/>
            </w:pPr>
          </w:p>
          <w:p w14:paraId="4ED5DD43" w14:textId="77777777" w:rsidR="00AE6E63" w:rsidRDefault="00AE6E63">
            <w:pPr>
              <w:pStyle w:val="TableParagraph"/>
              <w:spacing w:before="3"/>
              <w:rPr>
                <w:sz w:val="17"/>
              </w:rPr>
            </w:pPr>
          </w:p>
          <w:p w14:paraId="7D9623A9" w14:textId="77777777" w:rsidR="00AE6E63" w:rsidRDefault="00623A9F">
            <w:pPr>
              <w:pStyle w:val="TableParagraph"/>
              <w:ind w:left="107"/>
              <w:rPr>
                <w:sz w:val="20"/>
              </w:rPr>
            </w:pPr>
            <w:r>
              <w:rPr>
                <w:sz w:val="20"/>
              </w:rPr>
              <w:t>13</w:t>
            </w:r>
          </w:p>
        </w:tc>
        <w:tc>
          <w:tcPr>
            <w:tcW w:w="2401" w:type="dxa"/>
          </w:tcPr>
          <w:p w14:paraId="03E2FFD0" w14:textId="77777777" w:rsidR="00AE6E63" w:rsidRDefault="00623A9F">
            <w:pPr>
              <w:pStyle w:val="TableParagraph"/>
              <w:tabs>
                <w:tab w:val="left" w:pos="1143"/>
                <w:tab w:val="left" w:pos="1249"/>
              </w:tabs>
              <w:ind w:left="107" w:right="100"/>
              <w:rPr>
                <w:sz w:val="20"/>
              </w:rPr>
            </w:pPr>
            <w:r>
              <w:rPr>
                <w:sz w:val="20"/>
              </w:rPr>
              <w:t>Синдромный нейропсихологический анализ</w:t>
            </w:r>
            <w:r>
              <w:rPr>
                <w:sz w:val="20"/>
              </w:rPr>
              <w:tab/>
            </w:r>
            <w:r>
              <w:rPr>
                <w:sz w:val="20"/>
              </w:rPr>
              <w:tab/>
            </w:r>
            <w:r>
              <w:rPr>
                <w:w w:val="95"/>
                <w:sz w:val="20"/>
              </w:rPr>
              <w:t xml:space="preserve">нарушений </w:t>
            </w:r>
            <w:r>
              <w:rPr>
                <w:sz w:val="20"/>
              </w:rPr>
              <w:t>высших</w:t>
            </w:r>
            <w:r>
              <w:rPr>
                <w:sz w:val="20"/>
              </w:rPr>
              <w:tab/>
            </w:r>
            <w:r>
              <w:rPr>
                <w:spacing w:val="-3"/>
                <w:sz w:val="20"/>
              </w:rPr>
              <w:t>психических</w:t>
            </w:r>
          </w:p>
          <w:p w14:paraId="367C73F4" w14:textId="77777777" w:rsidR="00AE6E63" w:rsidRDefault="00623A9F">
            <w:pPr>
              <w:pStyle w:val="TableParagraph"/>
              <w:spacing w:line="215" w:lineRule="exact"/>
              <w:ind w:left="107"/>
              <w:rPr>
                <w:sz w:val="20"/>
              </w:rPr>
            </w:pPr>
            <w:r>
              <w:rPr>
                <w:sz w:val="20"/>
              </w:rPr>
              <w:t>функций</w:t>
            </w:r>
          </w:p>
        </w:tc>
        <w:tc>
          <w:tcPr>
            <w:tcW w:w="1217" w:type="dxa"/>
          </w:tcPr>
          <w:p w14:paraId="5F79239E" w14:textId="77777777" w:rsidR="00AE6E63" w:rsidRDefault="00AE6E63">
            <w:pPr>
              <w:pStyle w:val="TableParagraph"/>
            </w:pPr>
          </w:p>
          <w:p w14:paraId="45584548" w14:textId="77777777" w:rsidR="00AE6E63" w:rsidRDefault="00AE6E63">
            <w:pPr>
              <w:pStyle w:val="TableParagraph"/>
              <w:spacing w:before="1"/>
              <w:rPr>
                <w:sz w:val="18"/>
              </w:rPr>
            </w:pPr>
          </w:p>
          <w:p w14:paraId="6666AFAC" w14:textId="77777777" w:rsidR="00AE6E63" w:rsidRDefault="00623A9F">
            <w:pPr>
              <w:pStyle w:val="TableParagraph"/>
              <w:spacing w:before="1"/>
              <w:ind w:left="311"/>
              <w:rPr>
                <w:sz w:val="20"/>
              </w:rPr>
            </w:pPr>
            <w:r>
              <w:rPr>
                <w:sz w:val="20"/>
              </w:rPr>
              <w:t>ОПК-1</w:t>
            </w:r>
          </w:p>
        </w:tc>
        <w:tc>
          <w:tcPr>
            <w:tcW w:w="1702" w:type="dxa"/>
          </w:tcPr>
          <w:p w14:paraId="0C6E557F" w14:textId="77777777" w:rsidR="00AE6E63" w:rsidRDefault="00AE6E63">
            <w:pPr>
              <w:pStyle w:val="TableParagraph"/>
            </w:pPr>
          </w:p>
          <w:p w14:paraId="7FD28DD9" w14:textId="77777777" w:rsidR="00AE6E63" w:rsidRDefault="00AE6E63">
            <w:pPr>
              <w:pStyle w:val="TableParagraph"/>
              <w:spacing w:before="1"/>
              <w:rPr>
                <w:sz w:val="18"/>
              </w:rPr>
            </w:pPr>
          </w:p>
          <w:p w14:paraId="4B98BE2F" w14:textId="77777777" w:rsidR="00AE6E63" w:rsidRDefault="00623A9F">
            <w:pPr>
              <w:pStyle w:val="TableParagraph"/>
              <w:spacing w:before="1"/>
              <w:ind w:left="447" w:right="442"/>
              <w:jc w:val="center"/>
              <w:rPr>
                <w:sz w:val="20"/>
              </w:rPr>
            </w:pPr>
            <w:r>
              <w:rPr>
                <w:sz w:val="20"/>
              </w:rPr>
              <w:t>ОПК-1.2</w:t>
            </w:r>
          </w:p>
        </w:tc>
        <w:tc>
          <w:tcPr>
            <w:tcW w:w="3301" w:type="dxa"/>
          </w:tcPr>
          <w:p w14:paraId="3DC4F0C2" w14:textId="77777777" w:rsidR="00AE6E63" w:rsidRDefault="00AE6E63">
            <w:pPr>
              <w:pStyle w:val="TableParagraph"/>
              <w:rPr>
                <w:rFonts w:ascii="Times New Roman"/>
                <w:sz w:val="18"/>
              </w:rPr>
            </w:pPr>
          </w:p>
        </w:tc>
      </w:tr>
      <w:tr w:rsidR="00AE6E63" w14:paraId="71895FDA" w14:textId="77777777">
        <w:trPr>
          <w:trHeight w:val="918"/>
        </w:trPr>
        <w:tc>
          <w:tcPr>
            <w:tcW w:w="600" w:type="dxa"/>
          </w:tcPr>
          <w:p w14:paraId="26EA0413" w14:textId="77777777" w:rsidR="00AE6E63" w:rsidRDefault="00AE6E63">
            <w:pPr>
              <w:pStyle w:val="TableParagraph"/>
              <w:spacing w:before="5"/>
              <w:rPr>
                <w:sz w:val="29"/>
              </w:rPr>
            </w:pPr>
          </w:p>
          <w:p w14:paraId="7AAB11FC" w14:textId="77777777" w:rsidR="00AE6E63" w:rsidRDefault="00623A9F">
            <w:pPr>
              <w:pStyle w:val="TableParagraph"/>
              <w:spacing w:before="1"/>
              <w:ind w:left="107"/>
              <w:rPr>
                <w:sz w:val="20"/>
              </w:rPr>
            </w:pPr>
            <w:r>
              <w:rPr>
                <w:sz w:val="20"/>
              </w:rPr>
              <w:t>14</w:t>
            </w:r>
          </w:p>
        </w:tc>
        <w:tc>
          <w:tcPr>
            <w:tcW w:w="2401" w:type="dxa"/>
          </w:tcPr>
          <w:p w14:paraId="0FDDDC86" w14:textId="77777777" w:rsidR="00AE6E63" w:rsidRDefault="00623A9F">
            <w:pPr>
              <w:pStyle w:val="TableParagraph"/>
              <w:ind w:left="107" w:right="89"/>
              <w:rPr>
                <w:sz w:val="20"/>
              </w:rPr>
            </w:pPr>
            <w:r>
              <w:rPr>
                <w:sz w:val="20"/>
              </w:rPr>
              <w:t>Нарушения речи при локальных поражениях</w:t>
            </w:r>
          </w:p>
          <w:p w14:paraId="4D61AA6A" w14:textId="77777777" w:rsidR="00AE6E63" w:rsidRDefault="00623A9F">
            <w:pPr>
              <w:pStyle w:val="TableParagraph"/>
              <w:tabs>
                <w:tab w:val="left" w:pos="1330"/>
              </w:tabs>
              <w:spacing w:line="228" w:lineRule="exact"/>
              <w:ind w:left="107" w:right="100"/>
              <w:rPr>
                <w:sz w:val="20"/>
              </w:rPr>
            </w:pPr>
            <w:r>
              <w:rPr>
                <w:sz w:val="20"/>
              </w:rPr>
              <w:t>мозга.</w:t>
            </w:r>
            <w:r>
              <w:rPr>
                <w:sz w:val="20"/>
              </w:rPr>
              <w:tab/>
            </w:r>
            <w:r>
              <w:rPr>
                <w:spacing w:val="-3"/>
                <w:sz w:val="20"/>
              </w:rPr>
              <w:t xml:space="preserve">Проблема </w:t>
            </w:r>
            <w:r>
              <w:rPr>
                <w:sz w:val="20"/>
              </w:rPr>
              <w:t>афазий</w:t>
            </w:r>
          </w:p>
        </w:tc>
        <w:tc>
          <w:tcPr>
            <w:tcW w:w="1217" w:type="dxa"/>
          </w:tcPr>
          <w:p w14:paraId="36D38504" w14:textId="77777777" w:rsidR="00AE6E63" w:rsidRDefault="00AE6E63">
            <w:pPr>
              <w:pStyle w:val="TableParagraph"/>
              <w:spacing w:before="4"/>
              <w:rPr>
                <w:sz w:val="30"/>
              </w:rPr>
            </w:pPr>
          </w:p>
          <w:p w14:paraId="6BA2C27E" w14:textId="77777777" w:rsidR="00AE6E63" w:rsidRDefault="00623A9F">
            <w:pPr>
              <w:pStyle w:val="TableParagraph"/>
              <w:ind w:left="311"/>
              <w:rPr>
                <w:sz w:val="20"/>
              </w:rPr>
            </w:pPr>
            <w:r>
              <w:rPr>
                <w:sz w:val="20"/>
              </w:rPr>
              <w:t>ОПК-1</w:t>
            </w:r>
          </w:p>
        </w:tc>
        <w:tc>
          <w:tcPr>
            <w:tcW w:w="1702" w:type="dxa"/>
          </w:tcPr>
          <w:p w14:paraId="5E0C4605" w14:textId="77777777" w:rsidR="00AE6E63" w:rsidRDefault="00AE6E63">
            <w:pPr>
              <w:pStyle w:val="TableParagraph"/>
              <w:spacing w:before="4"/>
              <w:rPr>
                <w:sz w:val="30"/>
              </w:rPr>
            </w:pPr>
          </w:p>
          <w:p w14:paraId="17E71D8A" w14:textId="77777777" w:rsidR="00AE6E63" w:rsidRDefault="00623A9F">
            <w:pPr>
              <w:pStyle w:val="TableParagraph"/>
              <w:ind w:left="447" w:right="442"/>
              <w:jc w:val="center"/>
              <w:rPr>
                <w:sz w:val="20"/>
              </w:rPr>
            </w:pPr>
            <w:r>
              <w:rPr>
                <w:sz w:val="20"/>
              </w:rPr>
              <w:t>ОПК-1.2</w:t>
            </w:r>
          </w:p>
        </w:tc>
        <w:tc>
          <w:tcPr>
            <w:tcW w:w="3301" w:type="dxa"/>
          </w:tcPr>
          <w:p w14:paraId="1864E3F1" w14:textId="77777777" w:rsidR="00AE6E63" w:rsidRDefault="00AE6E63">
            <w:pPr>
              <w:pStyle w:val="TableParagraph"/>
              <w:rPr>
                <w:rFonts w:ascii="Times New Roman"/>
                <w:sz w:val="18"/>
              </w:rPr>
            </w:pPr>
          </w:p>
        </w:tc>
      </w:tr>
      <w:tr w:rsidR="00AE6E63" w14:paraId="378D5ADD" w14:textId="77777777">
        <w:trPr>
          <w:trHeight w:val="921"/>
        </w:trPr>
        <w:tc>
          <w:tcPr>
            <w:tcW w:w="600" w:type="dxa"/>
          </w:tcPr>
          <w:p w14:paraId="3E2F1D17" w14:textId="77777777" w:rsidR="00AE6E63" w:rsidRDefault="00AE6E63">
            <w:pPr>
              <w:pStyle w:val="TableParagraph"/>
              <w:spacing w:before="6"/>
              <w:rPr>
                <w:sz w:val="29"/>
              </w:rPr>
            </w:pPr>
          </w:p>
          <w:p w14:paraId="307BCE9A" w14:textId="77777777" w:rsidR="00AE6E63" w:rsidRDefault="00623A9F">
            <w:pPr>
              <w:pStyle w:val="TableParagraph"/>
              <w:ind w:left="107"/>
              <w:rPr>
                <w:sz w:val="20"/>
              </w:rPr>
            </w:pPr>
            <w:r>
              <w:rPr>
                <w:sz w:val="20"/>
              </w:rPr>
              <w:t>15</w:t>
            </w:r>
          </w:p>
        </w:tc>
        <w:tc>
          <w:tcPr>
            <w:tcW w:w="2401" w:type="dxa"/>
          </w:tcPr>
          <w:p w14:paraId="18B1BC38" w14:textId="77777777" w:rsidR="00AE6E63" w:rsidRDefault="00623A9F">
            <w:pPr>
              <w:pStyle w:val="TableParagraph"/>
              <w:tabs>
                <w:tab w:val="left" w:pos="1270"/>
              </w:tabs>
              <w:ind w:left="107" w:right="100"/>
              <w:rPr>
                <w:sz w:val="20"/>
              </w:rPr>
            </w:pPr>
            <w:r>
              <w:rPr>
                <w:sz w:val="20"/>
              </w:rPr>
              <w:t>Нейропсихологические синдромы</w:t>
            </w:r>
            <w:r>
              <w:rPr>
                <w:sz w:val="20"/>
              </w:rPr>
              <w:tab/>
            </w:r>
            <w:r>
              <w:rPr>
                <w:spacing w:val="-3"/>
                <w:sz w:val="20"/>
              </w:rPr>
              <w:t>поражения</w:t>
            </w:r>
          </w:p>
          <w:p w14:paraId="758E74C0" w14:textId="77777777" w:rsidR="00AE6E63" w:rsidRDefault="00623A9F">
            <w:pPr>
              <w:pStyle w:val="TableParagraph"/>
              <w:tabs>
                <w:tab w:val="left" w:pos="1525"/>
              </w:tabs>
              <w:spacing w:line="230" w:lineRule="atLeast"/>
              <w:ind w:left="107" w:right="100"/>
              <w:rPr>
                <w:sz w:val="20"/>
              </w:rPr>
            </w:pPr>
            <w:r>
              <w:rPr>
                <w:sz w:val="20"/>
              </w:rPr>
              <w:t>корковых</w:t>
            </w:r>
            <w:r>
              <w:rPr>
                <w:sz w:val="20"/>
              </w:rPr>
              <w:tab/>
            </w:r>
            <w:r>
              <w:rPr>
                <w:spacing w:val="-3"/>
                <w:sz w:val="20"/>
              </w:rPr>
              <w:t xml:space="preserve">отделов </w:t>
            </w:r>
            <w:r>
              <w:rPr>
                <w:sz w:val="20"/>
              </w:rPr>
              <w:t>больших</w:t>
            </w:r>
            <w:r>
              <w:rPr>
                <w:spacing w:val="-2"/>
                <w:sz w:val="20"/>
              </w:rPr>
              <w:t xml:space="preserve"> </w:t>
            </w:r>
            <w:r>
              <w:rPr>
                <w:sz w:val="20"/>
              </w:rPr>
              <w:t>полушарий</w:t>
            </w:r>
          </w:p>
        </w:tc>
        <w:tc>
          <w:tcPr>
            <w:tcW w:w="1217" w:type="dxa"/>
          </w:tcPr>
          <w:p w14:paraId="7521E3BB" w14:textId="77777777" w:rsidR="00AE6E63" w:rsidRDefault="00AE6E63">
            <w:pPr>
              <w:pStyle w:val="TableParagraph"/>
              <w:spacing w:before="4"/>
              <w:rPr>
                <w:sz w:val="30"/>
              </w:rPr>
            </w:pPr>
          </w:p>
          <w:p w14:paraId="302A720C" w14:textId="77777777" w:rsidR="00AE6E63" w:rsidRDefault="00623A9F">
            <w:pPr>
              <w:pStyle w:val="TableParagraph"/>
              <w:ind w:left="311"/>
              <w:rPr>
                <w:sz w:val="20"/>
              </w:rPr>
            </w:pPr>
            <w:r>
              <w:rPr>
                <w:sz w:val="20"/>
              </w:rPr>
              <w:t>ОПК-1</w:t>
            </w:r>
          </w:p>
        </w:tc>
        <w:tc>
          <w:tcPr>
            <w:tcW w:w="1702" w:type="dxa"/>
          </w:tcPr>
          <w:p w14:paraId="67660C9A" w14:textId="77777777" w:rsidR="00AE6E63" w:rsidRDefault="00AE6E63">
            <w:pPr>
              <w:pStyle w:val="TableParagraph"/>
              <w:spacing w:before="4"/>
              <w:rPr>
                <w:sz w:val="30"/>
              </w:rPr>
            </w:pPr>
          </w:p>
          <w:p w14:paraId="50FE4C68" w14:textId="77777777" w:rsidR="00AE6E63" w:rsidRDefault="00623A9F">
            <w:pPr>
              <w:pStyle w:val="TableParagraph"/>
              <w:ind w:left="447" w:right="442"/>
              <w:jc w:val="center"/>
              <w:rPr>
                <w:sz w:val="20"/>
              </w:rPr>
            </w:pPr>
            <w:r>
              <w:rPr>
                <w:sz w:val="20"/>
              </w:rPr>
              <w:t>ОПК-1.2</w:t>
            </w:r>
          </w:p>
        </w:tc>
        <w:tc>
          <w:tcPr>
            <w:tcW w:w="3301" w:type="dxa"/>
          </w:tcPr>
          <w:p w14:paraId="46C6112A" w14:textId="77777777" w:rsidR="00AE6E63" w:rsidRDefault="00AE6E63">
            <w:pPr>
              <w:pStyle w:val="TableParagraph"/>
              <w:rPr>
                <w:rFonts w:ascii="Times New Roman"/>
                <w:sz w:val="18"/>
              </w:rPr>
            </w:pPr>
          </w:p>
        </w:tc>
      </w:tr>
      <w:tr w:rsidR="00AE6E63" w14:paraId="4DEC1FF7" w14:textId="77777777">
        <w:trPr>
          <w:trHeight w:val="918"/>
        </w:trPr>
        <w:tc>
          <w:tcPr>
            <w:tcW w:w="600" w:type="dxa"/>
          </w:tcPr>
          <w:p w14:paraId="44E3AB9F" w14:textId="77777777" w:rsidR="00AE6E63" w:rsidRDefault="00AE6E63">
            <w:pPr>
              <w:pStyle w:val="TableParagraph"/>
              <w:spacing w:before="5"/>
              <w:rPr>
                <w:sz w:val="29"/>
              </w:rPr>
            </w:pPr>
          </w:p>
          <w:p w14:paraId="6D3BDCB5" w14:textId="77777777" w:rsidR="00AE6E63" w:rsidRDefault="00623A9F">
            <w:pPr>
              <w:pStyle w:val="TableParagraph"/>
              <w:spacing w:before="1"/>
              <w:ind w:left="107"/>
              <w:rPr>
                <w:sz w:val="20"/>
              </w:rPr>
            </w:pPr>
            <w:r>
              <w:rPr>
                <w:sz w:val="20"/>
              </w:rPr>
              <w:t>16</w:t>
            </w:r>
          </w:p>
        </w:tc>
        <w:tc>
          <w:tcPr>
            <w:tcW w:w="2401" w:type="dxa"/>
          </w:tcPr>
          <w:p w14:paraId="2C8F05D0" w14:textId="77777777" w:rsidR="00AE6E63" w:rsidRDefault="00623A9F">
            <w:pPr>
              <w:pStyle w:val="TableParagraph"/>
              <w:tabs>
                <w:tab w:val="left" w:pos="1330"/>
              </w:tabs>
              <w:ind w:left="107" w:right="99"/>
              <w:jc w:val="both"/>
              <w:rPr>
                <w:sz w:val="20"/>
              </w:rPr>
            </w:pPr>
            <w:r>
              <w:rPr>
                <w:sz w:val="20"/>
              </w:rPr>
              <w:t>Нарушения памяти при локальных поражениях мозга.</w:t>
            </w:r>
            <w:r>
              <w:rPr>
                <w:sz w:val="20"/>
              </w:rPr>
              <w:tab/>
            </w:r>
            <w:r>
              <w:rPr>
                <w:spacing w:val="-3"/>
                <w:sz w:val="20"/>
              </w:rPr>
              <w:t>Проблема</w:t>
            </w:r>
          </w:p>
          <w:p w14:paraId="05DED25C" w14:textId="77777777" w:rsidR="00AE6E63" w:rsidRDefault="00623A9F">
            <w:pPr>
              <w:pStyle w:val="TableParagraph"/>
              <w:spacing w:line="215" w:lineRule="exact"/>
              <w:ind w:left="107"/>
              <w:rPr>
                <w:sz w:val="20"/>
              </w:rPr>
            </w:pPr>
            <w:r>
              <w:rPr>
                <w:sz w:val="20"/>
              </w:rPr>
              <w:t>амнезий</w:t>
            </w:r>
          </w:p>
        </w:tc>
        <w:tc>
          <w:tcPr>
            <w:tcW w:w="1217" w:type="dxa"/>
          </w:tcPr>
          <w:p w14:paraId="5038C613" w14:textId="77777777" w:rsidR="00AE6E63" w:rsidRDefault="00AE6E63">
            <w:pPr>
              <w:pStyle w:val="TableParagraph"/>
              <w:spacing w:before="4"/>
              <w:rPr>
                <w:sz w:val="30"/>
              </w:rPr>
            </w:pPr>
          </w:p>
          <w:p w14:paraId="2D1398A7" w14:textId="77777777" w:rsidR="00AE6E63" w:rsidRDefault="00623A9F">
            <w:pPr>
              <w:pStyle w:val="TableParagraph"/>
              <w:ind w:left="311"/>
              <w:rPr>
                <w:sz w:val="20"/>
              </w:rPr>
            </w:pPr>
            <w:r>
              <w:rPr>
                <w:sz w:val="20"/>
              </w:rPr>
              <w:t>ОПК-1</w:t>
            </w:r>
          </w:p>
        </w:tc>
        <w:tc>
          <w:tcPr>
            <w:tcW w:w="1702" w:type="dxa"/>
          </w:tcPr>
          <w:p w14:paraId="63D3F8A9" w14:textId="77777777" w:rsidR="00AE6E63" w:rsidRDefault="00AE6E63">
            <w:pPr>
              <w:pStyle w:val="TableParagraph"/>
              <w:spacing w:before="4"/>
              <w:rPr>
                <w:sz w:val="30"/>
              </w:rPr>
            </w:pPr>
          </w:p>
          <w:p w14:paraId="55F75BDC" w14:textId="77777777" w:rsidR="00AE6E63" w:rsidRDefault="00623A9F">
            <w:pPr>
              <w:pStyle w:val="TableParagraph"/>
              <w:ind w:left="447" w:right="442"/>
              <w:jc w:val="center"/>
              <w:rPr>
                <w:sz w:val="20"/>
              </w:rPr>
            </w:pPr>
            <w:r>
              <w:rPr>
                <w:sz w:val="20"/>
              </w:rPr>
              <w:t>ОПК-1.2</w:t>
            </w:r>
          </w:p>
        </w:tc>
        <w:tc>
          <w:tcPr>
            <w:tcW w:w="3301" w:type="dxa"/>
          </w:tcPr>
          <w:p w14:paraId="0D8BF96A" w14:textId="77777777" w:rsidR="00AE6E63" w:rsidRDefault="00623A9F">
            <w:pPr>
              <w:pStyle w:val="TableParagraph"/>
              <w:spacing w:before="106"/>
              <w:ind w:left="1105" w:right="469" w:hanging="58"/>
              <w:rPr>
                <w:sz w:val="20"/>
              </w:rPr>
            </w:pPr>
            <w:r>
              <w:rPr>
                <w:w w:val="95"/>
                <w:sz w:val="20"/>
              </w:rPr>
              <w:t xml:space="preserve">Контрольная </w:t>
            </w:r>
            <w:r>
              <w:rPr>
                <w:sz w:val="20"/>
              </w:rPr>
              <w:t>работа № 2</w:t>
            </w:r>
          </w:p>
        </w:tc>
      </w:tr>
      <w:tr w:rsidR="00AE6E63" w14:paraId="159DF1DB" w14:textId="77777777">
        <w:trPr>
          <w:trHeight w:val="921"/>
        </w:trPr>
        <w:tc>
          <w:tcPr>
            <w:tcW w:w="600" w:type="dxa"/>
          </w:tcPr>
          <w:p w14:paraId="76931301" w14:textId="77777777" w:rsidR="00AE6E63" w:rsidRDefault="00AE6E63">
            <w:pPr>
              <w:pStyle w:val="TableParagraph"/>
              <w:spacing w:before="5"/>
              <w:rPr>
                <w:sz w:val="29"/>
              </w:rPr>
            </w:pPr>
          </w:p>
          <w:p w14:paraId="034D0A1F" w14:textId="77777777" w:rsidR="00AE6E63" w:rsidRDefault="00623A9F">
            <w:pPr>
              <w:pStyle w:val="TableParagraph"/>
              <w:spacing w:before="1"/>
              <w:ind w:left="107"/>
              <w:rPr>
                <w:sz w:val="20"/>
              </w:rPr>
            </w:pPr>
            <w:r>
              <w:rPr>
                <w:sz w:val="20"/>
              </w:rPr>
              <w:t>17</w:t>
            </w:r>
          </w:p>
        </w:tc>
        <w:tc>
          <w:tcPr>
            <w:tcW w:w="2401" w:type="dxa"/>
          </w:tcPr>
          <w:p w14:paraId="3D8A0B5F" w14:textId="77777777" w:rsidR="00AE6E63" w:rsidRDefault="00623A9F">
            <w:pPr>
              <w:pStyle w:val="TableParagraph"/>
              <w:ind w:left="107" w:right="98"/>
              <w:jc w:val="both"/>
              <w:rPr>
                <w:sz w:val="20"/>
              </w:rPr>
            </w:pPr>
            <w:r>
              <w:rPr>
                <w:sz w:val="20"/>
              </w:rPr>
              <w:t>Нейропсихологические синдромы поражения глубоких корковых</w:t>
            </w:r>
          </w:p>
          <w:p w14:paraId="73E3199F" w14:textId="77777777" w:rsidR="00AE6E63" w:rsidRDefault="00623A9F">
            <w:pPr>
              <w:pStyle w:val="TableParagraph"/>
              <w:spacing w:line="216" w:lineRule="exact"/>
              <w:ind w:left="107"/>
              <w:jc w:val="both"/>
              <w:rPr>
                <w:sz w:val="20"/>
              </w:rPr>
            </w:pPr>
            <w:r>
              <w:rPr>
                <w:sz w:val="20"/>
              </w:rPr>
              <w:t>структур мозга</w:t>
            </w:r>
          </w:p>
        </w:tc>
        <w:tc>
          <w:tcPr>
            <w:tcW w:w="1217" w:type="dxa"/>
          </w:tcPr>
          <w:p w14:paraId="6A5ADEFF" w14:textId="77777777" w:rsidR="00AE6E63" w:rsidRDefault="00AE6E63">
            <w:pPr>
              <w:pStyle w:val="TableParagraph"/>
              <w:spacing w:before="4"/>
              <w:rPr>
                <w:sz w:val="30"/>
              </w:rPr>
            </w:pPr>
          </w:p>
          <w:p w14:paraId="3B29CEC1" w14:textId="77777777" w:rsidR="00AE6E63" w:rsidRDefault="00623A9F">
            <w:pPr>
              <w:pStyle w:val="TableParagraph"/>
              <w:ind w:left="311"/>
              <w:rPr>
                <w:sz w:val="20"/>
              </w:rPr>
            </w:pPr>
            <w:r>
              <w:rPr>
                <w:sz w:val="20"/>
              </w:rPr>
              <w:t>ОПК-1</w:t>
            </w:r>
          </w:p>
        </w:tc>
        <w:tc>
          <w:tcPr>
            <w:tcW w:w="1702" w:type="dxa"/>
          </w:tcPr>
          <w:p w14:paraId="4DED8E17" w14:textId="77777777" w:rsidR="00AE6E63" w:rsidRDefault="00AE6E63">
            <w:pPr>
              <w:pStyle w:val="TableParagraph"/>
              <w:spacing w:before="4"/>
              <w:rPr>
                <w:sz w:val="30"/>
              </w:rPr>
            </w:pPr>
          </w:p>
          <w:p w14:paraId="2D70E93D" w14:textId="77777777" w:rsidR="00AE6E63" w:rsidRDefault="00623A9F">
            <w:pPr>
              <w:pStyle w:val="TableParagraph"/>
              <w:ind w:left="447" w:right="442"/>
              <w:jc w:val="center"/>
              <w:rPr>
                <w:sz w:val="20"/>
              </w:rPr>
            </w:pPr>
            <w:r>
              <w:rPr>
                <w:sz w:val="20"/>
              </w:rPr>
              <w:t>ОПК-1.2</w:t>
            </w:r>
          </w:p>
        </w:tc>
        <w:tc>
          <w:tcPr>
            <w:tcW w:w="3301" w:type="dxa"/>
          </w:tcPr>
          <w:p w14:paraId="5FB09DAD" w14:textId="77777777" w:rsidR="00AE6E63" w:rsidRDefault="00AE6E63">
            <w:pPr>
              <w:pStyle w:val="TableParagraph"/>
              <w:rPr>
                <w:rFonts w:ascii="Times New Roman"/>
                <w:sz w:val="18"/>
              </w:rPr>
            </w:pPr>
          </w:p>
        </w:tc>
      </w:tr>
      <w:tr w:rsidR="00AE6E63" w14:paraId="7A7814D2" w14:textId="77777777">
        <w:trPr>
          <w:trHeight w:val="688"/>
        </w:trPr>
        <w:tc>
          <w:tcPr>
            <w:tcW w:w="600" w:type="dxa"/>
          </w:tcPr>
          <w:p w14:paraId="675429A2" w14:textId="77777777" w:rsidR="00AE6E63" w:rsidRDefault="00AE6E63">
            <w:pPr>
              <w:pStyle w:val="TableParagraph"/>
              <w:spacing w:before="5"/>
              <w:rPr>
                <w:sz w:val="19"/>
              </w:rPr>
            </w:pPr>
          </w:p>
          <w:p w14:paraId="22CE2C35" w14:textId="77777777" w:rsidR="00AE6E63" w:rsidRDefault="00623A9F">
            <w:pPr>
              <w:pStyle w:val="TableParagraph"/>
              <w:ind w:left="107"/>
              <w:rPr>
                <w:sz w:val="20"/>
              </w:rPr>
            </w:pPr>
            <w:r>
              <w:rPr>
                <w:sz w:val="20"/>
              </w:rPr>
              <w:t>18</w:t>
            </w:r>
          </w:p>
        </w:tc>
        <w:tc>
          <w:tcPr>
            <w:tcW w:w="2401" w:type="dxa"/>
          </w:tcPr>
          <w:p w14:paraId="5A82A67F" w14:textId="77777777" w:rsidR="00AE6E63" w:rsidRDefault="00623A9F">
            <w:pPr>
              <w:pStyle w:val="TableParagraph"/>
              <w:tabs>
                <w:tab w:val="left" w:pos="1601"/>
              </w:tabs>
              <w:spacing w:line="224" w:lineRule="exact"/>
              <w:ind w:left="107"/>
              <w:rPr>
                <w:sz w:val="20"/>
              </w:rPr>
            </w:pPr>
            <w:r>
              <w:rPr>
                <w:sz w:val="20"/>
              </w:rPr>
              <w:t>Нарушения</w:t>
            </w:r>
            <w:r>
              <w:rPr>
                <w:sz w:val="20"/>
              </w:rPr>
              <w:tab/>
              <w:t>эмоций</w:t>
            </w:r>
          </w:p>
          <w:p w14:paraId="613A4DA5" w14:textId="77777777" w:rsidR="00AE6E63" w:rsidRDefault="00623A9F">
            <w:pPr>
              <w:pStyle w:val="TableParagraph"/>
              <w:tabs>
                <w:tab w:val="left" w:pos="1288"/>
              </w:tabs>
              <w:spacing w:before="5" w:line="228" w:lineRule="exact"/>
              <w:ind w:left="107" w:right="99"/>
              <w:rPr>
                <w:sz w:val="20"/>
              </w:rPr>
            </w:pPr>
            <w:r>
              <w:rPr>
                <w:sz w:val="20"/>
              </w:rPr>
              <w:t>при</w:t>
            </w:r>
            <w:r>
              <w:rPr>
                <w:sz w:val="20"/>
              </w:rPr>
              <w:tab/>
            </w:r>
            <w:r>
              <w:rPr>
                <w:spacing w:val="-3"/>
                <w:sz w:val="20"/>
              </w:rPr>
              <w:t xml:space="preserve">локальных </w:t>
            </w:r>
            <w:r>
              <w:rPr>
                <w:sz w:val="20"/>
              </w:rPr>
              <w:t>поражениях</w:t>
            </w:r>
            <w:r>
              <w:rPr>
                <w:spacing w:val="-1"/>
                <w:sz w:val="20"/>
              </w:rPr>
              <w:t xml:space="preserve"> </w:t>
            </w:r>
            <w:r>
              <w:rPr>
                <w:sz w:val="20"/>
              </w:rPr>
              <w:t>мозга</w:t>
            </w:r>
          </w:p>
        </w:tc>
        <w:tc>
          <w:tcPr>
            <w:tcW w:w="1217" w:type="dxa"/>
          </w:tcPr>
          <w:p w14:paraId="14C1A848" w14:textId="77777777" w:rsidR="00AE6E63" w:rsidRDefault="00AE6E63">
            <w:pPr>
              <w:pStyle w:val="TableParagraph"/>
              <w:spacing w:before="3"/>
              <w:rPr>
                <w:sz w:val="20"/>
              </w:rPr>
            </w:pPr>
          </w:p>
          <w:p w14:paraId="646196DD" w14:textId="77777777" w:rsidR="00AE6E63" w:rsidRDefault="00623A9F">
            <w:pPr>
              <w:pStyle w:val="TableParagraph"/>
              <w:spacing w:before="1"/>
              <w:ind w:left="311"/>
              <w:rPr>
                <w:sz w:val="20"/>
              </w:rPr>
            </w:pPr>
            <w:r>
              <w:rPr>
                <w:sz w:val="20"/>
              </w:rPr>
              <w:t>ОПК-1</w:t>
            </w:r>
          </w:p>
        </w:tc>
        <w:tc>
          <w:tcPr>
            <w:tcW w:w="1702" w:type="dxa"/>
          </w:tcPr>
          <w:p w14:paraId="0EE58BC8" w14:textId="77777777" w:rsidR="00AE6E63" w:rsidRDefault="00AE6E63">
            <w:pPr>
              <w:pStyle w:val="TableParagraph"/>
              <w:spacing w:before="3"/>
              <w:rPr>
                <w:sz w:val="20"/>
              </w:rPr>
            </w:pPr>
          </w:p>
          <w:p w14:paraId="173035ED" w14:textId="77777777" w:rsidR="00AE6E63" w:rsidRDefault="00623A9F">
            <w:pPr>
              <w:pStyle w:val="TableParagraph"/>
              <w:spacing w:before="1"/>
              <w:ind w:left="447" w:right="442"/>
              <w:jc w:val="center"/>
              <w:rPr>
                <w:sz w:val="20"/>
              </w:rPr>
            </w:pPr>
            <w:r>
              <w:rPr>
                <w:sz w:val="20"/>
              </w:rPr>
              <w:t>ОПК-1.2</w:t>
            </w:r>
          </w:p>
        </w:tc>
        <w:tc>
          <w:tcPr>
            <w:tcW w:w="3301" w:type="dxa"/>
          </w:tcPr>
          <w:p w14:paraId="2F917667" w14:textId="77777777" w:rsidR="00AE6E63" w:rsidRDefault="00AE6E63">
            <w:pPr>
              <w:pStyle w:val="TableParagraph"/>
              <w:rPr>
                <w:rFonts w:ascii="Times New Roman"/>
                <w:sz w:val="18"/>
              </w:rPr>
            </w:pPr>
          </w:p>
        </w:tc>
      </w:tr>
      <w:tr w:rsidR="00AE6E63" w14:paraId="3A5667AF" w14:textId="77777777">
        <w:trPr>
          <w:trHeight w:val="1152"/>
        </w:trPr>
        <w:tc>
          <w:tcPr>
            <w:tcW w:w="600" w:type="dxa"/>
          </w:tcPr>
          <w:p w14:paraId="6BC3C076" w14:textId="77777777" w:rsidR="00AE6E63" w:rsidRDefault="00AE6E63">
            <w:pPr>
              <w:pStyle w:val="TableParagraph"/>
            </w:pPr>
          </w:p>
          <w:p w14:paraId="4FBB5897" w14:textId="77777777" w:rsidR="00AE6E63" w:rsidRDefault="00AE6E63">
            <w:pPr>
              <w:pStyle w:val="TableParagraph"/>
              <w:spacing w:before="6"/>
              <w:rPr>
                <w:sz w:val="17"/>
              </w:rPr>
            </w:pPr>
          </w:p>
          <w:p w14:paraId="61427E15" w14:textId="77777777" w:rsidR="00AE6E63" w:rsidRDefault="00623A9F">
            <w:pPr>
              <w:pStyle w:val="TableParagraph"/>
              <w:ind w:left="107"/>
              <w:rPr>
                <w:sz w:val="20"/>
              </w:rPr>
            </w:pPr>
            <w:r>
              <w:rPr>
                <w:sz w:val="20"/>
              </w:rPr>
              <w:t>19</w:t>
            </w:r>
          </w:p>
        </w:tc>
        <w:tc>
          <w:tcPr>
            <w:tcW w:w="2401" w:type="dxa"/>
          </w:tcPr>
          <w:p w14:paraId="4EEBD4AE" w14:textId="77777777" w:rsidR="00AE6E63" w:rsidRDefault="00623A9F">
            <w:pPr>
              <w:pStyle w:val="TableParagraph"/>
              <w:tabs>
                <w:tab w:val="left" w:pos="1067"/>
                <w:tab w:val="left" w:pos="1484"/>
              </w:tabs>
              <w:ind w:left="107" w:right="101"/>
              <w:rPr>
                <w:sz w:val="20"/>
              </w:rPr>
            </w:pPr>
            <w:r>
              <w:rPr>
                <w:b/>
                <w:sz w:val="20"/>
              </w:rPr>
              <w:t>Раздел</w:t>
            </w:r>
            <w:r>
              <w:rPr>
                <w:b/>
                <w:sz w:val="20"/>
              </w:rPr>
              <w:tab/>
              <w:t>3.</w:t>
            </w:r>
            <w:r>
              <w:rPr>
                <w:b/>
                <w:sz w:val="20"/>
              </w:rPr>
              <w:tab/>
            </w:r>
            <w:r>
              <w:rPr>
                <w:b/>
                <w:spacing w:val="-3"/>
                <w:sz w:val="20"/>
              </w:rPr>
              <w:t xml:space="preserve">Основы </w:t>
            </w:r>
            <w:r>
              <w:rPr>
                <w:b/>
                <w:sz w:val="20"/>
              </w:rPr>
              <w:t xml:space="preserve">патопсихологии </w:t>
            </w:r>
            <w:r>
              <w:rPr>
                <w:sz w:val="20"/>
              </w:rPr>
              <w:t>Принципы</w:t>
            </w:r>
            <w:r>
              <w:rPr>
                <w:spacing w:val="31"/>
                <w:sz w:val="20"/>
              </w:rPr>
              <w:t xml:space="preserve"> </w:t>
            </w:r>
            <w:r>
              <w:rPr>
                <w:sz w:val="20"/>
              </w:rPr>
              <w:t>построения</w:t>
            </w:r>
          </w:p>
          <w:p w14:paraId="484AE403" w14:textId="77777777" w:rsidR="00AE6E63" w:rsidRDefault="00623A9F">
            <w:pPr>
              <w:pStyle w:val="TableParagraph"/>
              <w:spacing w:line="230" w:lineRule="atLeast"/>
              <w:ind w:left="107"/>
              <w:rPr>
                <w:sz w:val="20"/>
              </w:rPr>
            </w:pPr>
            <w:r>
              <w:rPr>
                <w:w w:val="95"/>
                <w:sz w:val="20"/>
              </w:rPr>
              <w:t xml:space="preserve">патопсихологического </w:t>
            </w:r>
            <w:r>
              <w:rPr>
                <w:sz w:val="20"/>
              </w:rPr>
              <w:t>исследования</w:t>
            </w:r>
          </w:p>
        </w:tc>
        <w:tc>
          <w:tcPr>
            <w:tcW w:w="1217" w:type="dxa"/>
          </w:tcPr>
          <w:p w14:paraId="7C1A27E5" w14:textId="77777777" w:rsidR="00AE6E63" w:rsidRDefault="00AE6E63">
            <w:pPr>
              <w:pStyle w:val="TableParagraph"/>
            </w:pPr>
          </w:p>
          <w:p w14:paraId="1279701C" w14:textId="77777777" w:rsidR="00AE6E63" w:rsidRDefault="00AE6E63">
            <w:pPr>
              <w:pStyle w:val="TableParagraph"/>
              <w:spacing w:before="4"/>
              <w:rPr>
                <w:sz w:val="18"/>
              </w:rPr>
            </w:pPr>
          </w:p>
          <w:p w14:paraId="57CE95A6" w14:textId="77777777" w:rsidR="00AE6E63" w:rsidRDefault="00623A9F">
            <w:pPr>
              <w:pStyle w:val="TableParagraph"/>
              <w:ind w:left="311"/>
              <w:rPr>
                <w:sz w:val="20"/>
              </w:rPr>
            </w:pPr>
            <w:r>
              <w:rPr>
                <w:sz w:val="20"/>
              </w:rPr>
              <w:t>ОПК-2</w:t>
            </w:r>
          </w:p>
        </w:tc>
        <w:tc>
          <w:tcPr>
            <w:tcW w:w="1702" w:type="dxa"/>
          </w:tcPr>
          <w:p w14:paraId="2B4FD2FA" w14:textId="77777777" w:rsidR="00AE6E63" w:rsidRDefault="00AE6E63">
            <w:pPr>
              <w:pStyle w:val="TableParagraph"/>
            </w:pPr>
          </w:p>
          <w:p w14:paraId="305D9A36" w14:textId="77777777" w:rsidR="00AE6E63" w:rsidRDefault="00AE6E63">
            <w:pPr>
              <w:pStyle w:val="TableParagraph"/>
              <w:spacing w:before="4"/>
              <w:rPr>
                <w:sz w:val="18"/>
              </w:rPr>
            </w:pPr>
          </w:p>
          <w:p w14:paraId="11F1D7D8" w14:textId="77777777" w:rsidR="00AE6E63" w:rsidRDefault="00623A9F">
            <w:pPr>
              <w:pStyle w:val="TableParagraph"/>
              <w:ind w:left="447" w:right="442"/>
              <w:jc w:val="center"/>
              <w:rPr>
                <w:sz w:val="20"/>
              </w:rPr>
            </w:pPr>
            <w:r>
              <w:rPr>
                <w:sz w:val="20"/>
              </w:rPr>
              <w:t>ОПК-2.2</w:t>
            </w:r>
          </w:p>
        </w:tc>
        <w:tc>
          <w:tcPr>
            <w:tcW w:w="3301" w:type="dxa"/>
          </w:tcPr>
          <w:p w14:paraId="05F2453A" w14:textId="77777777" w:rsidR="00AE6E63" w:rsidRDefault="00AE6E63">
            <w:pPr>
              <w:pStyle w:val="TableParagraph"/>
              <w:rPr>
                <w:rFonts w:ascii="Times New Roman"/>
                <w:sz w:val="18"/>
              </w:rPr>
            </w:pPr>
          </w:p>
        </w:tc>
      </w:tr>
    </w:tbl>
    <w:p w14:paraId="1FD48575" w14:textId="77777777" w:rsidR="00AE6E63" w:rsidRDefault="00AE6E63">
      <w:pPr>
        <w:rPr>
          <w:rFonts w:ascii="Times New Roman"/>
          <w:sz w:val="18"/>
        </w:rPr>
        <w:sectPr w:rsidR="00AE6E63">
          <w:pgSz w:w="11910" w:h="16840"/>
          <w:pgMar w:top="1120" w:right="620" w:bottom="28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AE6E63" w14:paraId="784E1615" w14:textId="77777777">
        <w:trPr>
          <w:trHeight w:val="628"/>
        </w:trPr>
        <w:tc>
          <w:tcPr>
            <w:tcW w:w="600" w:type="dxa"/>
          </w:tcPr>
          <w:p w14:paraId="3710AE06" w14:textId="77777777" w:rsidR="00AE6E63" w:rsidRDefault="00623A9F">
            <w:pPr>
              <w:pStyle w:val="TableParagraph"/>
              <w:spacing w:before="130" w:line="206" w:lineRule="auto"/>
              <w:ind w:left="162" w:right="135" w:firstLine="28"/>
              <w:rPr>
                <w:sz w:val="20"/>
              </w:rPr>
            </w:pPr>
            <w:r>
              <w:rPr>
                <w:sz w:val="20"/>
              </w:rPr>
              <w:lastRenderedPageBreak/>
              <w:t>№ п/п</w:t>
            </w:r>
          </w:p>
        </w:tc>
        <w:tc>
          <w:tcPr>
            <w:tcW w:w="2401" w:type="dxa"/>
          </w:tcPr>
          <w:p w14:paraId="15F0F1D3" w14:textId="77777777" w:rsidR="00AE6E63" w:rsidRDefault="00623A9F">
            <w:pPr>
              <w:pStyle w:val="TableParagraph"/>
              <w:spacing w:before="8" w:line="212" w:lineRule="exact"/>
              <w:ind w:left="189" w:right="189"/>
              <w:jc w:val="center"/>
              <w:rPr>
                <w:sz w:val="20"/>
              </w:rPr>
            </w:pPr>
            <w:r>
              <w:rPr>
                <w:sz w:val="20"/>
              </w:rPr>
              <w:t>Наименование</w:t>
            </w:r>
          </w:p>
          <w:p w14:paraId="5779F6BB" w14:textId="77777777" w:rsidR="00AE6E63" w:rsidRDefault="00623A9F">
            <w:pPr>
              <w:pStyle w:val="TableParagraph"/>
              <w:spacing w:before="15" w:line="194" w:lineRule="exact"/>
              <w:ind w:left="192" w:right="189"/>
              <w:jc w:val="center"/>
              <w:rPr>
                <w:sz w:val="20"/>
              </w:rPr>
            </w:pPr>
            <w:r>
              <w:rPr>
                <w:sz w:val="20"/>
              </w:rPr>
              <w:t>раздела дисциплины (модуля)</w:t>
            </w:r>
          </w:p>
        </w:tc>
        <w:tc>
          <w:tcPr>
            <w:tcW w:w="1217" w:type="dxa"/>
          </w:tcPr>
          <w:p w14:paraId="7CFB3DEB" w14:textId="77777777" w:rsidR="00AE6E63" w:rsidRDefault="00623A9F">
            <w:pPr>
              <w:pStyle w:val="TableParagraph"/>
              <w:spacing w:before="130" w:line="206" w:lineRule="auto"/>
              <w:ind w:left="318" w:hanging="161"/>
              <w:rPr>
                <w:sz w:val="20"/>
              </w:rPr>
            </w:pPr>
            <w:r>
              <w:rPr>
                <w:w w:val="95"/>
                <w:sz w:val="20"/>
              </w:rPr>
              <w:t xml:space="preserve">Компетен </w:t>
            </w:r>
            <w:r>
              <w:rPr>
                <w:sz w:val="20"/>
              </w:rPr>
              <w:t>ция(и)</w:t>
            </w:r>
          </w:p>
        </w:tc>
        <w:tc>
          <w:tcPr>
            <w:tcW w:w="1702" w:type="dxa"/>
          </w:tcPr>
          <w:p w14:paraId="4D836658" w14:textId="77777777" w:rsidR="00AE6E63" w:rsidRDefault="00623A9F">
            <w:pPr>
              <w:pStyle w:val="TableParagraph"/>
              <w:spacing w:before="8" w:line="212" w:lineRule="exact"/>
              <w:ind w:left="296" w:hanging="84"/>
              <w:rPr>
                <w:sz w:val="20"/>
              </w:rPr>
            </w:pPr>
            <w:r>
              <w:rPr>
                <w:sz w:val="20"/>
              </w:rPr>
              <w:t>Индикатор(ы)</w:t>
            </w:r>
          </w:p>
          <w:p w14:paraId="44FA0F1E" w14:textId="77777777" w:rsidR="00AE6E63" w:rsidRDefault="00623A9F">
            <w:pPr>
              <w:pStyle w:val="TableParagraph"/>
              <w:spacing w:before="15" w:line="194" w:lineRule="exact"/>
              <w:ind w:left="246" w:firstLine="50"/>
              <w:rPr>
                <w:sz w:val="20"/>
              </w:rPr>
            </w:pPr>
            <w:r>
              <w:rPr>
                <w:sz w:val="20"/>
              </w:rPr>
              <w:t xml:space="preserve">достижения </w:t>
            </w:r>
            <w:r>
              <w:rPr>
                <w:w w:val="95"/>
                <w:sz w:val="20"/>
              </w:rPr>
              <w:t>компетенции</w:t>
            </w:r>
          </w:p>
        </w:tc>
        <w:tc>
          <w:tcPr>
            <w:tcW w:w="3301" w:type="dxa"/>
          </w:tcPr>
          <w:p w14:paraId="4822C0DF" w14:textId="77777777" w:rsidR="00AE6E63" w:rsidRDefault="00623A9F">
            <w:pPr>
              <w:pStyle w:val="TableParagraph"/>
              <w:spacing w:before="181"/>
              <w:ind w:left="380" w:right="379"/>
              <w:jc w:val="center"/>
              <w:rPr>
                <w:sz w:val="20"/>
              </w:rPr>
            </w:pPr>
            <w:r>
              <w:rPr>
                <w:sz w:val="20"/>
              </w:rPr>
              <w:t>Оценочные средства</w:t>
            </w:r>
          </w:p>
        </w:tc>
      </w:tr>
      <w:tr w:rsidR="00AE6E63" w14:paraId="12EB359B" w14:textId="77777777">
        <w:trPr>
          <w:trHeight w:val="470"/>
        </w:trPr>
        <w:tc>
          <w:tcPr>
            <w:tcW w:w="600" w:type="dxa"/>
          </w:tcPr>
          <w:p w14:paraId="66B2131F" w14:textId="77777777" w:rsidR="00AE6E63" w:rsidRDefault="00623A9F">
            <w:pPr>
              <w:pStyle w:val="TableParagraph"/>
              <w:spacing w:before="114"/>
              <w:ind w:left="107"/>
              <w:rPr>
                <w:sz w:val="20"/>
              </w:rPr>
            </w:pPr>
            <w:r>
              <w:rPr>
                <w:sz w:val="20"/>
              </w:rPr>
              <w:t>20</w:t>
            </w:r>
          </w:p>
        </w:tc>
        <w:tc>
          <w:tcPr>
            <w:tcW w:w="2401" w:type="dxa"/>
          </w:tcPr>
          <w:p w14:paraId="589470E4" w14:textId="77777777" w:rsidR="00AE6E63" w:rsidRDefault="00623A9F">
            <w:pPr>
              <w:pStyle w:val="TableParagraph"/>
              <w:tabs>
                <w:tab w:val="left" w:pos="1553"/>
              </w:tabs>
              <w:spacing w:line="224" w:lineRule="exact"/>
              <w:ind w:left="107"/>
              <w:rPr>
                <w:sz w:val="20"/>
              </w:rPr>
            </w:pPr>
            <w:r>
              <w:rPr>
                <w:sz w:val="20"/>
              </w:rPr>
              <w:t>Внутренняя</w:t>
            </w:r>
            <w:r>
              <w:rPr>
                <w:sz w:val="20"/>
              </w:rPr>
              <w:tab/>
              <w:t>картина</w:t>
            </w:r>
          </w:p>
          <w:p w14:paraId="51BBB27E" w14:textId="77777777" w:rsidR="00AE6E63" w:rsidRDefault="00623A9F">
            <w:pPr>
              <w:pStyle w:val="TableParagraph"/>
              <w:spacing w:line="226" w:lineRule="exact"/>
              <w:ind w:left="107"/>
              <w:rPr>
                <w:sz w:val="20"/>
              </w:rPr>
            </w:pPr>
            <w:r>
              <w:rPr>
                <w:sz w:val="20"/>
              </w:rPr>
              <w:t>болезни</w:t>
            </w:r>
          </w:p>
        </w:tc>
        <w:tc>
          <w:tcPr>
            <w:tcW w:w="1217" w:type="dxa"/>
          </w:tcPr>
          <w:p w14:paraId="28BB798C" w14:textId="77777777" w:rsidR="00AE6E63" w:rsidRDefault="00623A9F">
            <w:pPr>
              <w:pStyle w:val="TableParagraph"/>
              <w:spacing w:before="5" w:line="230" w:lineRule="atLeast"/>
              <w:ind w:left="311" w:right="300"/>
              <w:rPr>
                <w:sz w:val="20"/>
              </w:rPr>
            </w:pPr>
            <w:r>
              <w:rPr>
                <w:sz w:val="20"/>
              </w:rPr>
              <w:t>ОПК-1 ОПК-2</w:t>
            </w:r>
          </w:p>
        </w:tc>
        <w:tc>
          <w:tcPr>
            <w:tcW w:w="1702" w:type="dxa"/>
          </w:tcPr>
          <w:p w14:paraId="3B32A74F" w14:textId="77777777" w:rsidR="00AE6E63" w:rsidRDefault="00623A9F">
            <w:pPr>
              <w:pStyle w:val="TableParagraph"/>
              <w:spacing w:before="5" w:line="230" w:lineRule="atLeast"/>
              <w:ind w:left="469" w:right="461"/>
              <w:rPr>
                <w:sz w:val="20"/>
              </w:rPr>
            </w:pPr>
            <w:r>
              <w:rPr>
                <w:w w:val="95"/>
                <w:sz w:val="20"/>
              </w:rPr>
              <w:t>ОПК-1.2 ОПК-2.2</w:t>
            </w:r>
          </w:p>
        </w:tc>
        <w:tc>
          <w:tcPr>
            <w:tcW w:w="3301" w:type="dxa"/>
          </w:tcPr>
          <w:p w14:paraId="21494510" w14:textId="77777777" w:rsidR="00AE6E63" w:rsidRDefault="00623A9F">
            <w:pPr>
              <w:pStyle w:val="TableParagraph"/>
              <w:spacing w:before="123"/>
              <w:ind w:left="384" w:right="379"/>
              <w:jc w:val="center"/>
              <w:rPr>
                <w:sz w:val="20"/>
              </w:rPr>
            </w:pPr>
            <w:r>
              <w:rPr>
                <w:sz w:val="20"/>
              </w:rPr>
              <w:t>Практическое задание №1</w:t>
            </w:r>
          </w:p>
        </w:tc>
      </w:tr>
      <w:tr w:rsidR="00AE6E63" w14:paraId="20D5A0DF" w14:textId="77777777">
        <w:trPr>
          <w:trHeight w:val="234"/>
        </w:trPr>
        <w:tc>
          <w:tcPr>
            <w:tcW w:w="600" w:type="dxa"/>
          </w:tcPr>
          <w:p w14:paraId="64743706" w14:textId="77777777" w:rsidR="00AE6E63" w:rsidRDefault="00623A9F">
            <w:pPr>
              <w:pStyle w:val="TableParagraph"/>
              <w:spacing w:line="215" w:lineRule="exact"/>
              <w:ind w:left="107"/>
              <w:rPr>
                <w:sz w:val="20"/>
              </w:rPr>
            </w:pPr>
            <w:r>
              <w:rPr>
                <w:sz w:val="20"/>
              </w:rPr>
              <w:t>21</w:t>
            </w:r>
          </w:p>
        </w:tc>
        <w:tc>
          <w:tcPr>
            <w:tcW w:w="2401" w:type="dxa"/>
          </w:tcPr>
          <w:p w14:paraId="596FD877" w14:textId="77777777" w:rsidR="00AE6E63" w:rsidRDefault="00623A9F">
            <w:pPr>
              <w:pStyle w:val="TableParagraph"/>
              <w:spacing w:line="215" w:lineRule="exact"/>
              <w:ind w:left="107"/>
              <w:rPr>
                <w:sz w:val="20"/>
              </w:rPr>
            </w:pPr>
            <w:r>
              <w:rPr>
                <w:sz w:val="20"/>
              </w:rPr>
              <w:t>Нарушения сознания</w:t>
            </w:r>
          </w:p>
        </w:tc>
        <w:tc>
          <w:tcPr>
            <w:tcW w:w="1217" w:type="dxa"/>
          </w:tcPr>
          <w:p w14:paraId="32D02DAA" w14:textId="77777777" w:rsidR="00AE6E63" w:rsidRDefault="00623A9F">
            <w:pPr>
              <w:pStyle w:val="TableParagraph"/>
              <w:spacing w:before="6" w:line="209" w:lineRule="exact"/>
              <w:ind w:left="311"/>
              <w:rPr>
                <w:sz w:val="20"/>
              </w:rPr>
            </w:pPr>
            <w:r>
              <w:rPr>
                <w:sz w:val="20"/>
              </w:rPr>
              <w:t>ОПК-1</w:t>
            </w:r>
          </w:p>
        </w:tc>
        <w:tc>
          <w:tcPr>
            <w:tcW w:w="1702" w:type="dxa"/>
          </w:tcPr>
          <w:p w14:paraId="7774A3D4" w14:textId="77777777" w:rsidR="00AE6E63" w:rsidRDefault="00623A9F">
            <w:pPr>
              <w:pStyle w:val="TableParagraph"/>
              <w:spacing w:before="6" w:line="209" w:lineRule="exact"/>
              <w:ind w:left="447" w:right="442"/>
              <w:jc w:val="center"/>
              <w:rPr>
                <w:sz w:val="20"/>
              </w:rPr>
            </w:pPr>
            <w:r>
              <w:rPr>
                <w:sz w:val="20"/>
              </w:rPr>
              <w:t>ОПК-1.2</w:t>
            </w:r>
          </w:p>
        </w:tc>
        <w:tc>
          <w:tcPr>
            <w:tcW w:w="3301" w:type="dxa"/>
          </w:tcPr>
          <w:p w14:paraId="50BDEA62" w14:textId="77777777" w:rsidR="00AE6E63" w:rsidRDefault="00AE6E63">
            <w:pPr>
              <w:pStyle w:val="TableParagraph"/>
              <w:rPr>
                <w:rFonts w:ascii="Times New Roman"/>
                <w:sz w:val="16"/>
              </w:rPr>
            </w:pPr>
          </w:p>
        </w:tc>
      </w:tr>
      <w:tr w:rsidR="00AE6E63" w14:paraId="1E7FBA66" w14:textId="77777777">
        <w:trPr>
          <w:trHeight w:val="460"/>
        </w:trPr>
        <w:tc>
          <w:tcPr>
            <w:tcW w:w="600" w:type="dxa"/>
          </w:tcPr>
          <w:p w14:paraId="3E895ABC" w14:textId="77777777" w:rsidR="00AE6E63" w:rsidRDefault="00623A9F">
            <w:pPr>
              <w:pStyle w:val="TableParagraph"/>
              <w:spacing w:before="109"/>
              <w:ind w:left="107"/>
              <w:rPr>
                <w:sz w:val="20"/>
              </w:rPr>
            </w:pPr>
            <w:r>
              <w:rPr>
                <w:sz w:val="20"/>
              </w:rPr>
              <w:t>22</w:t>
            </w:r>
          </w:p>
        </w:tc>
        <w:tc>
          <w:tcPr>
            <w:tcW w:w="2401" w:type="dxa"/>
          </w:tcPr>
          <w:p w14:paraId="366AC254" w14:textId="77777777" w:rsidR="00AE6E63" w:rsidRDefault="00623A9F">
            <w:pPr>
              <w:pStyle w:val="TableParagraph"/>
              <w:spacing w:line="224" w:lineRule="exact"/>
              <w:ind w:left="107"/>
              <w:rPr>
                <w:sz w:val="20"/>
              </w:rPr>
            </w:pPr>
            <w:r>
              <w:rPr>
                <w:sz w:val="20"/>
              </w:rPr>
              <w:t>Нарушения</w:t>
            </w:r>
          </w:p>
          <w:p w14:paraId="38ADD6CD" w14:textId="77777777" w:rsidR="00AE6E63" w:rsidRDefault="00623A9F">
            <w:pPr>
              <w:pStyle w:val="TableParagraph"/>
              <w:spacing w:line="216" w:lineRule="exact"/>
              <w:ind w:left="107"/>
              <w:rPr>
                <w:sz w:val="20"/>
              </w:rPr>
            </w:pPr>
            <w:r>
              <w:rPr>
                <w:sz w:val="20"/>
              </w:rPr>
              <w:t>восприятия</w:t>
            </w:r>
          </w:p>
        </w:tc>
        <w:tc>
          <w:tcPr>
            <w:tcW w:w="1217" w:type="dxa"/>
          </w:tcPr>
          <w:p w14:paraId="0016387D" w14:textId="77777777" w:rsidR="00AE6E63" w:rsidRDefault="00623A9F">
            <w:pPr>
              <w:pStyle w:val="TableParagraph"/>
              <w:spacing w:before="118"/>
              <w:ind w:left="311"/>
              <w:rPr>
                <w:sz w:val="20"/>
              </w:rPr>
            </w:pPr>
            <w:r>
              <w:rPr>
                <w:sz w:val="20"/>
              </w:rPr>
              <w:t>ОПК-1</w:t>
            </w:r>
          </w:p>
        </w:tc>
        <w:tc>
          <w:tcPr>
            <w:tcW w:w="1702" w:type="dxa"/>
          </w:tcPr>
          <w:p w14:paraId="6F81C7DB" w14:textId="77777777" w:rsidR="00AE6E63" w:rsidRDefault="00623A9F">
            <w:pPr>
              <w:pStyle w:val="TableParagraph"/>
              <w:spacing w:before="118"/>
              <w:ind w:left="447" w:right="442"/>
              <w:jc w:val="center"/>
              <w:rPr>
                <w:sz w:val="20"/>
              </w:rPr>
            </w:pPr>
            <w:r>
              <w:rPr>
                <w:sz w:val="20"/>
              </w:rPr>
              <w:t>ОПК-1.2</w:t>
            </w:r>
          </w:p>
        </w:tc>
        <w:tc>
          <w:tcPr>
            <w:tcW w:w="3301" w:type="dxa"/>
          </w:tcPr>
          <w:p w14:paraId="60DD2275" w14:textId="77777777" w:rsidR="00AE6E63" w:rsidRDefault="00AE6E63">
            <w:pPr>
              <w:pStyle w:val="TableParagraph"/>
              <w:rPr>
                <w:rFonts w:ascii="Times New Roman"/>
                <w:sz w:val="20"/>
              </w:rPr>
            </w:pPr>
          </w:p>
        </w:tc>
      </w:tr>
      <w:tr w:rsidR="00AE6E63" w14:paraId="37C6C749" w14:textId="77777777">
        <w:trPr>
          <w:trHeight w:val="695"/>
        </w:trPr>
        <w:tc>
          <w:tcPr>
            <w:tcW w:w="600" w:type="dxa"/>
          </w:tcPr>
          <w:p w14:paraId="251E9101" w14:textId="77777777" w:rsidR="00AE6E63" w:rsidRDefault="00AE6E63">
            <w:pPr>
              <w:pStyle w:val="TableParagraph"/>
              <w:spacing w:before="8"/>
              <w:rPr>
                <w:sz w:val="19"/>
              </w:rPr>
            </w:pPr>
          </w:p>
          <w:p w14:paraId="20ADA4D0" w14:textId="77777777" w:rsidR="00AE6E63" w:rsidRDefault="00623A9F">
            <w:pPr>
              <w:pStyle w:val="TableParagraph"/>
              <w:ind w:left="107"/>
              <w:rPr>
                <w:sz w:val="20"/>
              </w:rPr>
            </w:pPr>
            <w:r>
              <w:rPr>
                <w:sz w:val="20"/>
              </w:rPr>
              <w:t>23</w:t>
            </w:r>
          </w:p>
        </w:tc>
        <w:tc>
          <w:tcPr>
            <w:tcW w:w="2401" w:type="dxa"/>
          </w:tcPr>
          <w:p w14:paraId="4098840C" w14:textId="77777777" w:rsidR="00AE6E63" w:rsidRDefault="00623A9F">
            <w:pPr>
              <w:pStyle w:val="TableParagraph"/>
              <w:spacing w:line="224" w:lineRule="exact"/>
              <w:ind w:left="107"/>
              <w:rPr>
                <w:sz w:val="20"/>
              </w:rPr>
            </w:pPr>
            <w:r>
              <w:rPr>
                <w:sz w:val="20"/>
              </w:rPr>
              <w:t>Расстройства памяти</w:t>
            </w:r>
          </w:p>
        </w:tc>
        <w:tc>
          <w:tcPr>
            <w:tcW w:w="1217" w:type="dxa"/>
          </w:tcPr>
          <w:p w14:paraId="360E9AF3" w14:textId="77777777" w:rsidR="00AE6E63" w:rsidRDefault="00AE6E63">
            <w:pPr>
              <w:pStyle w:val="TableParagraph"/>
              <w:spacing w:before="6"/>
              <w:rPr>
                <w:sz w:val="20"/>
              </w:rPr>
            </w:pPr>
          </w:p>
          <w:p w14:paraId="695B26E7" w14:textId="77777777" w:rsidR="00AE6E63" w:rsidRDefault="00623A9F">
            <w:pPr>
              <w:pStyle w:val="TableParagraph"/>
              <w:ind w:left="311"/>
              <w:rPr>
                <w:sz w:val="20"/>
              </w:rPr>
            </w:pPr>
            <w:r>
              <w:rPr>
                <w:sz w:val="20"/>
              </w:rPr>
              <w:t>ОПК-1</w:t>
            </w:r>
          </w:p>
        </w:tc>
        <w:tc>
          <w:tcPr>
            <w:tcW w:w="1702" w:type="dxa"/>
          </w:tcPr>
          <w:p w14:paraId="68F068D2" w14:textId="77777777" w:rsidR="00AE6E63" w:rsidRDefault="00AE6E63">
            <w:pPr>
              <w:pStyle w:val="TableParagraph"/>
              <w:spacing w:before="6"/>
              <w:rPr>
                <w:sz w:val="20"/>
              </w:rPr>
            </w:pPr>
          </w:p>
          <w:p w14:paraId="69F2389F" w14:textId="77777777" w:rsidR="00AE6E63" w:rsidRDefault="00623A9F">
            <w:pPr>
              <w:pStyle w:val="TableParagraph"/>
              <w:ind w:left="447" w:right="442"/>
              <w:jc w:val="center"/>
              <w:rPr>
                <w:sz w:val="20"/>
              </w:rPr>
            </w:pPr>
            <w:r>
              <w:rPr>
                <w:sz w:val="20"/>
              </w:rPr>
              <w:t>ОПК-1.2</w:t>
            </w:r>
          </w:p>
        </w:tc>
        <w:tc>
          <w:tcPr>
            <w:tcW w:w="3301" w:type="dxa"/>
          </w:tcPr>
          <w:p w14:paraId="0C732107" w14:textId="77777777" w:rsidR="00AE6E63" w:rsidRDefault="00623A9F">
            <w:pPr>
              <w:pStyle w:val="TableParagraph"/>
              <w:ind w:left="1105" w:right="469" w:hanging="58"/>
              <w:rPr>
                <w:sz w:val="20"/>
              </w:rPr>
            </w:pPr>
            <w:r>
              <w:rPr>
                <w:w w:val="95"/>
                <w:sz w:val="20"/>
              </w:rPr>
              <w:t xml:space="preserve">Контрольная </w:t>
            </w:r>
            <w:r>
              <w:rPr>
                <w:sz w:val="20"/>
              </w:rPr>
              <w:t>работа № 1</w:t>
            </w:r>
          </w:p>
        </w:tc>
      </w:tr>
      <w:tr w:rsidR="00AE6E63" w14:paraId="13CCACA9" w14:textId="77777777">
        <w:trPr>
          <w:trHeight w:val="234"/>
        </w:trPr>
        <w:tc>
          <w:tcPr>
            <w:tcW w:w="600" w:type="dxa"/>
          </w:tcPr>
          <w:p w14:paraId="5FD808C5" w14:textId="77777777" w:rsidR="00AE6E63" w:rsidRDefault="00623A9F">
            <w:pPr>
              <w:pStyle w:val="TableParagraph"/>
              <w:spacing w:line="215" w:lineRule="exact"/>
              <w:ind w:left="107"/>
              <w:rPr>
                <w:sz w:val="20"/>
              </w:rPr>
            </w:pPr>
            <w:r>
              <w:rPr>
                <w:sz w:val="20"/>
              </w:rPr>
              <w:t>24</w:t>
            </w:r>
          </w:p>
        </w:tc>
        <w:tc>
          <w:tcPr>
            <w:tcW w:w="2401" w:type="dxa"/>
          </w:tcPr>
          <w:p w14:paraId="7DD551D1" w14:textId="77777777" w:rsidR="00AE6E63" w:rsidRDefault="00623A9F">
            <w:pPr>
              <w:pStyle w:val="TableParagraph"/>
              <w:spacing w:line="215" w:lineRule="exact"/>
              <w:ind w:left="107"/>
              <w:rPr>
                <w:sz w:val="20"/>
              </w:rPr>
            </w:pPr>
            <w:r>
              <w:rPr>
                <w:sz w:val="20"/>
              </w:rPr>
              <w:t>Нарушения мышления</w:t>
            </w:r>
          </w:p>
        </w:tc>
        <w:tc>
          <w:tcPr>
            <w:tcW w:w="1217" w:type="dxa"/>
          </w:tcPr>
          <w:p w14:paraId="7BB0C079" w14:textId="77777777" w:rsidR="00AE6E63" w:rsidRDefault="00623A9F">
            <w:pPr>
              <w:pStyle w:val="TableParagraph"/>
              <w:spacing w:before="6" w:line="209" w:lineRule="exact"/>
              <w:ind w:left="311"/>
              <w:rPr>
                <w:sz w:val="20"/>
              </w:rPr>
            </w:pPr>
            <w:r>
              <w:rPr>
                <w:sz w:val="20"/>
              </w:rPr>
              <w:t>ОПК-1</w:t>
            </w:r>
          </w:p>
        </w:tc>
        <w:tc>
          <w:tcPr>
            <w:tcW w:w="1702" w:type="dxa"/>
          </w:tcPr>
          <w:p w14:paraId="46D4E468" w14:textId="77777777" w:rsidR="00AE6E63" w:rsidRDefault="00623A9F">
            <w:pPr>
              <w:pStyle w:val="TableParagraph"/>
              <w:spacing w:before="6" w:line="209" w:lineRule="exact"/>
              <w:ind w:left="447" w:right="442"/>
              <w:jc w:val="center"/>
              <w:rPr>
                <w:sz w:val="20"/>
              </w:rPr>
            </w:pPr>
            <w:r>
              <w:rPr>
                <w:sz w:val="20"/>
              </w:rPr>
              <w:t>ОПК-1.2</w:t>
            </w:r>
          </w:p>
        </w:tc>
        <w:tc>
          <w:tcPr>
            <w:tcW w:w="3301" w:type="dxa"/>
          </w:tcPr>
          <w:p w14:paraId="704B4CC2" w14:textId="77777777" w:rsidR="00AE6E63" w:rsidRDefault="00AE6E63">
            <w:pPr>
              <w:pStyle w:val="TableParagraph"/>
              <w:rPr>
                <w:rFonts w:ascii="Times New Roman"/>
                <w:sz w:val="16"/>
              </w:rPr>
            </w:pPr>
          </w:p>
        </w:tc>
      </w:tr>
      <w:tr w:rsidR="00AE6E63" w14:paraId="55F33324" w14:textId="77777777">
        <w:trPr>
          <w:trHeight w:val="472"/>
        </w:trPr>
        <w:tc>
          <w:tcPr>
            <w:tcW w:w="600" w:type="dxa"/>
          </w:tcPr>
          <w:p w14:paraId="2E087E60" w14:textId="77777777" w:rsidR="00AE6E63" w:rsidRDefault="00623A9F">
            <w:pPr>
              <w:pStyle w:val="TableParagraph"/>
              <w:spacing w:before="116"/>
              <w:ind w:left="107"/>
              <w:rPr>
                <w:sz w:val="20"/>
              </w:rPr>
            </w:pPr>
            <w:r>
              <w:rPr>
                <w:sz w:val="20"/>
              </w:rPr>
              <w:t>25</w:t>
            </w:r>
          </w:p>
        </w:tc>
        <w:tc>
          <w:tcPr>
            <w:tcW w:w="2401" w:type="dxa"/>
          </w:tcPr>
          <w:p w14:paraId="16E4FE72" w14:textId="77777777" w:rsidR="00AE6E63" w:rsidRDefault="00623A9F">
            <w:pPr>
              <w:pStyle w:val="TableParagraph"/>
              <w:spacing w:line="224" w:lineRule="exact"/>
              <w:ind w:left="107"/>
              <w:rPr>
                <w:sz w:val="20"/>
              </w:rPr>
            </w:pPr>
            <w:r>
              <w:rPr>
                <w:sz w:val="20"/>
              </w:rPr>
              <w:t>Нарушения личности</w:t>
            </w:r>
          </w:p>
        </w:tc>
        <w:tc>
          <w:tcPr>
            <w:tcW w:w="1217" w:type="dxa"/>
          </w:tcPr>
          <w:p w14:paraId="6A021F86" w14:textId="77777777" w:rsidR="00AE6E63" w:rsidRDefault="00623A9F">
            <w:pPr>
              <w:pStyle w:val="TableParagraph"/>
              <w:spacing w:before="8" w:line="230" w:lineRule="atLeast"/>
              <w:ind w:left="311" w:right="300"/>
              <w:rPr>
                <w:sz w:val="20"/>
              </w:rPr>
            </w:pPr>
            <w:r>
              <w:rPr>
                <w:sz w:val="20"/>
              </w:rPr>
              <w:t>ОПК-1 ОПК-2</w:t>
            </w:r>
          </w:p>
        </w:tc>
        <w:tc>
          <w:tcPr>
            <w:tcW w:w="1702" w:type="dxa"/>
          </w:tcPr>
          <w:p w14:paraId="6E8035C9" w14:textId="77777777" w:rsidR="00AE6E63" w:rsidRDefault="00623A9F">
            <w:pPr>
              <w:pStyle w:val="TableParagraph"/>
              <w:spacing w:before="8" w:line="230" w:lineRule="atLeast"/>
              <w:ind w:left="469" w:right="461"/>
              <w:rPr>
                <w:sz w:val="20"/>
              </w:rPr>
            </w:pPr>
            <w:r>
              <w:rPr>
                <w:w w:val="95"/>
                <w:sz w:val="20"/>
              </w:rPr>
              <w:t>ОПК-1.2 ОПК-2.2</w:t>
            </w:r>
          </w:p>
        </w:tc>
        <w:tc>
          <w:tcPr>
            <w:tcW w:w="3301" w:type="dxa"/>
          </w:tcPr>
          <w:p w14:paraId="479C659E" w14:textId="77777777" w:rsidR="00AE6E63" w:rsidRDefault="00623A9F">
            <w:pPr>
              <w:pStyle w:val="TableParagraph"/>
              <w:spacing w:before="126"/>
              <w:ind w:left="384" w:right="379"/>
              <w:jc w:val="center"/>
              <w:rPr>
                <w:sz w:val="20"/>
              </w:rPr>
            </w:pPr>
            <w:r>
              <w:rPr>
                <w:sz w:val="20"/>
              </w:rPr>
              <w:t>Практическое задание №1</w:t>
            </w:r>
          </w:p>
        </w:tc>
      </w:tr>
      <w:tr w:rsidR="00AE6E63" w14:paraId="53BF5BE7" w14:textId="77777777">
        <w:trPr>
          <w:trHeight w:val="234"/>
        </w:trPr>
        <w:tc>
          <w:tcPr>
            <w:tcW w:w="600" w:type="dxa"/>
          </w:tcPr>
          <w:p w14:paraId="6DFDD6A0" w14:textId="77777777" w:rsidR="00AE6E63" w:rsidRDefault="00623A9F">
            <w:pPr>
              <w:pStyle w:val="TableParagraph"/>
              <w:spacing w:line="215" w:lineRule="exact"/>
              <w:ind w:left="107"/>
              <w:rPr>
                <w:sz w:val="20"/>
              </w:rPr>
            </w:pPr>
            <w:r>
              <w:rPr>
                <w:sz w:val="20"/>
              </w:rPr>
              <w:t>26</w:t>
            </w:r>
          </w:p>
        </w:tc>
        <w:tc>
          <w:tcPr>
            <w:tcW w:w="2401" w:type="dxa"/>
          </w:tcPr>
          <w:p w14:paraId="3E1F9D34" w14:textId="77777777" w:rsidR="00AE6E63" w:rsidRDefault="00623A9F">
            <w:pPr>
              <w:pStyle w:val="TableParagraph"/>
              <w:spacing w:line="215" w:lineRule="exact"/>
              <w:ind w:left="107"/>
              <w:rPr>
                <w:sz w:val="20"/>
              </w:rPr>
            </w:pPr>
            <w:r>
              <w:rPr>
                <w:sz w:val="20"/>
              </w:rPr>
              <w:t>Расстройства питания</w:t>
            </w:r>
          </w:p>
        </w:tc>
        <w:tc>
          <w:tcPr>
            <w:tcW w:w="1217" w:type="dxa"/>
          </w:tcPr>
          <w:p w14:paraId="5DDEAF14" w14:textId="77777777" w:rsidR="00AE6E63" w:rsidRDefault="00623A9F">
            <w:pPr>
              <w:pStyle w:val="TableParagraph"/>
              <w:spacing w:before="6" w:line="209" w:lineRule="exact"/>
              <w:ind w:left="311"/>
              <w:rPr>
                <w:sz w:val="20"/>
              </w:rPr>
            </w:pPr>
            <w:r>
              <w:rPr>
                <w:sz w:val="20"/>
              </w:rPr>
              <w:t>ОПК-1</w:t>
            </w:r>
          </w:p>
        </w:tc>
        <w:tc>
          <w:tcPr>
            <w:tcW w:w="1702" w:type="dxa"/>
          </w:tcPr>
          <w:p w14:paraId="42EF6E47" w14:textId="77777777" w:rsidR="00AE6E63" w:rsidRDefault="00623A9F">
            <w:pPr>
              <w:pStyle w:val="TableParagraph"/>
              <w:spacing w:before="6" w:line="209" w:lineRule="exact"/>
              <w:ind w:left="447" w:right="442"/>
              <w:jc w:val="center"/>
              <w:rPr>
                <w:sz w:val="20"/>
              </w:rPr>
            </w:pPr>
            <w:r>
              <w:rPr>
                <w:sz w:val="20"/>
              </w:rPr>
              <w:t>ОПК-1.2</w:t>
            </w:r>
          </w:p>
        </w:tc>
        <w:tc>
          <w:tcPr>
            <w:tcW w:w="3301" w:type="dxa"/>
          </w:tcPr>
          <w:p w14:paraId="766675BA" w14:textId="77777777" w:rsidR="00AE6E63" w:rsidRDefault="00AE6E63">
            <w:pPr>
              <w:pStyle w:val="TableParagraph"/>
              <w:rPr>
                <w:rFonts w:ascii="Times New Roman"/>
                <w:sz w:val="16"/>
              </w:rPr>
            </w:pPr>
          </w:p>
        </w:tc>
      </w:tr>
      <w:tr w:rsidR="00AE6E63" w14:paraId="583CCEE5" w14:textId="77777777">
        <w:trPr>
          <w:trHeight w:val="473"/>
        </w:trPr>
        <w:tc>
          <w:tcPr>
            <w:tcW w:w="600" w:type="dxa"/>
          </w:tcPr>
          <w:p w14:paraId="6F358628" w14:textId="77777777" w:rsidR="00AE6E63" w:rsidRDefault="00623A9F">
            <w:pPr>
              <w:pStyle w:val="TableParagraph"/>
              <w:spacing w:before="114"/>
              <w:ind w:left="107"/>
              <w:rPr>
                <w:sz w:val="20"/>
              </w:rPr>
            </w:pPr>
            <w:r>
              <w:rPr>
                <w:sz w:val="20"/>
              </w:rPr>
              <w:t>27</w:t>
            </w:r>
          </w:p>
        </w:tc>
        <w:tc>
          <w:tcPr>
            <w:tcW w:w="2401" w:type="dxa"/>
          </w:tcPr>
          <w:p w14:paraId="7368932E" w14:textId="77777777" w:rsidR="00AE6E63" w:rsidRDefault="00623A9F">
            <w:pPr>
              <w:pStyle w:val="TableParagraph"/>
              <w:spacing w:line="224" w:lineRule="exact"/>
              <w:ind w:left="107"/>
              <w:rPr>
                <w:sz w:val="20"/>
              </w:rPr>
            </w:pPr>
            <w:r>
              <w:rPr>
                <w:sz w:val="20"/>
              </w:rPr>
              <w:t>Расстройства</w:t>
            </w:r>
          </w:p>
          <w:p w14:paraId="0DE34639" w14:textId="77777777" w:rsidR="00AE6E63" w:rsidRDefault="00623A9F">
            <w:pPr>
              <w:pStyle w:val="TableParagraph"/>
              <w:spacing w:line="228" w:lineRule="exact"/>
              <w:ind w:left="107"/>
              <w:rPr>
                <w:sz w:val="20"/>
              </w:rPr>
            </w:pPr>
            <w:r>
              <w:rPr>
                <w:sz w:val="20"/>
              </w:rPr>
              <w:t>настроения</w:t>
            </w:r>
          </w:p>
        </w:tc>
        <w:tc>
          <w:tcPr>
            <w:tcW w:w="1217" w:type="dxa"/>
          </w:tcPr>
          <w:p w14:paraId="6309AB95" w14:textId="77777777" w:rsidR="00AE6E63" w:rsidRDefault="00623A9F">
            <w:pPr>
              <w:pStyle w:val="TableParagraph"/>
              <w:spacing w:before="6" w:line="230" w:lineRule="atLeast"/>
              <w:ind w:left="311" w:right="300"/>
              <w:rPr>
                <w:sz w:val="20"/>
              </w:rPr>
            </w:pPr>
            <w:r>
              <w:rPr>
                <w:sz w:val="20"/>
              </w:rPr>
              <w:t>ОПК-1 ОПК-2</w:t>
            </w:r>
          </w:p>
        </w:tc>
        <w:tc>
          <w:tcPr>
            <w:tcW w:w="1702" w:type="dxa"/>
          </w:tcPr>
          <w:p w14:paraId="050859C9" w14:textId="77777777" w:rsidR="00AE6E63" w:rsidRDefault="00623A9F">
            <w:pPr>
              <w:pStyle w:val="TableParagraph"/>
              <w:spacing w:before="6" w:line="230" w:lineRule="atLeast"/>
              <w:ind w:left="469" w:right="461"/>
              <w:rPr>
                <w:sz w:val="20"/>
              </w:rPr>
            </w:pPr>
            <w:r>
              <w:rPr>
                <w:w w:val="95"/>
                <w:sz w:val="20"/>
              </w:rPr>
              <w:t>ОПК-1.2 ОПК-2.2</w:t>
            </w:r>
          </w:p>
        </w:tc>
        <w:tc>
          <w:tcPr>
            <w:tcW w:w="3301" w:type="dxa"/>
          </w:tcPr>
          <w:p w14:paraId="2C6921A7" w14:textId="77777777" w:rsidR="00AE6E63" w:rsidRDefault="00623A9F">
            <w:pPr>
              <w:pStyle w:val="TableParagraph"/>
              <w:spacing w:before="124"/>
              <w:ind w:left="384" w:right="379"/>
              <w:jc w:val="center"/>
              <w:rPr>
                <w:sz w:val="20"/>
              </w:rPr>
            </w:pPr>
            <w:r>
              <w:rPr>
                <w:sz w:val="20"/>
              </w:rPr>
              <w:t>Практическое задание №1</w:t>
            </w:r>
          </w:p>
        </w:tc>
      </w:tr>
      <w:tr w:rsidR="00AE6E63" w14:paraId="0A808C26" w14:textId="77777777">
        <w:trPr>
          <w:trHeight w:val="918"/>
        </w:trPr>
        <w:tc>
          <w:tcPr>
            <w:tcW w:w="600" w:type="dxa"/>
          </w:tcPr>
          <w:p w14:paraId="2FDA0F1E" w14:textId="77777777" w:rsidR="00AE6E63" w:rsidRDefault="00AE6E63">
            <w:pPr>
              <w:pStyle w:val="TableParagraph"/>
              <w:spacing w:before="3"/>
              <w:rPr>
                <w:sz w:val="29"/>
              </w:rPr>
            </w:pPr>
          </w:p>
          <w:p w14:paraId="5B82C943" w14:textId="77777777" w:rsidR="00AE6E63" w:rsidRDefault="00623A9F">
            <w:pPr>
              <w:pStyle w:val="TableParagraph"/>
              <w:ind w:left="107"/>
              <w:rPr>
                <w:sz w:val="20"/>
              </w:rPr>
            </w:pPr>
            <w:r>
              <w:rPr>
                <w:sz w:val="20"/>
              </w:rPr>
              <w:t>28</w:t>
            </w:r>
          </w:p>
        </w:tc>
        <w:tc>
          <w:tcPr>
            <w:tcW w:w="2401" w:type="dxa"/>
          </w:tcPr>
          <w:p w14:paraId="4370079A" w14:textId="77777777" w:rsidR="00AE6E63" w:rsidRDefault="00623A9F">
            <w:pPr>
              <w:pStyle w:val="TableParagraph"/>
              <w:ind w:left="107"/>
              <w:rPr>
                <w:sz w:val="20"/>
              </w:rPr>
            </w:pPr>
            <w:r>
              <w:rPr>
                <w:sz w:val="20"/>
              </w:rPr>
              <w:t>Генерализованное тревожное</w:t>
            </w:r>
          </w:p>
          <w:p w14:paraId="3BE066E1" w14:textId="77777777" w:rsidR="00AE6E63" w:rsidRDefault="00623A9F">
            <w:pPr>
              <w:pStyle w:val="TableParagraph"/>
              <w:spacing w:line="230" w:lineRule="atLeast"/>
              <w:ind w:left="107" w:right="93"/>
              <w:rPr>
                <w:sz w:val="20"/>
              </w:rPr>
            </w:pPr>
            <w:r>
              <w:rPr>
                <w:sz w:val="20"/>
              </w:rPr>
              <w:t>расстройство личности и фобии</w:t>
            </w:r>
          </w:p>
        </w:tc>
        <w:tc>
          <w:tcPr>
            <w:tcW w:w="1217" w:type="dxa"/>
          </w:tcPr>
          <w:p w14:paraId="2AD7879A" w14:textId="77777777" w:rsidR="00AE6E63" w:rsidRDefault="00AE6E63">
            <w:pPr>
              <w:pStyle w:val="TableParagraph"/>
              <w:spacing w:before="10"/>
              <w:rPr>
                <w:sz w:val="19"/>
              </w:rPr>
            </w:pPr>
          </w:p>
          <w:p w14:paraId="2979EBD3" w14:textId="77777777" w:rsidR="00AE6E63" w:rsidRDefault="00623A9F">
            <w:pPr>
              <w:pStyle w:val="TableParagraph"/>
              <w:spacing w:line="244" w:lineRule="auto"/>
              <w:ind w:left="311" w:right="300"/>
              <w:rPr>
                <w:sz w:val="20"/>
              </w:rPr>
            </w:pPr>
            <w:r>
              <w:rPr>
                <w:sz w:val="20"/>
              </w:rPr>
              <w:t>ОПК-1 ОПК-2</w:t>
            </w:r>
          </w:p>
        </w:tc>
        <w:tc>
          <w:tcPr>
            <w:tcW w:w="1702" w:type="dxa"/>
          </w:tcPr>
          <w:p w14:paraId="4558BF11" w14:textId="77777777" w:rsidR="00AE6E63" w:rsidRDefault="00AE6E63">
            <w:pPr>
              <w:pStyle w:val="TableParagraph"/>
              <w:spacing w:before="10"/>
              <w:rPr>
                <w:sz w:val="19"/>
              </w:rPr>
            </w:pPr>
          </w:p>
          <w:p w14:paraId="78A6B89A" w14:textId="77777777" w:rsidR="00AE6E63" w:rsidRDefault="00623A9F">
            <w:pPr>
              <w:pStyle w:val="TableParagraph"/>
              <w:spacing w:line="244" w:lineRule="auto"/>
              <w:ind w:left="469" w:right="461"/>
              <w:rPr>
                <w:sz w:val="20"/>
              </w:rPr>
            </w:pPr>
            <w:r>
              <w:rPr>
                <w:w w:val="95"/>
                <w:sz w:val="20"/>
              </w:rPr>
              <w:t>ОПК-1.2 ОПК-2.2</w:t>
            </w:r>
          </w:p>
        </w:tc>
        <w:tc>
          <w:tcPr>
            <w:tcW w:w="3301" w:type="dxa"/>
          </w:tcPr>
          <w:p w14:paraId="2F04EC73" w14:textId="77777777" w:rsidR="00AE6E63" w:rsidRDefault="00AE6E63">
            <w:pPr>
              <w:pStyle w:val="TableParagraph"/>
              <w:spacing w:before="1"/>
              <w:rPr>
                <w:sz w:val="30"/>
              </w:rPr>
            </w:pPr>
          </w:p>
          <w:p w14:paraId="6AEFBF08" w14:textId="77777777" w:rsidR="00AE6E63" w:rsidRDefault="00623A9F">
            <w:pPr>
              <w:pStyle w:val="TableParagraph"/>
              <w:ind w:left="386" w:right="378"/>
              <w:jc w:val="center"/>
              <w:rPr>
                <w:sz w:val="20"/>
              </w:rPr>
            </w:pPr>
            <w:r>
              <w:rPr>
                <w:sz w:val="20"/>
              </w:rPr>
              <w:t>Практическое задание №1</w:t>
            </w:r>
          </w:p>
        </w:tc>
      </w:tr>
      <w:tr w:rsidR="00AE6E63" w14:paraId="347B7705" w14:textId="77777777">
        <w:trPr>
          <w:trHeight w:val="689"/>
        </w:trPr>
        <w:tc>
          <w:tcPr>
            <w:tcW w:w="600" w:type="dxa"/>
          </w:tcPr>
          <w:p w14:paraId="008D3333" w14:textId="77777777" w:rsidR="00AE6E63" w:rsidRDefault="00AE6E63">
            <w:pPr>
              <w:pStyle w:val="TableParagraph"/>
              <w:spacing w:before="4"/>
              <w:rPr>
                <w:sz w:val="19"/>
              </w:rPr>
            </w:pPr>
          </w:p>
          <w:p w14:paraId="43F1D124" w14:textId="77777777" w:rsidR="00AE6E63" w:rsidRDefault="00623A9F">
            <w:pPr>
              <w:pStyle w:val="TableParagraph"/>
              <w:ind w:left="107"/>
              <w:rPr>
                <w:sz w:val="20"/>
              </w:rPr>
            </w:pPr>
            <w:r>
              <w:rPr>
                <w:sz w:val="20"/>
              </w:rPr>
              <w:t>29</w:t>
            </w:r>
          </w:p>
        </w:tc>
        <w:tc>
          <w:tcPr>
            <w:tcW w:w="2401" w:type="dxa"/>
          </w:tcPr>
          <w:p w14:paraId="2EF132F7" w14:textId="77777777" w:rsidR="00AE6E63" w:rsidRDefault="00623A9F">
            <w:pPr>
              <w:pStyle w:val="TableParagraph"/>
              <w:tabs>
                <w:tab w:val="left" w:pos="2177"/>
              </w:tabs>
              <w:spacing w:line="223" w:lineRule="exact"/>
              <w:ind w:left="107"/>
              <w:rPr>
                <w:sz w:val="20"/>
              </w:rPr>
            </w:pPr>
            <w:r>
              <w:rPr>
                <w:sz w:val="20"/>
              </w:rPr>
              <w:t>Панические</w:t>
            </w:r>
            <w:r>
              <w:rPr>
                <w:sz w:val="20"/>
              </w:rPr>
              <w:tab/>
              <w:t>и</w:t>
            </w:r>
          </w:p>
          <w:p w14:paraId="763CE759" w14:textId="77777777" w:rsidR="00AE6E63" w:rsidRDefault="00623A9F">
            <w:pPr>
              <w:pStyle w:val="TableParagraph"/>
              <w:spacing w:line="230" w:lineRule="atLeast"/>
              <w:ind w:left="107" w:right="89"/>
              <w:rPr>
                <w:sz w:val="20"/>
              </w:rPr>
            </w:pPr>
            <w:r>
              <w:rPr>
                <w:sz w:val="20"/>
              </w:rPr>
              <w:t xml:space="preserve">стрессовые </w:t>
            </w:r>
            <w:r>
              <w:rPr>
                <w:w w:val="95"/>
                <w:sz w:val="20"/>
              </w:rPr>
              <w:t>расстройства</w:t>
            </w:r>
          </w:p>
        </w:tc>
        <w:tc>
          <w:tcPr>
            <w:tcW w:w="1217" w:type="dxa"/>
          </w:tcPr>
          <w:p w14:paraId="19843553" w14:textId="77777777" w:rsidR="00AE6E63" w:rsidRDefault="00AE6E63">
            <w:pPr>
              <w:pStyle w:val="TableParagraph"/>
              <w:spacing w:before="2"/>
              <w:rPr>
                <w:sz w:val="20"/>
              </w:rPr>
            </w:pPr>
          </w:p>
          <w:p w14:paraId="7FFE6B85" w14:textId="77777777" w:rsidR="00AE6E63" w:rsidRDefault="00623A9F">
            <w:pPr>
              <w:pStyle w:val="TableParagraph"/>
              <w:ind w:left="311"/>
              <w:rPr>
                <w:sz w:val="20"/>
              </w:rPr>
            </w:pPr>
            <w:r>
              <w:rPr>
                <w:sz w:val="20"/>
              </w:rPr>
              <w:t>ОПК-1</w:t>
            </w:r>
          </w:p>
        </w:tc>
        <w:tc>
          <w:tcPr>
            <w:tcW w:w="1702" w:type="dxa"/>
          </w:tcPr>
          <w:p w14:paraId="5E6FBA43" w14:textId="77777777" w:rsidR="00AE6E63" w:rsidRDefault="00AE6E63">
            <w:pPr>
              <w:pStyle w:val="TableParagraph"/>
              <w:spacing w:before="2"/>
              <w:rPr>
                <w:sz w:val="20"/>
              </w:rPr>
            </w:pPr>
          </w:p>
          <w:p w14:paraId="7F497A5F" w14:textId="77777777" w:rsidR="00AE6E63" w:rsidRDefault="00623A9F">
            <w:pPr>
              <w:pStyle w:val="TableParagraph"/>
              <w:ind w:left="447" w:right="442"/>
              <w:jc w:val="center"/>
              <w:rPr>
                <w:sz w:val="20"/>
              </w:rPr>
            </w:pPr>
            <w:r>
              <w:rPr>
                <w:sz w:val="20"/>
              </w:rPr>
              <w:t>ОПК-1.2</w:t>
            </w:r>
          </w:p>
        </w:tc>
        <w:tc>
          <w:tcPr>
            <w:tcW w:w="3301" w:type="dxa"/>
          </w:tcPr>
          <w:p w14:paraId="40E88D24" w14:textId="77777777" w:rsidR="00AE6E63" w:rsidRDefault="00AE6E63">
            <w:pPr>
              <w:pStyle w:val="TableParagraph"/>
              <w:rPr>
                <w:rFonts w:ascii="Times New Roman"/>
                <w:sz w:val="20"/>
              </w:rPr>
            </w:pPr>
          </w:p>
        </w:tc>
      </w:tr>
      <w:tr w:rsidR="00AE6E63" w14:paraId="497F2BB2" w14:textId="77777777">
        <w:trPr>
          <w:trHeight w:val="1610"/>
        </w:trPr>
        <w:tc>
          <w:tcPr>
            <w:tcW w:w="600" w:type="dxa"/>
          </w:tcPr>
          <w:p w14:paraId="7F91C597" w14:textId="77777777" w:rsidR="00AE6E63" w:rsidRDefault="00AE6E63">
            <w:pPr>
              <w:pStyle w:val="TableParagraph"/>
            </w:pPr>
          </w:p>
          <w:p w14:paraId="16563CB3" w14:textId="77777777" w:rsidR="00AE6E63" w:rsidRDefault="00AE6E63">
            <w:pPr>
              <w:pStyle w:val="TableParagraph"/>
            </w:pPr>
          </w:p>
          <w:p w14:paraId="056368D6" w14:textId="77777777" w:rsidR="00AE6E63" w:rsidRDefault="00623A9F">
            <w:pPr>
              <w:pStyle w:val="TableParagraph"/>
              <w:spacing w:before="176"/>
              <w:ind w:left="107"/>
              <w:rPr>
                <w:sz w:val="20"/>
              </w:rPr>
            </w:pPr>
            <w:r>
              <w:rPr>
                <w:sz w:val="20"/>
              </w:rPr>
              <w:t>30</w:t>
            </w:r>
          </w:p>
        </w:tc>
        <w:tc>
          <w:tcPr>
            <w:tcW w:w="2401" w:type="dxa"/>
          </w:tcPr>
          <w:p w14:paraId="51B989FF" w14:textId="77777777" w:rsidR="00AE6E63" w:rsidRDefault="00623A9F">
            <w:pPr>
              <w:pStyle w:val="TableParagraph"/>
              <w:tabs>
                <w:tab w:val="left" w:pos="2123"/>
              </w:tabs>
              <w:spacing w:line="223" w:lineRule="exact"/>
              <w:ind w:left="107"/>
              <w:rPr>
                <w:b/>
                <w:sz w:val="20"/>
              </w:rPr>
            </w:pPr>
            <w:r>
              <w:rPr>
                <w:b/>
                <w:sz w:val="20"/>
              </w:rPr>
              <w:t>Раздел</w:t>
            </w:r>
            <w:r>
              <w:rPr>
                <w:b/>
                <w:sz w:val="20"/>
              </w:rPr>
              <w:tab/>
              <w:t>4.</w:t>
            </w:r>
          </w:p>
          <w:p w14:paraId="55EFD493" w14:textId="77777777" w:rsidR="00AE6E63" w:rsidRDefault="00623A9F">
            <w:pPr>
              <w:pStyle w:val="TableParagraph"/>
              <w:tabs>
                <w:tab w:val="left" w:pos="2182"/>
              </w:tabs>
              <w:ind w:left="107" w:right="100"/>
              <w:rPr>
                <w:sz w:val="20"/>
              </w:rPr>
            </w:pPr>
            <w:r>
              <w:rPr>
                <w:b/>
                <w:sz w:val="20"/>
              </w:rPr>
              <w:t xml:space="preserve">Психосоматические соотношения </w:t>
            </w:r>
            <w:r>
              <w:rPr>
                <w:sz w:val="20"/>
              </w:rPr>
              <w:t>Проблемы психосоматики</w:t>
            </w:r>
            <w:r>
              <w:rPr>
                <w:sz w:val="20"/>
              </w:rPr>
              <w:tab/>
            </w:r>
            <w:r>
              <w:rPr>
                <w:spacing w:val="-17"/>
                <w:sz w:val="20"/>
              </w:rPr>
              <w:t xml:space="preserve">в </w:t>
            </w:r>
            <w:r>
              <w:rPr>
                <w:sz w:val="20"/>
              </w:rPr>
              <w:t>клинической</w:t>
            </w:r>
          </w:p>
          <w:p w14:paraId="6CBAFC8B" w14:textId="77777777" w:rsidR="00AE6E63" w:rsidRDefault="00623A9F">
            <w:pPr>
              <w:pStyle w:val="TableParagraph"/>
              <w:spacing w:before="1" w:line="216" w:lineRule="exact"/>
              <w:ind w:left="107"/>
              <w:rPr>
                <w:sz w:val="20"/>
              </w:rPr>
            </w:pPr>
            <w:r>
              <w:rPr>
                <w:sz w:val="20"/>
              </w:rPr>
              <w:t>психологии</w:t>
            </w:r>
          </w:p>
        </w:tc>
        <w:tc>
          <w:tcPr>
            <w:tcW w:w="1217" w:type="dxa"/>
          </w:tcPr>
          <w:p w14:paraId="5C7744F9" w14:textId="77777777" w:rsidR="00AE6E63" w:rsidRDefault="00AE6E63">
            <w:pPr>
              <w:pStyle w:val="TableParagraph"/>
            </w:pPr>
          </w:p>
          <w:p w14:paraId="669DF49F" w14:textId="77777777" w:rsidR="00AE6E63" w:rsidRDefault="00AE6E63">
            <w:pPr>
              <w:pStyle w:val="TableParagraph"/>
            </w:pPr>
          </w:p>
          <w:p w14:paraId="54BE74BE" w14:textId="77777777" w:rsidR="00AE6E63" w:rsidRDefault="00623A9F">
            <w:pPr>
              <w:pStyle w:val="TableParagraph"/>
              <w:spacing w:before="186"/>
              <w:ind w:left="311"/>
              <w:rPr>
                <w:sz w:val="20"/>
              </w:rPr>
            </w:pPr>
            <w:r>
              <w:rPr>
                <w:sz w:val="20"/>
              </w:rPr>
              <w:t>ОПК-1</w:t>
            </w:r>
          </w:p>
        </w:tc>
        <w:tc>
          <w:tcPr>
            <w:tcW w:w="1702" w:type="dxa"/>
          </w:tcPr>
          <w:p w14:paraId="299175F7" w14:textId="77777777" w:rsidR="00AE6E63" w:rsidRDefault="00AE6E63">
            <w:pPr>
              <w:pStyle w:val="TableParagraph"/>
            </w:pPr>
          </w:p>
          <w:p w14:paraId="4C674F82" w14:textId="77777777" w:rsidR="00AE6E63" w:rsidRDefault="00AE6E63">
            <w:pPr>
              <w:pStyle w:val="TableParagraph"/>
            </w:pPr>
          </w:p>
          <w:p w14:paraId="326212B5" w14:textId="77777777" w:rsidR="00AE6E63" w:rsidRDefault="00623A9F">
            <w:pPr>
              <w:pStyle w:val="TableParagraph"/>
              <w:spacing w:before="186"/>
              <w:ind w:left="447" w:right="442"/>
              <w:jc w:val="center"/>
              <w:rPr>
                <w:sz w:val="20"/>
              </w:rPr>
            </w:pPr>
            <w:r>
              <w:rPr>
                <w:sz w:val="20"/>
              </w:rPr>
              <w:t>ОПК-1.2</w:t>
            </w:r>
          </w:p>
        </w:tc>
        <w:tc>
          <w:tcPr>
            <w:tcW w:w="3301" w:type="dxa"/>
          </w:tcPr>
          <w:p w14:paraId="7774737B" w14:textId="77777777" w:rsidR="00AE6E63" w:rsidRDefault="00AE6E63">
            <w:pPr>
              <w:pStyle w:val="TableParagraph"/>
              <w:rPr>
                <w:rFonts w:ascii="Times New Roman"/>
                <w:sz w:val="20"/>
              </w:rPr>
            </w:pPr>
          </w:p>
        </w:tc>
      </w:tr>
      <w:tr w:rsidR="00AE6E63" w14:paraId="0A4188A5" w14:textId="77777777">
        <w:trPr>
          <w:trHeight w:val="470"/>
        </w:trPr>
        <w:tc>
          <w:tcPr>
            <w:tcW w:w="600" w:type="dxa"/>
          </w:tcPr>
          <w:p w14:paraId="2EBC28CD" w14:textId="77777777" w:rsidR="00AE6E63" w:rsidRDefault="00623A9F">
            <w:pPr>
              <w:pStyle w:val="TableParagraph"/>
              <w:spacing w:before="114"/>
              <w:ind w:left="107"/>
              <w:rPr>
                <w:sz w:val="20"/>
              </w:rPr>
            </w:pPr>
            <w:r>
              <w:rPr>
                <w:sz w:val="20"/>
              </w:rPr>
              <w:t>31</w:t>
            </w:r>
          </w:p>
        </w:tc>
        <w:tc>
          <w:tcPr>
            <w:tcW w:w="2401" w:type="dxa"/>
          </w:tcPr>
          <w:p w14:paraId="037611D9" w14:textId="77777777" w:rsidR="00AE6E63" w:rsidRDefault="00623A9F">
            <w:pPr>
              <w:pStyle w:val="TableParagraph"/>
              <w:spacing w:line="223" w:lineRule="exact"/>
              <w:ind w:left="107"/>
              <w:rPr>
                <w:sz w:val="20"/>
              </w:rPr>
            </w:pPr>
            <w:r>
              <w:rPr>
                <w:sz w:val="20"/>
              </w:rPr>
              <w:t>Психосоматические</w:t>
            </w:r>
          </w:p>
          <w:p w14:paraId="63976F59" w14:textId="77777777" w:rsidR="00AE6E63" w:rsidRDefault="00623A9F">
            <w:pPr>
              <w:pStyle w:val="TableParagraph"/>
              <w:spacing w:line="227" w:lineRule="exact"/>
              <w:ind w:left="107"/>
              <w:rPr>
                <w:sz w:val="20"/>
              </w:rPr>
            </w:pPr>
            <w:r>
              <w:rPr>
                <w:sz w:val="20"/>
              </w:rPr>
              <w:t>нарушения</w:t>
            </w:r>
          </w:p>
        </w:tc>
        <w:tc>
          <w:tcPr>
            <w:tcW w:w="1217" w:type="dxa"/>
          </w:tcPr>
          <w:p w14:paraId="4397880B" w14:textId="77777777" w:rsidR="00AE6E63" w:rsidRDefault="00623A9F">
            <w:pPr>
              <w:pStyle w:val="TableParagraph"/>
              <w:spacing w:before="5" w:line="230" w:lineRule="atLeast"/>
              <w:ind w:left="311" w:right="300"/>
              <w:rPr>
                <w:sz w:val="20"/>
              </w:rPr>
            </w:pPr>
            <w:r>
              <w:rPr>
                <w:sz w:val="20"/>
              </w:rPr>
              <w:t>ОПК-1 ОПК-2</w:t>
            </w:r>
          </w:p>
        </w:tc>
        <w:tc>
          <w:tcPr>
            <w:tcW w:w="1702" w:type="dxa"/>
          </w:tcPr>
          <w:p w14:paraId="274AD840" w14:textId="77777777" w:rsidR="00AE6E63" w:rsidRDefault="00623A9F">
            <w:pPr>
              <w:pStyle w:val="TableParagraph"/>
              <w:spacing w:before="5" w:line="230" w:lineRule="atLeast"/>
              <w:ind w:left="469" w:right="461"/>
              <w:rPr>
                <w:sz w:val="20"/>
              </w:rPr>
            </w:pPr>
            <w:r>
              <w:rPr>
                <w:w w:val="95"/>
                <w:sz w:val="20"/>
              </w:rPr>
              <w:t>ОПК-1.2 ОПК-2.2</w:t>
            </w:r>
          </w:p>
        </w:tc>
        <w:tc>
          <w:tcPr>
            <w:tcW w:w="3301" w:type="dxa"/>
          </w:tcPr>
          <w:p w14:paraId="7D56E94F" w14:textId="77777777" w:rsidR="00AE6E63" w:rsidRDefault="00623A9F">
            <w:pPr>
              <w:pStyle w:val="TableParagraph"/>
              <w:spacing w:before="123"/>
              <w:ind w:left="384" w:right="379"/>
              <w:jc w:val="center"/>
              <w:rPr>
                <w:sz w:val="20"/>
              </w:rPr>
            </w:pPr>
            <w:r>
              <w:rPr>
                <w:sz w:val="20"/>
              </w:rPr>
              <w:t>Практическое задание №1</w:t>
            </w:r>
          </w:p>
        </w:tc>
      </w:tr>
      <w:tr w:rsidR="00AE6E63" w14:paraId="4499CB79" w14:textId="77777777">
        <w:trPr>
          <w:trHeight w:val="743"/>
        </w:trPr>
        <w:tc>
          <w:tcPr>
            <w:tcW w:w="5920" w:type="dxa"/>
            <w:gridSpan w:val="4"/>
          </w:tcPr>
          <w:p w14:paraId="0F23C8AF" w14:textId="77777777" w:rsidR="00AE6E63" w:rsidRDefault="00623A9F">
            <w:pPr>
              <w:pStyle w:val="TableParagraph"/>
              <w:spacing w:before="142" w:line="244" w:lineRule="auto"/>
              <w:ind w:left="1701" w:right="1638" w:hanging="34"/>
              <w:rPr>
                <w:sz w:val="20"/>
              </w:rPr>
            </w:pPr>
            <w:r>
              <w:rPr>
                <w:sz w:val="20"/>
              </w:rPr>
              <w:t>Промежуточная аттестация форма контроля – экзамен</w:t>
            </w:r>
          </w:p>
        </w:tc>
        <w:tc>
          <w:tcPr>
            <w:tcW w:w="3301" w:type="dxa"/>
          </w:tcPr>
          <w:p w14:paraId="6AD69187" w14:textId="77777777" w:rsidR="00AE6E63" w:rsidRDefault="00623A9F">
            <w:pPr>
              <w:pStyle w:val="TableParagraph"/>
              <w:spacing w:before="142" w:line="244" w:lineRule="auto"/>
              <w:ind w:left="1215" w:hanging="725"/>
              <w:rPr>
                <w:sz w:val="20"/>
              </w:rPr>
            </w:pPr>
            <w:r>
              <w:rPr>
                <w:sz w:val="20"/>
              </w:rPr>
              <w:t>Перечень теоретических вопросов</w:t>
            </w:r>
          </w:p>
        </w:tc>
      </w:tr>
    </w:tbl>
    <w:p w14:paraId="5B1FBC4B" w14:textId="77777777" w:rsidR="00AE6E63" w:rsidRDefault="00AE6E63">
      <w:pPr>
        <w:pStyle w:val="a3"/>
        <w:spacing w:before="6"/>
        <w:ind w:left="0"/>
        <w:rPr>
          <w:sz w:val="15"/>
        </w:rPr>
      </w:pPr>
    </w:p>
    <w:p w14:paraId="6B877331" w14:textId="77777777" w:rsidR="00AE6E63" w:rsidRDefault="00623A9F">
      <w:pPr>
        <w:pStyle w:val="1"/>
        <w:numPr>
          <w:ilvl w:val="0"/>
          <w:numId w:val="9"/>
        </w:numPr>
        <w:tabs>
          <w:tab w:val="left" w:pos="600"/>
        </w:tabs>
        <w:spacing w:before="92"/>
        <w:ind w:right="235" w:firstLine="0"/>
      </w:pPr>
      <w:r>
        <w:t>Типовые оценочные средства и методические материалы, определяющие процедуры</w:t>
      </w:r>
      <w:r>
        <w:rPr>
          <w:spacing w:val="-3"/>
        </w:rPr>
        <w:t xml:space="preserve"> </w:t>
      </w:r>
      <w:r>
        <w:t>оценивания</w:t>
      </w:r>
    </w:p>
    <w:p w14:paraId="465B18DC" w14:textId="77777777" w:rsidR="00AE6E63" w:rsidRDefault="00AE6E63">
      <w:pPr>
        <w:pStyle w:val="a3"/>
        <w:ind w:left="0"/>
        <w:rPr>
          <w:b/>
        </w:rPr>
      </w:pPr>
    </w:p>
    <w:p w14:paraId="2FD585B7" w14:textId="77777777" w:rsidR="00AE6E63" w:rsidRDefault="00623A9F">
      <w:pPr>
        <w:pStyle w:val="a5"/>
        <w:numPr>
          <w:ilvl w:val="1"/>
          <w:numId w:val="9"/>
        </w:numPr>
        <w:tabs>
          <w:tab w:val="left" w:pos="797"/>
        </w:tabs>
        <w:rPr>
          <w:b/>
          <w:sz w:val="24"/>
        </w:rPr>
      </w:pPr>
      <w:r>
        <w:rPr>
          <w:b/>
          <w:sz w:val="24"/>
        </w:rPr>
        <w:t>Текущий контроль</w:t>
      </w:r>
      <w:r>
        <w:rPr>
          <w:b/>
          <w:spacing w:val="-1"/>
          <w:sz w:val="24"/>
        </w:rPr>
        <w:t xml:space="preserve"> </w:t>
      </w:r>
      <w:r>
        <w:rPr>
          <w:b/>
          <w:sz w:val="24"/>
        </w:rPr>
        <w:t>успеваемости</w:t>
      </w:r>
    </w:p>
    <w:p w14:paraId="2D77967F" w14:textId="77777777" w:rsidR="00AE6E63" w:rsidRDefault="00623A9F">
      <w:pPr>
        <w:pStyle w:val="a3"/>
        <w:tabs>
          <w:tab w:val="left" w:pos="2255"/>
          <w:tab w:val="left" w:pos="4053"/>
          <w:tab w:val="left" w:pos="4555"/>
          <w:tab w:val="left" w:pos="6129"/>
          <w:tab w:val="left" w:pos="8197"/>
          <w:tab w:val="left" w:pos="8555"/>
        </w:tabs>
        <w:spacing w:before="41"/>
        <w:ind w:right="223" w:firstLine="707"/>
      </w:pPr>
      <w:r>
        <w:t>Контроль</w:t>
      </w:r>
      <w:r>
        <w:tab/>
        <w:t>успеваемости</w:t>
      </w:r>
      <w:r>
        <w:tab/>
        <w:t>по</w:t>
      </w:r>
      <w:r>
        <w:tab/>
        <w:t>дисциплине</w:t>
      </w:r>
      <w:r>
        <w:tab/>
        <w:t>осуществляется</w:t>
      </w:r>
      <w:r>
        <w:tab/>
        <w:t>с</w:t>
      </w:r>
      <w:r>
        <w:tab/>
      </w:r>
      <w:r>
        <w:rPr>
          <w:spacing w:val="-4"/>
        </w:rPr>
        <w:t xml:space="preserve">помощью </w:t>
      </w:r>
      <w:r>
        <w:t>следующих оценочных средств: контрольных работ и практического</w:t>
      </w:r>
      <w:r>
        <w:rPr>
          <w:spacing w:val="-7"/>
        </w:rPr>
        <w:t xml:space="preserve"> </w:t>
      </w:r>
      <w:r>
        <w:t>задания.</w:t>
      </w:r>
    </w:p>
    <w:p w14:paraId="5FD557E2" w14:textId="77777777" w:rsidR="00AE6E63" w:rsidRDefault="00623A9F">
      <w:pPr>
        <w:spacing w:before="3" w:line="550" w:lineRule="atLeast"/>
        <w:ind w:left="970" w:right="1981" w:firstLine="1056"/>
        <w:rPr>
          <w:sz w:val="24"/>
        </w:rPr>
      </w:pPr>
      <w:r>
        <w:rPr>
          <w:b/>
          <w:sz w:val="24"/>
        </w:rPr>
        <w:t xml:space="preserve">Комплект заданий для контрольной работы № 1 Тема: </w:t>
      </w:r>
      <w:r>
        <w:rPr>
          <w:sz w:val="24"/>
        </w:rPr>
        <w:t>«Расстройства памяти».</w:t>
      </w:r>
    </w:p>
    <w:p w14:paraId="16995976" w14:textId="77777777" w:rsidR="00AE6E63" w:rsidRDefault="00623A9F">
      <w:pPr>
        <w:pStyle w:val="a3"/>
        <w:spacing w:before="2"/>
        <w:ind w:left="4371"/>
      </w:pPr>
      <w:r>
        <w:t>Вариант 1</w:t>
      </w:r>
    </w:p>
    <w:p w14:paraId="1409CDF9" w14:textId="77777777" w:rsidR="00AE6E63" w:rsidRDefault="00623A9F">
      <w:pPr>
        <w:pStyle w:val="a5"/>
        <w:numPr>
          <w:ilvl w:val="2"/>
          <w:numId w:val="9"/>
        </w:numPr>
        <w:tabs>
          <w:tab w:val="left" w:pos="1330"/>
        </w:tabs>
        <w:rPr>
          <w:sz w:val="24"/>
        </w:rPr>
      </w:pPr>
      <w:r>
        <w:rPr>
          <w:sz w:val="24"/>
        </w:rPr>
        <w:t>Нарушение непосредственной памяти. Корсаковский</w:t>
      </w:r>
      <w:r>
        <w:rPr>
          <w:spacing w:val="-4"/>
          <w:sz w:val="24"/>
        </w:rPr>
        <w:t xml:space="preserve"> </w:t>
      </w:r>
      <w:r>
        <w:rPr>
          <w:sz w:val="24"/>
        </w:rPr>
        <w:t>синдром.</w:t>
      </w:r>
    </w:p>
    <w:p w14:paraId="572F9595" w14:textId="77777777" w:rsidR="00AE6E63" w:rsidRDefault="00623A9F">
      <w:pPr>
        <w:pStyle w:val="a5"/>
        <w:numPr>
          <w:ilvl w:val="2"/>
          <w:numId w:val="9"/>
        </w:numPr>
        <w:tabs>
          <w:tab w:val="left" w:pos="1330"/>
        </w:tabs>
        <w:rPr>
          <w:sz w:val="24"/>
        </w:rPr>
      </w:pPr>
      <w:r>
        <w:rPr>
          <w:sz w:val="24"/>
        </w:rPr>
        <w:t>Дисмнезии.</w:t>
      </w:r>
    </w:p>
    <w:p w14:paraId="578A63F2" w14:textId="77777777" w:rsidR="00AE6E63" w:rsidRDefault="00623A9F">
      <w:pPr>
        <w:pStyle w:val="a3"/>
        <w:ind w:left="4371"/>
      </w:pPr>
      <w:r>
        <w:t>Вариант 2</w:t>
      </w:r>
    </w:p>
    <w:p w14:paraId="73292D8D" w14:textId="77777777" w:rsidR="00AE6E63" w:rsidRDefault="00623A9F">
      <w:pPr>
        <w:pStyle w:val="a5"/>
        <w:numPr>
          <w:ilvl w:val="0"/>
          <w:numId w:val="8"/>
        </w:numPr>
        <w:tabs>
          <w:tab w:val="left" w:pos="1191"/>
        </w:tabs>
        <w:ind w:hanging="361"/>
        <w:rPr>
          <w:sz w:val="24"/>
        </w:rPr>
      </w:pPr>
      <w:r>
        <w:rPr>
          <w:sz w:val="24"/>
        </w:rPr>
        <w:t>Нарушение динамики мнестической</w:t>
      </w:r>
      <w:r>
        <w:rPr>
          <w:spacing w:val="-3"/>
          <w:sz w:val="24"/>
        </w:rPr>
        <w:t xml:space="preserve"> </w:t>
      </w:r>
      <w:r>
        <w:rPr>
          <w:sz w:val="24"/>
        </w:rPr>
        <w:t>деятельности.</w:t>
      </w:r>
    </w:p>
    <w:p w14:paraId="0DC576FB" w14:textId="77777777" w:rsidR="00AE6E63" w:rsidRDefault="00623A9F">
      <w:pPr>
        <w:pStyle w:val="a5"/>
        <w:numPr>
          <w:ilvl w:val="0"/>
          <w:numId w:val="8"/>
        </w:numPr>
        <w:tabs>
          <w:tab w:val="left" w:pos="1191"/>
        </w:tabs>
        <w:ind w:hanging="361"/>
        <w:rPr>
          <w:sz w:val="24"/>
        </w:rPr>
      </w:pPr>
      <w:r>
        <w:rPr>
          <w:sz w:val="24"/>
        </w:rPr>
        <w:t>Парамнезии.</w:t>
      </w:r>
    </w:p>
    <w:p w14:paraId="6B723F4B" w14:textId="77777777" w:rsidR="00AE6E63" w:rsidRDefault="00623A9F">
      <w:pPr>
        <w:pStyle w:val="a3"/>
        <w:ind w:left="4371"/>
      </w:pPr>
      <w:r>
        <w:t>Вариант 3</w:t>
      </w:r>
    </w:p>
    <w:p w14:paraId="18F2FE5C" w14:textId="77777777" w:rsidR="00AE6E63" w:rsidRDefault="00623A9F">
      <w:pPr>
        <w:pStyle w:val="a5"/>
        <w:numPr>
          <w:ilvl w:val="0"/>
          <w:numId w:val="7"/>
        </w:numPr>
        <w:tabs>
          <w:tab w:val="left" w:pos="970"/>
        </w:tabs>
        <w:ind w:hanging="349"/>
        <w:rPr>
          <w:sz w:val="24"/>
        </w:rPr>
      </w:pPr>
      <w:r>
        <w:rPr>
          <w:sz w:val="24"/>
        </w:rPr>
        <w:t>Нарушения опосредованной</w:t>
      </w:r>
      <w:r>
        <w:rPr>
          <w:spacing w:val="-1"/>
          <w:sz w:val="24"/>
        </w:rPr>
        <w:t xml:space="preserve"> </w:t>
      </w:r>
      <w:r>
        <w:rPr>
          <w:sz w:val="24"/>
        </w:rPr>
        <w:t>памяти.</w:t>
      </w:r>
    </w:p>
    <w:p w14:paraId="3D14C84B" w14:textId="77777777" w:rsidR="00AE6E63" w:rsidRDefault="00623A9F">
      <w:pPr>
        <w:pStyle w:val="a5"/>
        <w:numPr>
          <w:ilvl w:val="0"/>
          <w:numId w:val="7"/>
        </w:numPr>
        <w:tabs>
          <w:tab w:val="left" w:pos="970"/>
        </w:tabs>
        <w:ind w:hanging="349"/>
        <w:rPr>
          <w:sz w:val="24"/>
        </w:rPr>
      </w:pPr>
      <w:r>
        <w:rPr>
          <w:sz w:val="24"/>
        </w:rPr>
        <w:t>Дисмнезии.</w:t>
      </w:r>
    </w:p>
    <w:p w14:paraId="6154B9EA" w14:textId="77777777" w:rsidR="00AE6E63" w:rsidRDefault="00623A9F">
      <w:pPr>
        <w:pStyle w:val="a3"/>
        <w:ind w:left="1455" w:right="1422"/>
        <w:jc w:val="center"/>
      </w:pPr>
      <w:r>
        <w:t>Вариант 4</w:t>
      </w:r>
    </w:p>
    <w:p w14:paraId="0A6D2997" w14:textId="77777777" w:rsidR="00AE6E63" w:rsidRDefault="00AE6E63">
      <w:pPr>
        <w:jc w:val="center"/>
        <w:sectPr w:rsidR="00AE6E63">
          <w:pgSz w:w="11910" w:h="16840"/>
          <w:pgMar w:top="1120" w:right="620" w:bottom="280" w:left="1440" w:header="720" w:footer="720" w:gutter="0"/>
          <w:cols w:space="720"/>
        </w:sectPr>
      </w:pPr>
    </w:p>
    <w:p w14:paraId="18E148B2" w14:textId="77777777" w:rsidR="00AE6E63" w:rsidRDefault="00623A9F">
      <w:pPr>
        <w:pStyle w:val="a5"/>
        <w:numPr>
          <w:ilvl w:val="0"/>
          <w:numId w:val="6"/>
        </w:numPr>
        <w:tabs>
          <w:tab w:val="left" w:pos="970"/>
        </w:tabs>
        <w:spacing w:before="75"/>
        <w:ind w:hanging="349"/>
        <w:rPr>
          <w:sz w:val="24"/>
        </w:rPr>
      </w:pPr>
      <w:r>
        <w:rPr>
          <w:sz w:val="24"/>
        </w:rPr>
        <w:lastRenderedPageBreak/>
        <w:t>Нарушение мотивационного компонента</w:t>
      </w:r>
      <w:r>
        <w:rPr>
          <w:spacing w:val="-2"/>
          <w:sz w:val="24"/>
        </w:rPr>
        <w:t xml:space="preserve"> </w:t>
      </w:r>
      <w:r>
        <w:rPr>
          <w:sz w:val="24"/>
        </w:rPr>
        <w:t>памяти.</w:t>
      </w:r>
    </w:p>
    <w:p w14:paraId="15AE890B" w14:textId="77777777" w:rsidR="00AE6E63" w:rsidRDefault="00623A9F">
      <w:pPr>
        <w:pStyle w:val="a5"/>
        <w:numPr>
          <w:ilvl w:val="0"/>
          <w:numId w:val="6"/>
        </w:numPr>
        <w:tabs>
          <w:tab w:val="left" w:pos="970"/>
        </w:tabs>
        <w:ind w:hanging="349"/>
        <w:rPr>
          <w:sz w:val="24"/>
        </w:rPr>
      </w:pPr>
      <w:r>
        <w:rPr>
          <w:sz w:val="24"/>
        </w:rPr>
        <w:t>Парамнезии.</w:t>
      </w:r>
    </w:p>
    <w:p w14:paraId="63CC1D32" w14:textId="77777777" w:rsidR="00AE6E63" w:rsidRDefault="00AE6E63">
      <w:pPr>
        <w:pStyle w:val="a3"/>
        <w:ind w:left="0"/>
      </w:pPr>
    </w:p>
    <w:p w14:paraId="2888FBD4" w14:textId="77777777" w:rsidR="00AE6E63" w:rsidRDefault="00623A9F">
      <w:pPr>
        <w:pStyle w:val="1"/>
        <w:ind w:left="1453" w:right="1426"/>
        <w:jc w:val="center"/>
      </w:pPr>
      <w:r>
        <w:t>Комплект заданий для контрольной работы № 2</w:t>
      </w:r>
    </w:p>
    <w:p w14:paraId="2A31C6BD" w14:textId="77777777" w:rsidR="00AE6E63" w:rsidRDefault="00AE6E63">
      <w:pPr>
        <w:pStyle w:val="a3"/>
        <w:ind w:left="0"/>
        <w:rPr>
          <w:b/>
        </w:rPr>
      </w:pPr>
    </w:p>
    <w:p w14:paraId="52A20884" w14:textId="77777777" w:rsidR="00AE6E63" w:rsidRDefault="00623A9F">
      <w:pPr>
        <w:pStyle w:val="a3"/>
        <w:ind w:right="210" w:firstLine="707"/>
      </w:pPr>
      <w:r>
        <w:rPr>
          <w:b/>
        </w:rPr>
        <w:t xml:space="preserve">Тема: </w:t>
      </w:r>
      <w:r>
        <w:t>«Нарушения памяти при локальных поражениях мозга. Проблема амнезий».</w:t>
      </w:r>
    </w:p>
    <w:p w14:paraId="2D2D9136" w14:textId="77777777" w:rsidR="00AE6E63" w:rsidRDefault="00623A9F">
      <w:pPr>
        <w:pStyle w:val="a3"/>
        <w:ind w:left="4371"/>
      </w:pPr>
      <w:r>
        <w:t>Вариант 1</w:t>
      </w:r>
    </w:p>
    <w:p w14:paraId="4828959D" w14:textId="77777777" w:rsidR="00AE6E63" w:rsidRDefault="00623A9F">
      <w:pPr>
        <w:pStyle w:val="a5"/>
        <w:numPr>
          <w:ilvl w:val="1"/>
          <w:numId w:val="6"/>
        </w:numPr>
        <w:tabs>
          <w:tab w:val="left" w:pos="1251"/>
        </w:tabs>
        <w:ind w:hanging="270"/>
        <w:rPr>
          <w:sz w:val="24"/>
        </w:rPr>
      </w:pPr>
      <w:r>
        <w:rPr>
          <w:sz w:val="24"/>
        </w:rPr>
        <w:t>Психологическая организация процессов</w:t>
      </w:r>
      <w:r>
        <w:rPr>
          <w:spacing w:val="-2"/>
          <w:sz w:val="24"/>
        </w:rPr>
        <w:t xml:space="preserve"> </w:t>
      </w:r>
      <w:r>
        <w:rPr>
          <w:sz w:val="24"/>
        </w:rPr>
        <w:t>памяти.</w:t>
      </w:r>
    </w:p>
    <w:p w14:paraId="58008F6F" w14:textId="77777777" w:rsidR="00AE6E63" w:rsidRDefault="00623A9F">
      <w:pPr>
        <w:pStyle w:val="a5"/>
        <w:numPr>
          <w:ilvl w:val="1"/>
          <w:numId w:val="6"/>
        </w:numPr>
        <w:tabs>
          <w:tab w:val="left" w:pos="1492"/>
          <w:tab w:val="left" w:pos="1493"/>
          <w:tab w:val="left" w:pos="5023"/>
          <w:tab w:val="left" w:pos="6572"/>
          <w:tab w:val="left" w:pos="7686"/>
          <w:tab w:val="left" w:pos="8392"/>
        </w:tabs>
        <w:ind w:left="262" w:right="226" w:firstLine="719"/>
        <w:rPr>
          <w:sz w:val="24"/>
        </w:rPr>
      </w:pPr>
      <w:r>
        <w:rPr>
          <w:sz w:val="24"/>
        </w:rPr>
        <w:t>Модально-неспецифические</w:t>
      </w:r>
      <w:r>
        <w:rPr>
          <w:sz w:val="24"/>
        </w:rPr>
        <w:tab/>
        <w:t>нарушения</w:t>
      </w:r>
      <w:r>
        <w:rPr>
          <w:sz w:val="24"/>
        </w:rPr>
        <w:tab/>
        <w:t>памяти</w:t>
      </w:r>
      <w:r>
        <w:rPr>
          <w:sz w:val="24"/>
        </w:rPr>
        <w:tab/>
        <w:t>при</w:t>
      </w:r>
      <w:r>
        <w:rPr>
          <w:sz w:val="24"/>
        </w:rPr>
        <w:tab/>
      </w:r>
      <w:r>
        <w:rPr>
          <w:spacing w:val="-3"/>
          <w:sz w:val="24"/>
        </w:rPr>
        <w:t xml:space="preserve">поражении </w:t>
      </w:r>
      <w:r>
        <w:rPr>
          <w:sz w:val="24"/>
        </w:rPr>
        <w:t>различных уровней неспецифической</w:t>
      </w:r>
      <w:r>
        <w:rPr>
          <w:spacing w:val="-4"/>
          <w:sz w:val="24"/>
        </w:rPr>
        <w:t xml:space="preserve"> </w:t>
      </w:r>
      <w:r>
        <w:rPr>
          <w:sz w:val="24"/>
        </w:rPr>
        <w:t>системы.</w:t>
      </w:r>
    </w:p>
    <w:p w14:paraId="288B88A4" w14:textId="77777777" w:rsidR="00AE6E63" w:rsidRDefault="00623A9F">
      <w:pPr>
        <w:pStyle w:val="a3"/>
        <w:ind w:left="4371"/>
      </w:pPr>
      <w:r>
        <w:t>Вариант 2</w:t>
      </w:r>
    </w:p>
    <w:p w14:paraId="0C05C3F6" w14:textId="77777777" w:rsidR="00AE6E63" w:rsidRDefault="00623A9F">
      <w:pPr>
        <w:pStyle w:val="a5"/>
        <w:numPr>
          <w:ilvl w:val="0"/>
          <w:numId w:val="5"/>
        </w:numPr>
        <w:tabs>
          <w:tab w:val="left" w:pos="1251"/>
        </w:tabs>
        <w:ind w:hanging="270"/>
        <w:rPr>
          <w:sz w:val="24"/>
        </w:rPr>
      </w:pPr>
      <w:r>
        <w:rPr>
          <w:sz w:val="24"/>
        </w:rPr>
        <w:t>Психологическая организация процессов</w:t>
      </w:r>
      <w:r>
        <w:rPr>
          <w:spacing w:val="-2"/>
          <w:sz w:val="24"/>
        </w:rPr>
        <w:t xml:space="preserve"> </w:t>
      </w:r>
      <w:r>
        <w:rPr>
          <w:sz w:val="24"/>
        </w:rPr>
        <w:t>памяти.</w:t>
      </w:r>
    </w:p>
    <w:p w14:paraId="543B79AD" w14:textId="77777777" w:rsidR="00AE6E63" w:rsidRDefault="00623A9F">
      <w:pPr>
        <w:pStyle w:val="a5"/>
        <w:numPr>
          <w:ilvl w:val="0"/>
          <w:numId w:val="5"/>
        </w:numPr>
        <w:tabs>
          <w:tab w:val="left" w:pos="1287"/>
        </w:tabs>
        <w:spacing w:before="1"/>
        <w:ind w:left="262" w:right="227" w:firstLine="719"/>
        <w:rPr>
          <w:sz w:val="24"/>
        </w:rPr>
      </w:pPr>
      <w:r>
        <w:rPr>
          <w:sz w:val="24"/>
        </w:rPr>
        <w:t>Модально-специфические нарушения памяти при поражении различных анализаторных</w:t>
      </w:r>
      <w:r>
        <w:rPr>
          <w:spacing w:val="-2"/>
          <w:sz w:val="24"/>
        </w:rPr>
        <w:t xml:space="preserve"> </w:t>
      </w:r>
      <w:r>
        <w:rPr>
          <w:sz w:val="24"/>
        </w:rPr>
        <w:t>систем.</w:t>
      </w:r>
    </w:p>
    <w:p w14:paraId="08B7BC5D" w14:textId="77777777" w:rsidR="00AE6E63" w:rsidRDefault="00623A9F">
      <w:pPr>
        <w:pStyle w:val="a3"/>
        <w:ind w:left="4371"/>
      </w:pPr>
      <w:r>
        <w:t>Вариант 3</w:t>
      </w:r>
    </w:p>
    <w:p w14:paraId="0BC1FF73" w14:textId="77777777" w:rsidR="00AE6E63" w:rsidRDefault="00623A9F">
      <w:pPr>
        <w:pStyle w:val="a5"/>
        <w:numPr>
          <w:ilvl w:val="0"/>
          <w:numId w:val="4"/>
        </w:numPr>
        <w:tabs>
          <w:tab w:val="left" w:pos="1251"/>
        </w:tabs>
        <w:ind w:hanging="270"/>
        <w:rPr>
          <w:sz w:val="24"/>
        </w:rPr>
      </w:pPr>
      <w:r>
        <w:rPr>
          <w:sz w:val="24"/>
        </w:rPr>
        <w:t>Психологическая организация процессов</w:t>
      </w:r>
      <w:r>
        <w:rPr>
          <w:spacing w:val="-2"/>
          <w:sz w:val="24"/>
        </w:rPr>
        <w:t xml:space="preserve"> </w:t>
      </w:r>
      <w:r>
        <w:rPr>
          <w:sz w:val="24"/>
        </w:rPr>
        <w:t>памяти.</w:t>
      </w:r>
    </w:p>
    <w:p w14:paraId="2C719314" w14:textId="77777777" w:rsidR="00AE6E63" w:rsidRDefault="00623A9F">
      <w:pPr>
        <w:pStyle w:val="a5"/>
        <w:numPr>
          <w:ilvl w:val="0"/>
          <w:numId w:val="4"/>
        </w:numPr>
        <w:tabs>
          <w:tab w:val="left" w:pos="1251"/>
        </w:tabs>
        <w:ind w:hanging="270"/>
        <w:rPr>
          <w:sz w:val="24"/>
        </w:rPr>
      </w:pPr>
      <w:r>
        <w:rPr>
          <w:sz w:val="24"/>
        </w:rPr>
        <w:t>Нарушение памяти как мнестической деятельности</w:t>
      </w:r>
      <w:r>
        <w:rPr>
          <w:spacing w:val="-9"/>
          <w:sz w:val="24"/>
        </w:rPr>
        <w:t xml:space="preserve"> </w:t>
      </w:r>
      <w:r>
        <w:rPr>
          <w:sz w:val="24"/>
        </w:rPr>
        <w:t>(псевдоамнезии).</w:t>
      </w:r>
    </w:p>
    <w:p w14:paraId="1C2437DD" w14:textId="77777777" w:rsidR="00AE6E63" w:rsidRDefault="00AE6E63">
      <w:pPr>
        <w:pStyle w:val="a3"/>
        <w:ind w:left="0"/>
      </w:pPr>
    </w:p>
    <w:p w14:paraId="347FEBB5" w14:textId="77777777" w:rsidR="00AE6E63" w:rsidRDefault="00623A9F">
      <w:pPr>
        <w:pStyle w:val="1"/>
        <w:ind w:left="1455" w:right="1423"/>
        <w:jc w:val="center"/>
      </w:pPr>
      <w:r>
        <w:t>Практическое задание № 1</w:t>
      </w:r>
    </w:p>
    <w:p w14:paraId="2A82511A" w14:textId="77777777" w:rsidR="00AE6E63" w:rsidRDefault="00AE6E63">
      <w:pPr>
        <w:pStyle w:val="a3"/>
        <w:ind w:left="0"/>
        <w:rPr>
          <w:b/>
        </w:rPr>
      </w:pPr>
    </w:p>
    <w:p w14:paraId="646E1DD2" w14:textId="77777777" w:rsidR="00AE6E63" w:rsidRDefault="00623A9F">
      <w:pPr>
        <w:ind w:left="2701" w:right="2667"/>
        <w:jc w:val="center"/>
        <w:rPr>
          <w:sz w:val="24"/>
        </w:rPr>
      </w:pPr>
      <w:r>
        <w:rPr>
          <w:b/>
          <w:sz w:val="24"/>
        </w:rPr>
        <w:t>«Выявление и оценка невротических состояний личности</w:t>
      </w:r>
      <w:r>
        <w:rPr>
          <w:sz w:val="24"/>
        </w:rPr>
        <w:t>»</w:t>
      </w:r>
    </w:p>
    <w:p w14:paraId="6F7AF726" w14:textId="77777777" w:rsidR="00AE6E63" w:rsidRDefault="00AE6E63">
      <w:pPr>
        <w:pStyle w:val="a3"/>
        <w:ind w:left="0"/>
      </w:pPr>
    </w:p>
    <w:p w14:paraId="5B68624A" w14:textId="77777777" w:rsidR="00AE6E63" w:rsidRDefault="00623A9F">
      <w:pPr>
        <w:ind w:left="262" w:right="225" w:firstLine="851"/>
        <w:jc w:val="both"/>
        <w:rPr>
          <w:i/>
          <w:sz w:val="24"/>
        </w:rPr>
      </w:pPr>
      <w:r>
        <w:rPr>
          <w:sz w:val="24"/>
        </w:rPr>
        <w:t xml:space="preserve">Ключевые понятия: </w:t>
      </w:r>
      <w:r>
        <w:rPr>
          <w:i/>
          <w:sz w:val="24"/>
        </w:rPr>
        <w:t>тревога, невротическая депрессия, астения, истерический тип реагирования, обсессивно-фобическое нарушение, вегетативные нарушения.</w:t>
      </w:r>
    </w:p>
    <w:p w14:paraId="4E8FA9E4" w14:textId="77777777" w:rsidR="00AE6E63" w:rsidRDefault="00623A9F">
      <w:pPr>
        <w:pStyle w:val="a3"/>
        <w:spacing w:before="1"/>
        <w:ind w:right="223" w:firstLine="707"/>
        <w:jc w:val="both"/>
      </w:pPr>
      <w:r>
        <w:rPr>
          <w:u w:val="single"/>
        </w:rPr>
        <w:t>Цель:</w:t>
      </w:r>
      <w:r>
        <w:t xml:space="preserve"> закрепление знаний по психогениям; с помощью конкретной методики научиться диагностировать невротические состояния личности, формулировать клинико-психологический диагноз и психологическое заключение.</w:t>
      </w:r>
    </w:p>
    <w:p w14:paraId="78757714" w14:textId="77777777" w:rsidR="00AE6E63" w:rsidRDefault="00623A9F">
      <w:pPr>
        <w:pStyle w:val="a3"/>
        <w:ind w:left="970"/>
        <w:jc w:val="both"/>
      </w:pPr>
      <w:r>
        <w:rPr>
          <w:u w:val="single"/>
        </w:rPr>
        <w:t>Методические указания студентам:</w:t>
      </w:r>
    </w:p>
    <w:p w14:paraId="4D661FA5" w14:textId="77777777" w:rsidR="00AE6E63" w:rsidRDefault="00623A9F">
      <w:pPr>
        <w:pStyle w:val="a3"/>
        <w:ind w:left="970"/>
        <w:jc w:val="both"/>
      </w:pPr>
      <w:r>
        <w:rPr>
          <w:u w:val="single"/>
        </w:rPr>
        <w:t>Выполните следующие задания:</w:t>
      </w:r>
    </w:p>
    <w:p w14:paraId="61D8CDA3" w14:textId="77777777" w:rsidR="00AE6E63" w:rsidRDefault="00623A9F">
      <w:pPr>
        <w:pStyle w:val="a5"/>
        <w:numPr>
          <w:ilvl w:val="0"/>
          <w:numId w:val="3"/>
        </w:numPr>
        <w:tabs>
          <w:tab w:val="left" w:pos="1366"/>
        </w:tabs>
        <w:ind w:right="226" w:firstLine="775"/>
        <w:jc w:val="both"/>
        <w:rPr>
          <w:sz w:val="24"/>
        </w:rPr>
      </w:pPr>
      <w:r>
        <w:rPr>
          <w:sz w:val="24"/>
        </w:rPr>
        <w:t>выявите и оцените невротические состояния с помощью клинического опросника для выявления и оценки невротических состояний К. К. Яхина и Д. М. Менделевича;</w:t>
      </w:r>
    </w:p>
    <w:p w14:paraId="5555D81B" w14:textId="77777777" w:rsidR="00AE6E63" w:rsidRDefault="00623A9F">
      <w:pPr>
        <w:pStyle w:val="a5"/>
        <w:numPr>
          <w:ilvl w:val="0"/>
          <w:numId w:val="3"/>
        </w:numPr>
        <w:tabs>
          <w:tab w:val="left" w:pos="1296"/>
        </w:tabs>
        <w:ind w:right="230" w:firstLine="707"/>
        <w:jc w:val="both"/>
        <w:rPr>
          <w:sz w:val="24"/>
        </w:rPr>
      </w:pPr>
      <w:r>
        <w:rPr>
          <w:sz w:val="24"/>
        </w:rPr>
        <w:t>на основании индивидуальных показателей сделайте вывод об уровне своего здоровья или болезненном характере выявленных невротических состояний;</w:t>
      </w:r>
    </w:p>
    <w:p w14:paraId="5950613E" w14:textId="77777777" w:rsidR="00AE6E63" w:rsidRDefault="00623A9F">
      <w:pPr>
        <w:pStyle w:val="a5"/>
        <w:numPr>
          <w:ilvl w:val="0"/>
          <w:numId w:val="3"/>
        </w:numPr>
        <w:tabs>
          <w:tab w:val="left" w:pos="1265"/>
        </w:tabs>
        <w:ind w:right="228" w:firstLine="707"/>
        <w:jc w:val="both"/>
        <w:rPr>
          <w:sz w:val="24"/>
        </w:rPr>
      </w:pPr>
      <w:r>
        <w:rPr>
          <w:sz w:val="24"/>
        </w:rPr>
        <w:t>дайте определения ключевым понятиям, а также краткую характеристику этих невротических состояний</w:t>
      </w:r>
      <w:r>
        <w:rPr>
          <w:spacing w:val="-1"/>
          <w:sz w:val="24"/>
        </w:rPr>
        <w:t xml:space="preserve"> </w:t>
      </w:r>
      <w:r>
        <w:rPr>
          <w:sz w:val="24"/>
        </w:rPr>
        <w:t>личности;</w:t>
      </w:r>
    </w:p>
    <w:p w14:paraId="7BAF74C4" w14:textId="77777777" w:rsidR="00AE6E63" w:rsidRDefault="00623A9F">
      <w:pPr>
        <w:pStyle w:val="a5"/>
        <w:numPr>
          <w:ilvl w:val="0"/>
          <w:numId w:val="3"/>
        </w:numPr>
        <w:tabs>
          <w:tab w:val="left" w:pos="1369"/>
        </w:tabs>
        <w:spacing w:before="1"/>
        <w:ind w:right="227" w:firstLine="707"/>
        <w:jc w:val="both"/>
        <w:rPr>
          <w:sz w:val="24"/>
        </w:rPr>
      </w:pPr>
      <w:r>
        <w:rPr>
          <w:sz w:val="24"/>
        </w:rPr>
        <w:t>сформулируйте клинико-психологический диагноз и психологическое заключение, разработайте и сформулируйте практические рекомендации с целью коррекции выявленных невротических</w:t>
      </w:r>
      <w:r>
        <w:rPr>
          <w:spacing w:val="-2"/>
          <w:sz w:val="24"/>
        </w:rPr>
        <w:t xml:space="preserve"> </w:t>
      </w:r>
      <w:r>
        <w:rPr>
          <w:sz w:val="24"/>
        </w:rPr>
        <w:t>состояний.</w:t>
      </w:r>
    </w:p>
    <w:p w14:paraId="151F7CF7" w14:textId="77777777" w:rsidR="00AE6E63" w:rsidRDefault="00AE6E63">
      <w:pPr>
        <w:pStyle w:val="a3"/>
        <w:spacing w:before="11"/>
        <w:ind w:left="0"/>
        <w:rPr>
          <w:sz w:val="23"/>
        </w:rPr>
      </w:pPr>
    </w:p>
    <w:p w14:paraId="7409C9A6" w14:textId="77777777" w:rsidR="00AE6E63" w:rsidRDefault="00623A9F">
      <w:pPr>
        <w:pStyle w:val="a3"/>
        <w:ind w:left="981"/>
        <w:jc w:val="both"/>
      </w:pPr>
      <w:r>
        <w:t>Описание технологии проведения.</w:t>
      </w:r>
    </w:p>
    <w:p w14:paraId="3689CECE" w14:textId="77777777" w:rsidR="00AE6E63" w:rsidRDefault="00623A9F">
      <w:pPr>
        <w:pStyle w:val="a3"/>
        <w:ind w:right="221"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и практического задания. Критерии оценивания приведены ниже. Контрольные работы выполняются во время аудиторных занятий в виде письменных работ с последующей проверкой преподавателем. Практическое задание выполняется</w:t>
      </w:r>
    </w:p>
    <w:p w14:paraId="5FCF8515" w14:textId="77777777" w:rsidR="00AE6E63" w:rsidRDefault="00AE6E63">
      <w:pPr>
        <w:jc w:val="both"/>
        <w:sectPr w:rsidR="00AE6E63">
          <w:pgSz w:w="11910" w:h="16840"/>
          <w:pgMar w:top="1040" w:right="620" w:bottom="280" w:left="1440" w:header="720" w:footer="720" w:gutter="0"/>
          <w:cols w:space="720"/>
        </w:sectPr>
      </w:pPr>
    </w:p>
    <w:p w14:paraId="37316513" w14:textId="77777777" w:rsidR="00AE6E63" w:rsidRDefault="00623A9F">
      <w:pPr>
        <w:pStyle w:val="a3"/>
        <w:spacing w:before="75"/>
        <w:ind w:right="223"/>
        <w:jc w:val="both"/>
      </w:pPr>
      <w:r>
        <w:lastRenderedPageBreak/>
        <w:t>самостоятельно в форме домашнего задания, в виде письменной работы с последующей проверкой преподавателем.</w:t>
      </w:r>
    </w:p>
    <w:p w14:paraId="7CFF59B3" w14:textId="77777777" w:rsidR="00AE6E63" w:rsidRDefault="00623A9F">
      <w:pPr>
        <w:pStyle w:val="a3"/>
        <w:ind w:right="228" w:firstLine="707"/>
        <w:jc w:val="both"/>
      </w:pPr>
      <w:r>
        <w:t>Результаты текущих аттестаций учитываются преподавателем при проведении промежуточной аттестации (экзамена).</w:t>
      </w:r>
    </w:p>
    <w:p w14:paraId="6B211306" w14:textId="77777777" w:rsidR="00AE6E63" w:rsidRDefault="00623A9F">
      <w:pPr>
        <w:pStyle w:val="a3"/>
        <w:ind w:right="225" w:firstLine="707"/>
        <w:jc w:val="both"/>
      </w:pPr>
      <w:r>
        <w:t xml:space="preserve">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обучающиеся вывешивают для проверки в личных кабинетах в электронном курсе «Клиническая психология». – </w:t>
      </w:r>
      <w:hyperlink r:id="rId28">
        <w:r>
          <w:rPr>
            <w:u w:val="single"/>
          </w:rPr>
          <w:t>URL:https://edu.vsu.ru/course/view.php?id=7637</w:t>
        </w:r>
      </w:hyperlink>
      <w:r>
        <w:t>. (портал «Электронный университет ВГУ». – Moodle:</w:t>
      </w:r>
      <w:hyperlink r:id="rId29">
        <w:r>
          <w:rPr>
            <w:u w:val="single"/>
          </w:rPr>
          <w:t>URL:http://www.edu.vsu.ru/</w:t>
        </w:r>
      </w:hyperlink>
      <w:r>
        <w:t>).</w:t>
      </w:r>
    </w:p>
    <w:p w14:paraId="6EE3B5B4" w14:textId="77777777" w:rsidR="00AE6E63" w:rsidRDefault="00AE6E63">
      <w:pPr>
        <w:pStyle w:val="a3"/>
        <w:spacing w:before="6"/>
        <w:ind w:left="0"/>
        <w:rPr>
          <w:sz w:val="19"/>
        </w:rPr>
      </w:pPr>
    </w:p>
    <w:p w14:paraId="30BEA337" w14:textId="77777777" w:rsidR="00AE6E63" w:rsidRDefault="00623A9F">
      <w:pPr>
        <w:pStyle w:val="a3"/>
        <w:spacing w:before="93"/>
        <w:ind w:left="970"/>
      </w:pPr>
      <w:r>
        <w:t>Требования к выполнению заданий (шкалы и критерии оценивания).</w:t>
      </w:r>
    </w:p>
    <w:p w14:paraId="1C885351" w14:textId="77777777" w:rsidR="00AE6E63" w:rsidRDefault="00AE6E63">
      <w:pPr>
        <w:pStyle w:val="a3"/>
        <w:ind w:left="0"/>
      </w:pPr>
    </w:p>
    <w:p w14:paraId="34F11834" w14:textId="77777777" w:rsidR="00AE6E63" w:rsidRDefault="00623A9F">
      <w:pPr>
        <w:pStyle w:val="1"/>
        <w:ind w:right="227" w:firstLine="719"/>
        <w:jc w:val="both"/>
      </w:pPr>
      <w:r>
        <w:t>Критерии оценки компетенций (результатов обучения) при текущей аттестации (контрольной работе):</w:t>
      </w:r>
    </w:p>
    <w:p w14:paraId="203A4B33" w14:textId="77777777" w:rsidR="00AE6E63" w:rsidRDefault="00623A9F">
      <w:pPr>
        <w:pStyle w:val="a5"/>
        <w:numPr>
          <w:ilvl w:val="0"/>
          <w:numId w:val="2"/>
        </w:numPr>
        <w:tabs>
          <w:tab w:val="left" w:pos="1189"/>
        </w:tabs>
        <w:ind w:right="225" w:firstLine="719"/>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w:t>
      </w:r>
      <w:r>
        <w:rPr>
          <w:spacing w:val="-2"/>
          <w:sz w:val="24"/>
        </w:rPr>
        <w:t xml:space="preserve"> </w:t>
      </w:r>
      <w:r>
        <w:rPr>
          <w:sz w:val="24"/>
        </w:rPr>
        <w:t>позицию;</w:t>
      </w:r>
    </w:p>
    <w:p w14:paraId="7763A1DD" w14:textId="77777777" w:rsidR="00AE6E63" w:rsidRDefault="00623A9F">
      <w:pPr>
        <w:pStyle w:val="a5"/>
        <w:numPr>
          <w:ilvl w:val="0"/>
          <w:numId w:val="2"/>
        </w:numPr>
        <w:tabs>
          <w:tab w:val="left" w:pos="1234"/>
        </w:tabs>
        <w:ind w:right="223" w:firstLine="719"/>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w:t>
      </w:r>
      <w:r>
        <w:rPr>
          <w:spacing w:val="-3"/>
          <w:sz w:val="24"/>
        </w:rPr>
        <w:t xml:space="preserve"> </w:t>
      </w:r>
      <w:r>
        <w:rPr>
          <w:sz w:val="24"/>
        </w:rPr>
        <w:t>позиции;</w:t>
      </w:r>
    </w:p>
    <w:p w14:paraId="4445A048" w14:textId="77777777" w:rsidR="00AE6E63" w:rsidRDefault="00623A9F">
      <w:pPr>
        <w:pStyle w:val="a5"/>
        <w:numPr>
          <w:ilvl w:val="0"/>
          <w:numId w:val="2"/>
        </w:numPr>
        <w:tabs>
          <w:tab w:val="left" w:pos="1230"/>
        </w:tabs>
        <w:spacing w:before="1"/>
        <w:ind w:right="223" w:firstLine="719"/>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3E22D3E1" w14:textId="77777777" w:rsidR="00AE6E63" w:rsidRDefault="00623A9F">
      <w:pPr>
        <w:pStyle w:val="a5"/>
        <w:numPr>
          <w:ilvl w:val="0"/>
          <w:numId w:val="2"/>
        </w:numPr>
        <w:tabs>
          <w:tab w:val="left" w:pos="1338"/>
        </w:tabs>
        <w:spacing w:before="1"/>
        <w:ind w:right="220" w:firstLine="719"/>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w:t>
      </w:r>
      <w:r>
        <w:rPr>
          <w:spacing w:val="-1"/>
          <w:sz w:val="24"/>
        </w:rPr>
        <w:t xml:space="preserve"> </w:t>
      </w:r>
      <w:r>
        <w:rPr>
          <w:sz w:val="24"/>
        </w:rPr>
        <w:t>позиции.</w:t>
      </w:r>
    </w:p>
    <w:p w14:paraId="592743E4" w14:textId="77777777" w:rsidR="00AE6E63" w:rsidRDefault="00AE6E63">
      <w:pPr>
        <w:pStyle w:val="a3"/>
        <w:ind w:left="0"/>
      </w:pPr>
    </w:p>
    <w:p w14:paraId="526463E9" w14:textId="77777777" w:rsidR="00AE6E63" w:rsidRDefault="00623A9F">
      <w:pPr>
        <w:pStyle w:val="1"/>
        <w:ind w:left="981"/>
      </w:pPr>
      <w:r>
        <w:t>Количественная шкала оценок:</w:t>
      </w:r>
    </w:p>
    <w:p w14:paraId="7059B291" w14:textId="77777777" w:rsidR="00AE6E63" w:rsidRDefault="00AE6E63">
      <w:pPr>
        <w:sectPr w:rsidR="00AE6E63">
          <w:pgSz w:w="11910" w:h="16840"/>
          <w:pgMar w:top="1040" w:right="620" w:bottom="280" w:left="1440" w:header="720" w:footer="720" w:gutter="0"/>
          <w:cols w:space="720"/>
        </w:sectPr>
      </w:pPr>
    </w:p>
    <w:p w14:paraId="3C24451C" w14:textId="77777777" w:rsidR="00AE6E63" w:rsidRDefault="00623A9F">
      <w:pPr>
        <w:pStyle w:val="a5"/>
        <w:numPr>
          <w:ilvl w:val="0"/>
          <w:numId w:val="2"/>
        </w:numPr>
        <w:tabs>
          <w:tab w:val="left" w:pos="1194"/>
        </w:tabs>
        <w:spacing w:before="75"/>
        <w:ind w:right="223" w:firstLine="707"/>
        <w:rPr>
          <w:sz w:val="24"/>
        </w:rPr>
      </w:pPr>
      <w:r>
        <w:rPr>
          <w:sz w:val="24"/>
        </w:rPr>
        <w:lastRenderedPageBreak/>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w:t>
      </w:r>
      <w:r>
        <w:rPr>
          <w:spacing w:val="-2"/>
          <w:sz w:val="24"/>
        </w:rPr>
        <w:t xml:space="preserve"> </w:t>
      </w:r>
      <w:r>
        <w:rPr>
          <w:sz w:val="24"/>
        </w:rPr>
        <w:t>«отлично»;</w:t>
      </w:r>
    </w:p>
    <w:p w14:paraId="567C1451" w14:textId="77777777" w:rsidR="00AE6E63" w:rsidRDefault="00623A9F">
      <w:pPr>
        <w:pStyle w:val="a5"/>
        <w:numPr>
          <w:ilvl w:val="0"/>
          <w:numId w:val="2"/>
        </w:numPr>
        <w:tabs>
          <w:tab w:val="left" w:pos="1201"/>
        </w:tabs>
        <w:ind w:right="232" w:firstLine="707"/>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w:t>
      </w:r>
      <w:r>
        <w:rPr>
          <w:spacing w:val="-5"/>
          <w:sz w:val="24"/>
        </w:rPr>
        <w:t xml:space="preserve"> </w:t>
      </w:r>
      <w:r>
        <w:rPr>
          <w:sz w:val="24"/>
        </w:rPr>
        <w:t>«хорошо»;</w:t>
      </w:r>
    </w:p>
    <w:p w14:paraId="71245CC3" w14:textId="77777777" w:rsidR="00AE6E63" w:rsidRDefault="00623A9F">
      <w:pPr>
        <w:pStyle w:val="a5"/>
        <w:numPr>
          <w:ilvl w:val="0"/>
          <w:numId w:val="2"/>
        </w:numPr>
        <w:tabs>
          <w:tab w:val="left" w:pos="1426"/>
        </w:tabs>
        <w:ind w:right="228" w:firstLine="707"/>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w:t>
      </w:r>
      <w:r>
        <w:rPr>
          <w:spacing w:val="29"/>
          <w:sz w:val="24"/>
        </w:rPr>
        <w:t xml:space="preserve"> </w:t>
      </w:r>
      <w:r>
        <w:rPr>
          <w:sz w:val="24"/>
        </w:rPr>
        <w:t>или</w:t>
      </w:r>
    </w:p>
    <w:p w14:paraId="1B078FEA" w14:textId="77777777" w:rsidR="00AE6E63" w:rsidRDefault="00623A9F">
      <w:pPr>
        <w:pStyle w:val="a3"/>
      </w:pPr>
      <w:r>
        <w:t>«удовлетворительно»;</w:t>
      </w:r>
    </w:p>
    <w:p w14:paraId="0C28CD37" w14:textId="77777777" w:rsidR="00AE6E63" w:rsidRDefault="00623A9F">
      <w:pPr>
        <w:pStyle w:val="a5"/>
        <w:numPr>
          <w:ilvl w:val="0"/>
          <w:numId w:val="2"/>
        </w:numPr>
        <w:tabs>
          <w:tab w:val="left" w:pos="1374"/>
          <w:tab w:val="left" w:pos="2584"/>
          <w:tab w:val="left" w:pos="4493"/>
          <w:tab w:val="left" w:pos="6000"/>
          <w:tab w:val="left" w:pos="9207"/>
        </w:tabs>
        <w:ind w:right="228" w:firstLine="707"/>
        <w:rPr>
          <w:sz w:val="24"/>
        </w:rPr>
      </w:pPr>
      <w:r>
        <w:rPr>
          <w:sz w:val="24"/>
        </w:rPr>
        <w:t>оценка «неудовлетворительно» выставляется, если безошибочно выполнено менее 50% заданий контрольной работы, качество решения которых соответствует</w:t>
      </w:r>
      <w:r>
        <w:rPr>
          <w:sz w:val="24"/>
        </w:rPr>
        <w:tab/>
        <w:t>критериям</w:t>
      </w:r>
      <w:r>
        <w:rPr>
          <w:sz w:val="24"/>
        </w:rPr>
        <w:tab/>
        <w:t>оценки</w:t>
      </w:r>
      <w:r>
        <w:rPr>
          <w:sz w:val="24"/>
        </w:rPr>
        <w:tab/>
        <w:t>«удовлетворительно»</w:t>
      </w:r>
      <w:r>
        <w:rPr>
          <w:sz w:val="24"/>
        </w:rPr>
        <w:tab/>
      </w:r>
      <w:r>
        <w:rPr>
          <w:spacing w:val="-6"/>
          <w:sz w:val="24"/>
        </w:rPr>
        <w:t>или</w:t>
      </w:r>
    </w:p>
    <w:p w14:paraId="14557C38" w14:textId="77777777" w:rsidR="00AE6E63" w:rsidRDefault="00623A9F">
      <w:pPr>
        <w:pStyle w:val="a3"/>
        <w:spacing w:before="1"/>
      </w:pPr>
      <w:r>
        <w:t>«неудовлетворительно».</w:t>
      </w:r>
    </w:p>
    <w:p w14:paraId="2E8B1D87" w14:textId="77777777" w:rsidR="00AE6E63" w:rsidRDefault="00AE6E63">
      <w:pPr>
        <w:pStyle w:val="a3"/>
        <w:ind w:left="0"/>
      </w:pPr>
    </w:p>
    <w:p w14:paraId="29F88BD3" w14:textId="77777777" w:rsidR="00AE6E63" w:rsidRDefault="00623A9F">
      <w:pPr>
        <w:pStyle w:val="1"/>
        <w:ind w:right="232" w:firstLine="719"/>
        <w:jc w:val="both"/>
      </w:pPr>
      <w:r>
        <w:t>Критерии оценки компетенций (результатов обучения) при текущей аттестации (выполнении практического задания):</w:t>
      </w:r>
    </w:p>
    <w:p w14:paraId="3F18F7F1" w14:textId="77777777" w:rsidR="00AE6E63" w:rsidRDefault="00623A9F">
      <w:pPr>
        <w:pStyle w:val="a5"/>
        <w:numPr>
          <w:ilvl w:val="0"/>
          <w:numId w:val="2"/>
        </w:numPr>
        <w:tabs>
          <w:tab w:val="left" w:pos="1196"/>
        </w:tabs>
        <w:ind w:right="224"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психометрии, при этом использованы адекватные статистические методы, все действия и операции сопровождаются правильными письменными комментариями и объяснениями, промежуточные и итоговые выводы сформулированы профессионально грамотно, носят развернутый и исчерпывающий характер, оформление письменного отчета по заданию полностью соответствует предъявляемым</w:t>
      </w:r>
      <w:r>
        <w:rPr>
          <w:spacing w:val="-4"/>
          <w:sz w:val="24"/>
        </w:rPr>
        <w:t xml:space="preserve"> </w:t>
      </w:r>
      <w:r>
        <w:rPr>
          <w:sz w:val="24"/>
        </w:rPr>
        <w:t>требованиям;</w:t>
      </w:r>
    </w:p>
    <w:p w14:paraId="3BECADAB" w14:textId="77777777" w:rsidR="00AE6E63" w:rsidRDefault="00623A9F">
      <w:pPr>
        <w:pStyle w:val="a5"/>
        <w:numPr>
          <w:ilvl w:val="0"/>
          <w:numId w:val="2"/>
        </w:numPr>
        <w:tabs>
          <w:tab w:val="left" w:pos="1203"/>
        </w:tabs>
        <w:ind w:right="221" w:firstLine="719"/>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психометрии, при этом использованы адекватные статистические методы, но не все действия и операции сопровождаются правильными письменными комментариями и объяснениями, промежуточные и итоговые выводы сформулированы профессионально грамотно, носят достаточно полный характер, оформление письменного отчета по заданию в целом соответствует предъявляемым требованиям;</w:t>
      </w:r>
    </w:p>
    <w:p w14:paraId="01CF6027" w14:textId="77777777" w:rsidR="00AE6E63" w:rsidRDefault="00623A9F">
      <w:pPr>
        <w:pStyle w:val="a5"/>
        <w:numPr>
          <w:ilvl w:val="0"/>
          <w:numId w:val="2"/>
        </w:numPr>
        <w:tabs>
          <w:tab w:val="left" w:pos="1232"/>
        </w:tabs>
        <w:spacing w:before="1"/>
        <w:ind w:right="226" w:firstLine="719"/>
        <w:rPr>
          <w:sz w:val="24"/>
        </w:rPr>
      </w:pPr>
      <w:r>
        <w:rPr>
          <w:sz w:val="24"/>
        </w:rPr>
        <w:t>оценка «удовлетворительно» выставляется, если практическое задание выполнено с нарушением базовых положений и требований психометрии, при этом либо использованы неадекватные статистические методы, либо использованы адекватные статистические методы, но бóльшая часть действий и операций не сопровождается правильными письменными комментариями и объяснениями, промежуточные и итоговые выводы сформулированы с ошибками, носят поверхностный характер, письменный отчет по заданию оформлен с нарушением предъявляемых требований;</w:t>
      </w:r>
    </w:p>
    <w:p w14:paraId="0BA86248" w14:textId="77777777" w:rsidR="00AE6E63" w:rsidRDefault="00623A9F">
      <w:pPr>
        <w:pStyle w:val="a5"/>
        <w:numPr>
          <w:ilvl w:val="0"/>
          <w:numId w:val="2"/>
        </w:numPr>
        <w:tabs>
          <w:tab w:val="left" w:pos="1189"/>
        </w:tabs>
        <w:spacing w:before="1"/>
        <w:ind w:right="223" w:firstLine="719"/>
        <w:rPr>
          <w:sz w:val="24"/>
        </w:rPr>
      </w:pPr>
      <w:r>
        <w:rPr>
          <w:sz w:val="24"/>
        </w:rPr>
        <w:t>оценка «неудовлетворительно» выставляется, если практическое задание выполнено с нарушением базовых положений и требований психометрии, при этом использованы неадекватные статистические методы, бóльшая часть действий и операций не сопровождается правильными письменными комментариями и объяснениями, промежуточные и итоговые выводы сформулированы с грубыми ошибками либо отсутствуют, письменный отчет по заданию оформлен с нарушением предъявляемых требований либо носит незавершенный</w:t>
      </w:r>
      <w:r>
        <w:rPr>
          <w:spacing w:val="-2"/>
          <w:sz w:val="24"/>
        </w:rPr>
        <w:t xml:space="preserve"> </w:t>
      </w:r>
      <w:r>
        <w:rPr>
          <w:sz w:val="24"/>
        </w:rPr>
        <w:t>характер.</w:t>
      </w:r>
    </w:p>
    <w:p w14:paraId="55CF1AC8" w14:textId="77777777" w:rsidR="00AE6E63" w:rsidRDefault="00AE6E63">
      <w:pPr>
        <w:pStyle w:val="a3"/>
        <w:ind w:left="0"/>
      </w:pPr>
    </w:p>
    <w:p w14:paraId="05434517" w14:textId="77777777" w:rsidR="00AE6E63" w:rsidRDefault="00623A9F">
      <w:pPr>
        <w:pStyle w:val="1"/>
        <w:numPr>
          <w:ilvl w:val="1"/>
          <w:numId w:val="9"/>
        </w:numPr>
        <w:tabs>
          <w:tab w:val="left" w:pos="797"/>
        </w:tabs>
      </w:pPr>
      <w:r>
        <w:t>Промежуточная</w:t>
      </w:r>
      <w:r>
        <w:rPr>
          <w:spacing w:val="-5"/>
        </w:rPr>
        <w:t xml:space="preserve"> </w:t>
      </w:r>
      <w:r>
        <w:t>аттестация</w:t>
      </w:r>
    </w:p>
    <w:p w14:paraId="00BE30C4" w14:textId="77777777" w:rsidR="00AE6E63" w:rsidRDefault="00623A9F">
      <w:pPr>
        <w:pStyle w:val="a3"/>
        <w:ind w:right="227" w:firstLine="719"/>
        <w:jc w:val="both"/>
      </w:pPr>
      <w:r>
        <w:t>Промежуточная аттестация по дисциплине (экзамен) осуществляется с помощью следующих оценочных средств: теоретических вопросов.</w:t>
      </w:r>
    </w:p>
    <w:p w14:paraId="1B618587" w14:textId="77777777" w:rsidR="00AE6E63" w:rsidRDefault="00AE6E63">
      <w:pPr>
        <w:jc w:val="both"/>
        <w:sectPr w:rsidR="00AE6E63">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2"/>
      </w:tblGrid>
      <w:tr w:rsidR="00AE6E63" w14:paraId="69A3DCDA" w14:textId="77777777">
        <w:trPr>
          <w:trHeight w:val="230"/>
        </w:trPr>
        <w:tc>
          <w:tcPr>
            <w:tcW w:w="749" w:type="dxa"/>
          </w:tcPr>
          <w:p w14:paraId="074C59F9" w14:textId="77777777" w:rsidR="00AE6E63" w:rsidRDefault="00623A9F">
            <w:pPr>
              <w:pStyle w:val="TableParagraph"/>
              <w:spacing w:line="210" w:lineRule="exact"/>
              <w:ind w:left="266"/>
              <w:rPr>
                <w:sz w:val="20"/>
              </w:rPr>
            </w:pPr>
            <w:r>
              <w:rPr>
                <w:w w:val="99"/>
                <w:sz w:val="20"/>
              </w:rPr>
              <w:lastRenderedPageBreak/>
              <w:t>№</w:t>
            </w:r>
          </w:p>
        </w:tc>
        <w:tc>
          <w:tcPr>
            <w:tcW w:w="8822" w:type="dxa"/>
          </w:tcPr>
          <w:p w14:paraId="172460D7" w14:textId="77777777" w:rsidR="00AE6E63" w:rsidRDefault="00623A9F">
            <w:pPr>
              <w:pStyle w:val="TableParagraph"/>
              <w:spacing w:line="210" w:lineRule="exact"/>
              <w:ind w:left="2078" w:right="2079"/>
              <w:jc w:val="center"/>
              <w:rPr>
                <w:sz w:val="20"/>
              </w:rPr>
            </w:pPr>
            <w:r>
              <w:rPr>
                <w:sz w:val="20"/>
              </w:rPr>
              <w:t>Вопросы к промежуточной аттестации (экзамену)</w:t>
            </w:r>
          </w:p>
        </w:tc>
      </w:tr>
      <w:tr w:rsidR="00AE6E63" w14:paraId="5D73442F" w14:textId="77777777">
        <w:trPr>
          <w:trHeight w:val="230"/>
        </w:trPr>
        <w:tc>
          <w:tcPr>
            <w:tcW w:w="749" w:type="dxa"/>
          </w:tcPr>
          <w:p w14:paraId="4E5C76FE" w14:textId="77777777" w:rsidR="00AE6E63" w:rsidRDefault="00623A9F">
            <w:pPr>
              <w:pStyle w:val="TableParagraph"/>
              <w:spacing w:line="210" w:lineRule="exact"/>
              <w:ind w:left="319"/>
              <w:rPr>
                <w:sz w:val="20"/>
              </w:rPr>
            </w:pPr>
            <w:r>
              <w:rPr>
                <w:w w:val="99"/>
                <w:sz w:val="20"/>
              </w:rPr>
              <w:t>1</w:t>
            </w:r>
          </w:p>
        </w:tc>
        <w:tc>
          <w:tcPr>
            <w:tcW w:w="8822" w:type="dxa"/>
          </w:tcPr>
          <w:p w14:paraId="4C4DBDB2" w14:textId="77777777" w:rsidR="00AE6E63" w:rsidRDefault="00623A9F">
            <w:pPr>
              <w:pStyle w:val="TableParagraph"/>
              <w:spacing w:line="210" w:lineRule="exact"/>
              <w:ind w:left="105"/>
              <w:rPr>
                <w:sz w:val="20"/>
              </w:rPr>
            </w:pPr>
            <w:r>
              <w:rPr>
                <w:sz w:val="20"/>
              </w:rPr>
              <w:t>Определение клинической психологии</w:t>
            </w:r>
          </w:p>
        </w:tc>
      </w:tr>
      <w:tr w:rsidR="00AE6E63" w14:paraId="68236915" w14:textId="77777777">
        <w:trPr>
          <w:trHeight w:val="230"/>
        </w:trPr>
        <w:tc>
          <w:tcPr>
            <w:tcW w:w="749" w:type="dxa"/>
          </w:tcPr>
          <w:p w14:paraId="2A0B95D8" w14:textId="77777777" w:rsidR="00AE6E63" w:rsidRDefault="00623A9F">
            <w:pPr>
              <w:pStyle w:val="TableParagraph"/>
              <w:spacing w:line="210" w:lineRule="exact"/>
              <w:ind w:left="319"/>
              <w:rPr>
                <w:sz w:val="20"/>
              </w:rPr>
            </w:pPr>
            <w:r>
              <w:rPr>
                <w:w w:val="99"/>
                <w:sz w:val="20"/>
              </w:rPr>
              <w:t>2</w:t>
            </w:r>
          </w:p>
        </w:tc>
        <w:tc>
          <w:tcPr>
            <w:tcW w:w="8822" w:type="dxa"/>
          </w:tcPr>
          <w:p w14:paraId="19803FFC" w14:textId="77777777" w:rsidR="00AE6E63" w:rsidRDefault="00623A9F">
            <w:pPr>
              <w:pStyle w:val="TableParagraph"/>
              <w:spacing w:line="210" w:lineRule="exact"/>
              <w:ind w:left="105"/>
              <w:rPr>
                <w:sz w:val="20"/>
              </w:rPr>
            </w:pPr>
            <w:r>
              <w:rPr>
                <w:sz w:val="20"/>
              </w:rPr>
              <w:t>Основные проблемы и задачи клинической психологии</w:t>
            </w:r>
          </w:p>
        </w:tc>
      </w:tr>
      <w:tr w:rsidR="00AE6E63" w14:paraId="0F0FA67A" w14:textId="77777777">
        <w:trPr>
          <w:trHeight w:val="230"/>
        </w:trPr>
        <w:tc>
          <w:tcPr>
            <w:tcW w:w="749" w:type="dxa"/>
          </w:tcPr>
          <w:p w14:paraId="31832FDC" w14:textId="77777777" w:rsidR="00AE6E63" w:rsidRDefault="00623A9F">
            <w:pPr>
              <w:pStyle w:val="TableParagraph"/>
              <w:spacing w:line="210" w:lineRule="exact"/>
              <w:ind w:left="319"/>
              <w:rPr>
                <w:sz w:val="20"/>
              </w:rPr>
            </w:pPr>
            <w:r>
              <w:rPr>
                <w:w w:val="99"/>
                <w:sz w:val="20"/>
              </w:rPr>
              <w:t>3</w:t>
            </w:r>
          </w:p>
        </w:tc>
        <w:tc>
          <w:tcPr>
            <w:tcW w:w="8822" w:type="dxa"/>
          </w:tcPr>
          <w:p w14:paraId="10CFCD9C" w14:textId="77777777" w:rsidR="00AE6E63" w:rsidRDefault="00623A9F">
            <w:pPr>
              <w:pStyle w:val="TableParagraph"/>
              <w:spacing w:line="210" w:lineRule="exact"/>
              <w:ind w:left="105"/>
              <w:rPr>
                <w:sz w:val="20"/>
              </w:rPr>
            </w:pPr>
            <w:r>
              <w:rPr>
                <w:sz w:val="20"/>
              </w:rPr>
              <w:t>Основные отрасли клинической психологии, её связь с другими науками</w:t>
            </w:r>
          </w:p>
        </w:tc>
      </w:tr>
      <w:tr w:rsidR="00AE6E63" w14:paraId="40D491E1" w14:textId="77777777">
        <w:trPr>
          <w:trHeight w:val="230"/>
        </w:trPr>
        <w:tc>
          <w:tcPr>
            <w:tcW w:w="749" w:type="dxa"/>
          </w:tcPr>
          <w:p w14:paraId="667250C3" w14:textId="77777777" w:rsidR="00AE6E63" w:rsidRDefault="00623A9F">
            <w:pPr>
              <w:pStyle w:val="TableParagraph"/>
              <w:spacing w:line="210" w:lineRule="exact"/>
              <w:ind w:left="319"/>
              <w:rPr>
                <w:sz w:val="20"/>
              </w:rPr>
            </w:pPr>
            <w:r>
              <w:rPr>
                <w:w w:val="99"/>
                <w:sz w:val="20"/>
              </w:rPr>
              <w:t>4</w:t>
            </w:r>
          </w:p>
        </w:tc>
        <w:tc>
          <w:tcPr>
            <w:tcW w:w="8822" w:type="dxa"/>
          </w:tcPr>
          <w:p w14:paraId="4A913CC1" w14:textId="77777777" w:rsidR="00AE6E63" w:rsidRDefault="00623A9F">
            <w:pPr>
              <w:pStyle w:val="TableParagraph"/>
              <w:spacing w:line="210" w:lineRule="exact"/>
              <w:ind w:left="105"/>
              <w:rPr>
                <w:sz w:val="20"/>
              </w:rPr>
            </w:pPr>
            <w:r>
              <w:rPr>
                <w:sz w:val="20"/>
              </w:rPr>
              <w:t>История возникновения и развития клинической психологии</w:t>
            </w:r>
          </w:p>
        </w:tc>
      </w:tr>
      <w:tr w:rsidR="00AE6E63" w14:paraId="652A6529" w14:textId="77777777">
        <w:trPr>
          <w:trHeight w:val="230"/>
        </w:trPr>
        <w:tc>
          <w:tcPr>
            <w:tcW w:w="749" w:type="dxa"/>
          </w:tcPr>
          <w:p w14:paraId="35ED2F71" w14:textId="77777777" w:rsidR="00AE6E63" w:rsidRDefault="00623A9F">
            <w:pPr>
              <w:pStyle w:val="TableParagraph"/>
              <w:spacing w:line="210" w:lineRule="exact"/>
              <w:ind w:left="319"/>
              <w:rPr>
                <w:sz w:val="20"/>
              </w:rPr>
            </w:pPr>
            <w:r>
              <w:rPr>
                <w:w w:val="99"/>
                <w:sz w:val="20"/>
              </w:rPr>
              <w:t>5</w:t>
            </w:r>
          </w:p>
        </w:tc>
        <w:tc>
          <w:tcPr>
            <w:tcW w:w="8822" w:type="dxa"/>
          </w:tcPr>
          <w:p w14:paraId="6741DF8F" w14:textId="77777777" w:rsidR="00AE6E63" w:rsidRDefault="00623A9F">
            <w:pPr>
              <w:pStyle w:val="TableParagraph"/>
              <w:spacing w:line="210" w:lineRule="exact"/>
              <w:ind w:left="105"/>
              <w:rPr>
                <w:sz w:val="20"/>
              </w:rPr>
            </w:pPr>
            <w:r>
              <w:rPr>
                <w:sz w:val="20"/>
              </w:rPr>
              <w:t>Методы клинической психологии</w:t>
            </w:r>
          </w:p>
        </w:tc>
      </w:tr>
      <w:tr w:rsidR="00AE6E63" w14:paraId="7FDAC8EA" w14:textId="77777777">
        <w:trPr>
          <w:trHeight w:val="230"/>
        </w:trPr>
        <w:tc>
          <w:tcPr>
            <w:tcW w:w="749" w:type="dxa"/>
          </w:tcPr>
          <w:p w14:paraId="2677CB89" w14:textId="77777777" w:rsidR="00AE6E63" w:rsidRDefault="00623A9F">
            <w:pPr>
              <w:pStyle w:val="TableParagraph"/>
              <w:spacing w:line="210" w:lineRule="exact"/>
              <w:ind w:left="319"/>
              <w:rPr>
                <w:sz w:val="20"/>
              </w:rPr>
            </w:pPr>
            <w:r>
              <w:rPr>
                <w:w w:val="99"/>
                <w:sz w:val="20"/>
              </w:rPr>
              <w:t>6</w:t>
            </w:r>
          </w:p>
        </w:tc>
        <w:tc>
          <w:tcPr>
            <w:tcW w:w="8822" w:type="dxa"/>
          </w:tcPr>
          <w:p w14:paraId="5CC800FD" w14:textId="77777777" w:rsidR="00AE6E63" w:rsidRDefault="00623A9F">
            <w:pPr>
              <w:pStyle w:val="TableParagraph"/>
              <w:spacing w:line="210" w:lineRule="exact"/>
              <w:ind w:left="105"/>
              <w:rPr>
                <w:sz w:val="20"/>
              </w:rPr>
            </w:pPr>
            <w:r>
              <w:rPr>
                <w:sz w:val="20"/>
              </w:rPr>
              <w:t>Понятие психической нормы. «Норма» и «патология» в психологии и медицине</w:t>
            </w:r>
          </w:p>
        </w:tc>
      </w:tr>
      <w:tr w:rsidR="00AE6E63" w14:paraId="79358C35" w14:textId="77777777">
        <w:trPr>
          <w:trHeight w:val="230"/>
        </w:trPr>
        <w:tc>
          <w:tcPr>
            <w:tcW w:w="749" w:type="dxa"/>
          </w:tcPr>
          <w:p w14:paraId="075AC581" w14:textId="77777777" w:rsidR="00AE6E63" w:rsidRDefault="00623A9F">
            <w:pPr>
              <w:pStyle w:val="TableParagraph"/>
              <w:spacing w:line="210" w:lineRule="exact"/>
              <w:ind w:left="319"/>
              <w:rPr>
                <w:sz w:val="20"/>
              </w:rPr>
            </w:pPr>
            <w:r>
              <w:rPr>
                <w:w w:val="99"/>
                <w:sz w:val="20"/>
              </w:rPr>
              <w:t>7</w:t>
            </w:r>
          </w:p>
        </w:tc>
        <w:tc>
          <w:tcPr>
            <w:tcW w:w="8822" w:type="dxa"/>
          </w:tcPr>
          <w:p w14:paraId="40578928" w14:textId="77777777" w:rsidR="00AE6E63" w:rsidRDefault="00623A9F">
            <w:pPr>
              <w:pStyle w:val="TableParagraph"/>
              <w:spacing w:line="210" w:lineRule="exact"/>
              <w:ind w:left="105"/>
              <w:rPr>
                <w:sz w:val="20"/>
              </w:rPr>
            </w:pPr>
            <w:r>
              <w:rPr>
                <w:sz w:val="20"/>
              </w:rPr>
              <w:t>Психопатии и акцентуации характера</w:t>
            </w:r>
          </w:p>
        </w:tc>
      </w:tr>
      <w:tr w:rsidR="00AE6E63" w14:paraId="4D37A7E4" w14:textId="77777777">
        <w:trPr>
          <w:trHeight w:val="230"/>
        </w:trPr>
        <w:tc>
          <w:tcPr>
            <w:tcW w:w="749" w:type="dxa"/>
          </w:tcPr>
          <w:p w14:paraId="1650D4CD" w14:textId="77777777" w:rsidR="00AE6E63" w:rsidRDefault="00623A9F">
            <w:pPr>
              <w:pStyle w:val="TableParagraph"/>
              <w:spacing w:line="210" w:lineRule="exact"/>
              <w:ind w:left="319"/>
              <w:rPr>
                <w:sz w:val="20"/>
              </w:rPr>
            </w:pPr>
            <w:r>
              <w:rPr>
                <w:w w:val="99"/>
                <w:sz w:val="20"/>
              </w:rPr>
              <w:t>8</w:t>
            </w:r>
          </w:p>
        </w:tc>
        <w:tc>
          <w:tcPr>
            <w:tcW w:w="8822" w:type="dxa"/>
          </w:tcPr>
          <w:p w14:paraId="36008694" w14:textId="77777777" w:rsidR="00AE6E63" w:rsidRDefault="00623A9F">
            <w:pPr>
              <w:pStyle w:val="TableParagraph"/>
              <w:spacing w:line="210" w:lineRule="exact"/>
              <w:ind w:left="105"/>
              <w:rPr>
                <w:sz w:val="20"/>
              </w:rPr>
            </w:pPr>
            <w:r>
              <w:rPr>
                <w:sz w:val="20"/>
              </w:rPr>
              <w:t>Типы акцентуаций характера и психопатий, их краткая характеристика</w:t>
            </w:r>
          </w:p>
        </w:tc>
      </w:tr>
      <w:tr w:rsidR="00AE6E63" w14:paraId="75588AAB" w14:textId="77777777">
        <w:trPr>
          <w:trHeight w:val="230"/>
        </w:trPr>
        <w:tc>
          <w:tcPr>
            <w:tcW w:w="749" w:type="dxa"/>
          </w:tcPr>
          <w:p w14:paraId="6B30C4A5" w14:textId="77777777" w:rsidR="00AE6E63" w:rsidRDefault="00623A9F">
            <w:pPr>
              <w:pStyle w:val="TableParagraph"/>
              <w:spacing w:line="210" w:lineRule="exact"/>
              <w:ind w:left="319"/>
              <w:rPr>
                <w:sz w:val="20"/>
              </w:rPr>
            </w:pPr>
            <w:r>
              <w:rPr>
                <w:w w:val="99"/>
                <w:sz w:val="20"/>
              </w:rPr>
              <w:t>9</w:t>
            </w:r>
          </w:p>
        </w:tc>
        <w:tc>
          <w:tcPr>
            <w:tcW w:w="8822" w:type="dxa"/>
          </w:tcPr>
          <w:p w14:paraId="48F4E095" w14:textId="77777777" w:rsidR="00AE6E63" w:rsidRDefault="00623A9F">
            <w:pPr>
              <w:pStyle w:val="TableParagraph"/>
              <w:spacing w:line="210" w:lineRule="exact"/>
              <w:ind w:left="105"/>
              <w:rPr>
                <w:sz w:val="20"/>
              </w:rPr>
            </w:pPr>
            <w:r>
              <w:rPr>
                <w:sz w:val="20"/>
              </w:rPr>
              <w:t>Этические принципы, нормы и стандарты поведения медицинского работника</w:t>
            </w:r>
          </w:p>
        </w:tc>
      </w:tr>
      <w:tr w:rsidR="00AE6E63" w14:paraId="42A6CDB6" w14:textId="77777777">
        <w:trPr>
          <w:trHeight w:val="460"/>
        </w:trPr>
        <w:tc>
          <w:tcPr>
            <w:tcW w:w="749" w:type="dxa"/>
          </w:tcPr>
          <w:p w14:paraId="60CCBA74" w14:textId="77777777" w:rsidR="00AE6E63" w:rsidRDefault="00623A9F">
            <w:pPr>
              <w:pStyle w:val="TableParagraph"/>
              <w:spacing w:line="220" w:lineRule="exact"/>
              <w:ind w:left="261"/>
              <w:rPr>
                <w:sz w:val="20"/>
              </w:rPr>
            </w:pPr>
            <w:r>
              <w:rPr>
                <w:sz w:val="20"/>
              </w:rPr>
              <w:t>10</w:t>
            </w:r>
          </w:p>
        </w:tc>
        <w:tc>
          <w:tcPr>
            <w:tcW w:w="8822" w:type="dxa"/>
          </w:tcPr>
          <w:p w14:paraId="2919E98E" w14:textId="77777777" w:rsidR="00AE6E63" w:rsidRDefault="00623A9F">
            <w:pPr>
              <w:pStyle w:val="TableParagraph"/>
              <w:tabs>
                <w:tab w:val="left" w:pos="1340"/>
                <w:tab w:val="left" w:pos="2614"/>
                <w:tab w:val="left" w:pos="3875"/>
                <w:tab w:val="left" w:pos="5408"/>
                <w:tab w:val="left" w:pos="7140"/>
                <w:tab w:val="left" w:pos="8370"/>
              </w:tabs>
              <w:spacing w:line="220" w:lineRule="exact"/>
              <w:ind w:left="105"/>
              <w:rPr>
                <w:sz w:val="20"/>
              </w:rPr>
            </w:pPr>
            <w:r>
              <w:rPr>
                <w:sz w:val="20"/>
              </w:rPr>
              <w:t>Этические</w:t>
            </w:r>
            <w:r>
              <w:rPr>
                <w:sz w:val="20"/>
              </w:rPr>
              <w:tab/>
              <w:t>проблемы:</w:t>
            </w:r>
            <w:r>
              <w:rPr>
                <w:sz w:val="20"/>
              </w:rPr>
              <w:tab/>
              <w:t>эвтаназия,</w:t>
            </w:r>
            <w:r>
              <w:rPr>
                <w:sz w:val="20"/>
              </w:rPr>
              <w:tab/>
              <w:t>патернализм,</w:t>
            </w:r>
            <w:r>
              <w:rPr>
                <w:sz w:val="20"/>
              </w:rPr>
              <w:tab/>
              <w:t>«реконструкция</w:t>
            </w:r>
            <w:r>
              <w:rPr>
                <w:sz w:val="20"/>
              </w:rPr>
              <w:tab/>
              <w:t>личности»</w:t>
            </w:r>
            <w:r>
              <w:rPr>
                <w:sz w:val="20"/>
              </w:rPr>
              <w:tab/>
              <w:t>при</w:t>
            </w:r>
          </w:p>
          <w:p w14:paraId="6221B843" w14:textId="77777777" w:rsidR="00AE6E63" w:rsidRDefault="00623A9F">
            <w:pPr>
              <w:pStyle w:val="TableParagraph"/>
              <w:spacing w:line="220" w:lineRule="exact"/>
              <w:ind w:left="105"/>
              <w:rPr>
                <w:sz w:val="20"/>
              </w:rPr>
            </w:pPr>
            <w:r>
              <w:rPr>
                <w:sz w:val="20"/>
              </w:rPr>
              <w:t>психотерапии</w:t>
            </w:r>
          </w:p>
        </w:tc>
      </w:tr>
      <w:tr w:rsidR="00AE6E63" w14:paraId="2C1E27F3" w14:textId="77777777">
        <w:trPr>
          <w:trHeight w:val="230"/>
        </w:trPr>
        <w:tc>
          <w:tcPr>
            <w:tcW w:w="749" w:type="dxa"/>
          </w:tcPr>
          <w:p w14:paraId="142EA420" w14:textId="77777777" w:rsidR="00AE6E63" w:rsidRDefault="00623A9F">
            <w:pPr>
              <w:pStyle w:val="TableParagraph"/>
              <w:spacing w:line="210" w:lineRule="exact"/>
              <w:ind w:left="261"/>
              <w:rPr>
                <w:sz w:val="20"/>
              </w:rPr>
            </w:pPr>
            <w:r>
              <w:rPr>
                <w:sz w:val="20"/>
              </w:rPr>
              <w:t>11</w:t>
            </w:r>
          </w:p>
        </w:tc>
        <w:tc>
          <w:tcPr>
            <w:tcW w:w="8822" w:type="dxa"/>
          </w:tcPr>
          <w:p w14:paraId="5C5B0D68" w14:textId="77777777" w:rsidR="00AE6E63" w:rsidRDefault="00623A9F">
            <w:pPr>
              <w:pStyle w:val="TableParagraph"/>
              <w:spacing w:line="210" w:lineRule="exact"/>
              <w:ind w:left="105"/>
              <w:rPr>
                <w:sz w:val="20"/>
              </w:rPr>
            </w:pPr>
            <w:r>
              <w:rPr>
                <w:sz w:val="20"/>
              </w:rPr>
              <w:t>Определение нейропсихологии, её предмет, задачи и основные направления</w:t>
            </w:r>
          </w:p>
        </w:tc>
      </w:tr>
      <w:tr w:rsidR="00AE6E63" w14:paraId="13DE6CE2" w14:textId="77777777">
        <w:trPr>
          <w:trHeight w:val="230"/>
        </w:trPr>
        <w:tc>
          <w:tcPr>
            <w:tcW w:w="749" w:type="dxa"/>
          </w:tcPr>
          <w:p w14:paraId="1BEF4E9A" w14:textId="77777777" w:rsidR="00AE6E63" w:rsidRDefault="00623A9F">
            <w:pPr>
              <w:pStyle w:val="TableParagraph"/>
              <w:spacing w:line="210" w:lineRule="exact"/>
              <w:ind w:left="261"/>
              <w:rPr>
                <w:sz w:val="20"/>
              </w:rPr>
            </w:pPr>
            <w:r>
              <w:rPr>
                <w:sz w:val="20"/>
              </w:rPr>
              <w:t>12</w:t>
            </w:r>
          </w:p>
        </w:tc>
        <w:tc>
          <w:tcPr>
            <w:tcW w:w="8822" w:type="dxa"/>
          </w:tcPr>
          <w:p w14:paraId="46A71BB3" w14:textId="77777777" w:rsidR="00AE6E63" w:rsidRDefault="00623A9F">
            <w:pPr>
              <w:pStyle w:val="TableParagraph"/>
              <w:spacing w:line="210" w:lineRule="exact"/>
              <w:ind w:left="105"/>
              <w:rPr>
                <w:sz w:val="20"/>
              </w:rPr>
            </w:pPr>
            <w:r>
              <w:rPr>
                <w:sz w:val="20"/>
              </w:rPr>
              <w:t>Методы нейропсихологического исследования</w:t>
            </w:r>
          </w:p>
        </w:tc>
      </w:tr>
      <w:tr w:rsidR="00AE6E63" w14:paraId="76A66E61" w14:textId="77777777">
        <w:trPr>
          <w:trHeight w:val="230"/>
        </w:trPr>
        <w:tc>
          <w:tcPr>
            <w:tcW w:w="749" w:type="dxa"/>
          </w:tcPr>
          <w:p w14:paraId="5703DF2F" w14:textId="77777777" w:rsidR="00AE6E63" w:rsidRDefault="00623A9F">
            <w:pPr>
              <w:pStyle w:val="TableParagraph"/>
              <w:spacing w:line="211" w:lineRule="exact"/>
              <w:ind w:left="261"/>
              <w:rPr>
                <w:sz w:val="20"/>
              </w:rPr>
            </w:pPr>
            <w:r>
              <w:rPr>
                <w:sz w:val="20"/>
              </w:rPr>
              <w:t>13</w:t>
            </w:r>
          </w:p>
        </w:tc>
        <w:tc>
          <w:tcPr>
            <w:tcW w:w="8822" w:type="dxa"/>
          </w:tcPr>
          <w:p w14:paraId="4A95FA0C" w14:textId="77777777" w:rsidR="00AE6E63" w:rsidRDefault="00623A9F">
            <w:pPr>
              <w:pStyle w:val="TableParagraph"/>
              <w:spacing w:line="211" w:lineRule="exact"/>
              <w:ind w:left="105"/>
              <w:rPr>
                <w:sz w:val="20"/>
              </w:rPr>
            </w:pPr>
            <w:r>
              <w:rPr>
                <w:sz w:val="20"/>
              </w:rPr>
              <w:t>Проблема локализации высших психических функций (ВПФ)</w:t>
            </w:r>
          </w:p>
        </w:tc>
      </w:tr>
      <w:tr w:rsidR="00AE6E63" w14:paraId="7B5441E7" w14:textId="77777777">
        <w:trPr>
          <w:trHeight w:val="230"/>
        </w:trPr>
        <w:tc>
          <w:tcPr>
            <w:tcW w:w="749" w:type="dxa"/>
          </w:tcPr>
          <w:p w14:paraId="69E57F23" w14:textId="77777777" w:rsidR="00AE6E63" w:rsidRDefault="00623A9F">
            <w:pPr>
              <w:pStyle w:val="TableParagraph"/>
              <w:spacing w:line="210" w:lineRule="exact"/>
              <w:ind w:left="261"/>
              <w:rPr>
                <w:sz w:val="20"/>
              </w:rPr>
            </w:pPr>
            <w:r>
              <w:rPr>
                <w:sz w:val="20"/>
              </w:rPr>
              <w:t>14</w:t>
            </w:r>
          </w:p>
        </w:tc>
        <w:tc>
          <w:tcPr>
            <w:tcW w:w="8822" w:type="dxa"/>
          </w:tcPr>
          <w:p w14:paraId="244B6451" w14:textId="77777777" w:rsidR="00AE6E63" w:rsidRDefault="00623A9F">
            <w:pPr>
              <w:pStyle w:val="TableParagraph"/>
              <w:spacing w:line="210" w:lineRule="exact"/>
              <w:ind w:left="105"/>
              <w:rPr>
                <w:sz w:val="20"/>
              </w:rPr>
            </w:pPr>
            <w:r>
              <w:rPr>
                <w:sz w:val="20"/>
              </w:rPr>
              <w:t>Учение о системной динамической локализации высших психических функций (ВПФ)</w:t>
            </w:r>
          </w:p>
        </w:tc>
      </w:tr>
      <w:tr w:rsidR="00AE6E63" w14:paraId="06D6F677" w14:textId="77777777">
        <w:trPr>
          <w:trHeight w:val="460"/>
        </w:trPr>
        <w:tc>
          <w:tcPr>
            <w:tcW w:w="749" w:type="dxa"/>
          </w:tcPr>
          <w:p w14:paraId="6A7129E2" w14:textId="77777777" w:rsidR="00AE6E63" w:rsidRDefault="00623A9F">
            <w:pPr>
              <w:pStyle w:val="TableParagraph"/>
              <w:spacing w:line="220" w:lineRule="exact"/>
              <w:ind w:left="261"/>
              <w:rPr>
                <w:sz w:val="20"/>
              </w:rPr>
            </w:pPr>
            <w:r>
              <w:rPr>
                <w:sz w:val="20"/>
              </w:rPr>
              <w:t>15</w:t>
            </w:r>
          </w:p>
        </w:tc>
        <w:tc>
          <w:tcPr>
            <w:tcW w:w="8822" w:type="dxa"/>
          </w:tcPr>
          <w:p w14:paraId="1260C3C2" w14:textId="77777777" w:rsidR="00AE6E63" w:rsidRDefault="00623A9F">
            <w:pPr>
              <w:pStyle w:val="TableParagraph"/>
              <w:spacing w:line="220" w:lineRule="exact"/>
              <w:ind w:left="105"/>
              <w:rPr>
                <w:sz w:val="20"/>
              </w:rPr>
            </w:pPr>
            <w:r>
              <w:rPr>
                <w:sz w:val="20"/>
              </w:rPr>
              <w:t>Синдромный анализ нарушений высших психических функций (ВПФ). Фактор как</w:t>
            </w:r>
          </w:p>
          <w:p w14:paraId="2542983C" w14:textId="77777777" w:rsidR="00AE6E63" w:rsidRDefault="00623A9F">
            <w:pPr>
              <w:pStyle w:val="TableParagraph"/>
              <w:spacing w:line="220" w:lineRule="exact"/>
              <w:ind w:left="105"/>
              <w:rPr>
                <w:sz w:val="20"/>
              </w:rPr>
            </w:pPr>
            <w:r>
              <w:rPr>
                <w:sz w:val="20"/>
              </w:rPr>
              <w:t>структурно-функциональная единица работы мозга</w:t>
            </w:r>
          </w:p>
        </w:tc>
      </w:tr>
      <w:tr w:rsidR="00AE6E63" w14:paraId="2FC79DBB" w14:textId="77777777">
        <w:trPr>
          <w:trHeight w:val="230"/>
        </w:trPr>
        <w:tc>
          <w:tcPr>
            <w:tcW w:w="749" w:type="dxa"/>
          </w:tcPr>
          <w:p w14:paraId="7FB9DD56" w14:textId="77777777" w:rsidR="00AE6E63" w:rsidRDefault="00623A9F">
            <w:pPr>
              <w:pStyle w:val="TableParagraph"/>
              <w:spacing w:line="210" w:lineRule="exact"/>
              <w:ind w:left="261"/>
              <w:rPr>
                <w:sz w:val="20"/>
              </w:rPr>
            </w:pPr>
            <w:r>
              <w:rPr>
                <w:sz w:val="20"/>
              </w:rPr>
              <w:t>16</w:t>
            </w:r>
          </w:p>
        </w:tc>
        <w:tc>
          <w:tcPr>
            <w:tcW w:w="8822" w:type="dxa"/>
          </w:tcPr>
          <w:p w14:paraId="186D2F98" w14:textId="77777777" w:rsidR="00AE6E63" w:rsidRDefault="00623A9F">
            <w:pPr>
              <w:pStyle w:val="TableParagraph"/>
              <w:spacing w:line="210" w:lineRule="exact"/>
              <w:ind w:left="105"/>
              <w:rPr>
                <w:sz w:val="20"/>
              </w:rPr>
            </w:pPr>
            <w:r>
              <w:rPr>
                <w:sz w:val="20"/>
              </w:rPr>
              <w:t>Нейропсихологические синдромы поражения корковых отделов больших полушарий</w:t>
            </w:r>
          </w:p>
        </w:tc>
      </w:tr>
      <w:tr w:rsidR="00AE6E63" w14:paraId="0F471B79" w14:textId="77777777">
        <w:trPr>
          <w:trHeight w:val="230"/>
        </w:trPr>
        <w:tc>
          <w:tcPr>
            <w:tcW w:w="749" w:type="dxa"/>
          </w:tcPr>
          <w:p w14:paraId="17FADBAA" w14:textId="77777777" w:rsidR="00AE6E63" w:rsidRDefault="00623A9F">
            <w:pPr>
              <w:pStyle w:val="TableParagraph"/>
              <w:spacing w:line="210" w:lineRule="exact"/>
              <w:ind w:left="261"/>
              <w:rPr>
                <w:sz w:val="20"/>
              </w:rPr>
            </w:pPr>
            <w:r>
              <w:rPr>
                <w:sz w:val="20"/>
              </w:rPr>
              <w:t>17</w:t>
            </w:r>
          </w:p>
        </w:tc>
        <w:tc>
          <w:tcPr>
            <w:tcW w:w="8822" w:type="dxa"/>
          </w:tcPr>
          <w:p w14:paraId="0DC9BC3D" w14:textId="77777777" w:rsidR="00AE6E63" w:rsidRDefault="00623A9F">
            <w:pPr>
              <w:pStyle w:val="TableParagraph"/>
              <w:spacing w:line="210" w:lineRule="exact"/>
              <w:ind w:left="105"/>
              <w:rPr>
                <w:sz w:val="20"/>
              </w:rPr>
            </w:pPr>
            <w:r>
              <w:rPr>
                <w:sz w:val="20"/>
              </w:rPr>
              <w:t>Нейропсихологические синдромы поражения глубоких подкорковых структур мозга</w:t>
            </w:r>
          </w:p>
        </w:tc>
      </w:tr>
      <w:tr w:rsidR="00AE6E63" w14:paraId="52431FAE" w14:textId="77777777">
        <w:trPr>
          <w:trHeight w:val="230"/>
        </w:trPr>
        <w:tc>
          <w:tcPr>
            <w:tcW w:w="749" w:type="dxa"/>
          </w:tcPr>
          <w:p w14:paraId="35F5A3FC" w14:textId="77777777" w:rsidR="00AE6E63" w:rsidRDefault="00623A9F">
            <w:pPr>
              <w:pStyle w:val="TableParagraph"/>
              <w:spacing w:line="210" w:lineRule="exact"/>
              <w:ind w:left="261"/>
              <w:rPr>
                <w:sz w:val="20"/>
              </w:rPr>
            </w:pPr>
            <w:r>
              <w:rPr>
                <w:sz w:val="20"/>
              </w:rPr>
              <w:t>18</w:t>
            </w:r>
          </w:p>
        </w:tc>
        <w:tc>
          <w:tcPr>
            <w:tcW w:w="8822" w:type="dxa"/>
          </w:tcPr>
          <w:p w14:paraId="2BA0C8C6" w14:textId="77777777" w:rsidR="00AE6E63" w:rsidRDefault="00623A9F">
            <w:pPr>
              <w:pStyle w:val="TableParagraph"/>
              <w:spacing w:line="210" w:lineRule="exact"/>
              <w:ind w:left="105"/>
              <w:rPr>
                <w:sz w:val="20"/>
              </w:rPr>
            </w:pPr>
            <w:r>
              <w:rPr>
                <w:sz w:val="20"/>
              </w:rPr>
              <w:t>Основные нейроанатомические принципы строения мозга</w:t>
            </w:r>
          </w:p>
        </w:tc>
      </w:tr>
      <w:tr w:rsidR="00AE6E63" w14:paraId="76932266" w14:textId="77777777">
        <w:trPr>
          <w:trHeight w:val="229"/>
        </w:trPr>
        <w:tc>
          <w:tcPr>
            <w:tcW w:w="749" w:type="dxa"/>
          </w:tcPr>
          <w:p w14:paraId="7423488C" w14:textId="77777777" w:rsidR="00AE6E63" w:rsidRDefault="00623A9F">
            <w:pPr>
              <w:pStyle w:val="TableParagraph"/>
              <w:spacing w:line="210" w:lineRule="exact"/>
              <w:ind w:left="261"/>
              <w:rPr>
                <w:sz w:val="20"/>
              </w:rPr>
            </w:pPr>
            <w:r>
              <w:rPr>
                <w:sz w:val="20"/>
              </w:rPr>
              <w:t>19</w:t>
            </w:r>
          </w:p>
        </w:tc>
        <w:tc>
          <w:tcPr>
            <w:tcW w:w="8822" w:type="dxa"/>
          </w:tcPr>
          <w:p w14:paraId="08A32A1C" w14:textId="77777777" w:rsidR="00AE6E63" w:rsidRDefault="00623A9F">
            <w:pPr>
              <w:pStyle w:val="TableParagraph"/>
              <w:spacing w:line="210" w:lineRule="exact"/>
              <w:ind w:left="105"/>
              <w:rPr>
                <w:sz w:val="20"/>
              </w:rPr>
            </w:pPr>
            <w:r>
              <w:rPr>
                <w:sz w:val="20"/>
              </w:rPr>
              <w:t>Иерархическое строение и функциональное значение трёх блоков мозга</w:t>
            </w:r>
          </w:p>
        </w:tc>
      </w:tr>
      <w:tr w:rsidR="00AE6E63" w14:paraId="2CFAC3A6" w14:textId="77777777">
        <w:trPr>
          <w:trHeight w:val="230"/>
        </w:trPr>
        <w:tc>
          <w:tcPr>
            <w:tcW w:w="749" w:type="dxa"/>
          </w:tcPr>
          <w:p w14:paraId="059BA609" w14:textId="77777777" w:rsidR="00AE6E63" w:rsidRDefault="00623A9F">
            <w:pPr>
              <w:pStyle w:val="TableParagraph"/>
              <w:spacing w:line="210" w:lineRule="exact"/>
              <w:ind w:left="261"/>
              <w:rPr>
                <w:sz w:val="20"/>
              </w:rPr>
            </w:pPr>
            <w:r>
              <w:rPr>
                <w:sz w:val="20"/>
              </w:rPr>
              <w:t>20</w:t>
            </w:r>
          </w:p>
        </w:tc>
        <w:tc>
          <w:tcPr>
            <w:tcW w:w="8822" w:type="dxa"/>
          </w:tcPr>
          <w:p w14:paraId="3F3D47DD" w14:textId="77777777" w:rsidR="00AE6E63" w:rsidRDefault="00623A9F">
            <w:pPr>
              <w:pStyle w:val="TableParagraph"/>
              <w:spacing w:line="210" w:lineRule="exact"/>
              <w:ind w:left="105"/>
              <w:rPr>
                <w:sz w:val="20"/>
              </w:rPr>
            </w:pPr>
            <w:r>
              <w:rPr>
                <w:sz w:val="20"/>
              </w:rPr>
              <w:t>Проблема межполушарной асимметрии мозга</w:t>
            </w:r>
          </w:p>
        </w:tc>
      </w:tr>
      <w:tr w:rsidR="00AE6E63" w14:paraId="09FA3CA6" w14:textId="77777777">
        <w:trPr>
          <w:trHeight w:val="230"/>
        </w:trPr>
        <w:tc>
          <w:tcPr>
            <w:tcW w:w="749" w:type="dxa"/>
          </w:tcPr>
          <w:p w14:paraId="2B309365" w14:textId="77777777" w:rsidR="00AE6E63" w:rsidRDefault="00623A9F">
            <w:pPr>
              <w:pStyle w:val="TableParagraph"/>
              <w:spacing w:line="210" w:lineRule="exact"/>
              <w:ind w:left="261"/>
              <w:rPr>
                <w:sz w:val="20"/>
              </w:rPr>
            </w:pPr>
            <w:r>
              <w:rPr>
                <w:sz w:val="20"/>
              </w:rPr>
              <w:t>21</w:t>
            </w:r>
          </w:p>
        </w:tc>
        <w:tc>
          <w:tcPr>
            <w:tcW w:w="8822" w:type="dxa"/>
          </w:tcPr>
          <w:p w14:paraId="0193463D" w14:textId="77777777" w:rsidR="00AE6E63" w:rsidRDefault="00623A9F">
            <w:pPr>
              <w:pStyle w:val="TableParagraph"/>
              <w:spacing w:line="210" w:lineRule="exact"/>
              <w:ind w:left="105"/>
              <w:rPr>
                <w:sz w:val="20"/>
              </w:rPr>
            </w:pPr>
            <w:r>
              <w:rPr>
                <w:sz w:val="20"/>
              </w:rPr>
              <w:t>Проблема межполушарного взаимодействия</w:t>
            </w:r>
          </w:p>
        </w:tc>
      </w:tr>
      <w:tr w:rsidR="00AE6E63" w14:paraId="0DC493A4" w14:textId="77777777">
        <w:trPr>
          <w:trHeight w:val="230"/>
        </w:trPr>
        <w:tc>
          <w:tcPr>
            <w:tcW w:w="749" w:type="dxa"/>
          </w:tcPr>
          <w:p w14:paraId="5FF55F68" w14:textId="77777777" w:rsidR="00AE6E63" w:rsidRDefault="00623A9F">
            <w:pPr>
              <w:pStyle w:val="TableParagraph"/>
              <w:spacing w:line="210" w:lineRule="exact"/>
              <w:ind w:left="261"/>
              <w:rPr>
                <w:sz w:val="20"/>
              </w:rPr>
            </w:pPr>
            <w:r>
              <w:rPr>
                <w:sz w:val="20"/>
              </w:rPr>
              <w:t>22</w:t>
            </w:r>
          </w:p>
        </w:tc>
        <w:tc>
          <w:tcPr>
            <w:tcW w:w="8822" w:type="dxa"/>
          </w:tcPr>
          <w:p w14:paraId="6359F979" w14:textId="77777777" w:rsidR="00AE6E63" w:rsidRDefault="00623A9F">
            <w:pPr>
              <w:pStyle w:val="TableParagraph"/>
              <w:spacing w:line="210" w:lineRule="exact"/>
              <w:ind w:left="105"/>
              <w:rPr>
                <w:sz w:val="20"/>
              </w:rPr>
            </w:pPr>
            <w:r>
              <w:rPr>
                <w:sz w:val="20"/>
              </w:rPr>
              <w:t>Сенсорные и гностические зрительные расстройства</w:t>
            </w:r>
          </w:p>
        </w:tc>
      </w:tr>
      <w:tr w:rsidR="00AE6E63" w14:paraId="18E47DE0" w14:textId="77777777">
        <w:trPr>
          <w:trHeight w:val="230"/>
        </w:trPr>
        <w:tc>
          <w:tcPr>
            <w:tcW w:w="749" w:type="dxa"/>
          </w:tcPr>
          <w:p w14:paraId="4960B7A5" w14:textId="77777777" w:rsidR="00AE6E63" w:rsidRDefault="00623A9F">
            <w:pPr>
              <w:pStyle w:val="TableParagraph"/>
              <w:spacing w:line="210" w:lineRule="exact"/>
              <w:ind w:left="261"/>
              <w:rPr>
                <w:sz w:val="20"/>
              </w:rPr>
            </w:pPr>
            <w:r>
              <w:rPr>
                <w:sz w:val="20"/>
              </w:rPr>
              <w:t>23</w:t>
            </w:r>
          </w:p>
        </w:tc>
        <w:tc>
          <w:tcPr>
            <w:tcW w:w="8822" w:type="dxa"/>
          </w:tcPr>
          <w:p w14:paraId="1E721035" w14:textId="77777777" w:rsidR="00AE6E63" w:rsidRDefault="00623A9F">
            <w:pPr>
              <w:pStyle w:val="TableParagraph"/>
              <w:spacing w:line="210" w:lineRule="exact"/>
              <w:ind w:left="105"/>
              <w:rPr>
                <w:sz w:val="20"/>
              </w:rPr>
            </w:pPr>
            <w:r>
              <w:rPr>
                <w:sz w:val="20"/>
              </w:rPr>
              <w:t>Зрительные агнозии</w:t>
            </w:r>
          </w:p>
        </w:tc>
      </w:tr>
      <w:tr w:rsidR="00AE6E63" w14:paraId="5A54D3FD" w14:textId="77777777">
        <w:trPr>
          <w:trHeight w:val="230"/>
        </w:trPr>
        <w:tc>
          <w:tcPr>
            <w:tcW w:w="749" w:type="dxa"/>
          </w:tcPr>
          <w:p w14:paraId="10BDABD5" w14:textId="77777777" w:rsidR="00AE6E63" w:rsidRDefault="00623A9F">
            <w:pPr>
              <w:pStyle w:val="TableParagraph"/>
              <w:spacing w:line="210" w:lineRule="exact"/>
              <w:ind w:left="261"/>
              <w:rPr>
                <w:sz w:val="20"/>
              </w:rPr>
            </w:pPr>
            <w:r>
              <w:rPr>
                <w:sz w:val="20"/>
              </w:rPr>
              <w:t>24</w:t>
            </w:r>
          </w:p>
        </w:tc>
        <w:tc>
          <w:tcPr>
            <w:tcW w:w="8822" w:type="dxa"/>
          </w:tcPr>
          <w:p w14:paraId="5775B95C" w14:textId="77777777" w:rsidR="00AE6E63" w:rsidRDefault="00623A9F">
            <w:pPr>
              <w:pStyle w:val="TableParagraph"/>
              <w:spacing w:line="210" w:lineRule="exact"/>
              <w:ind w:left="105"/>
              <w:rPr>
                <w:sz w:val="20"/>
              </w:rPr>
            </w:pPr>
            <w:r>
              <w:rPr>
                <w:sz w:val="20"/>
              </w:rPr>
              <w:t>Сенсорные и гностические слуховые расстройства</w:t>
            </w:r>
          </w:p>
        </w:tc>
      </w:tr>
      <w:tr w:rsidR="00AE6E63" w14:paraId="0A04F15B" w14:textId="77777777">
        <w:trPr>
          <w:trHeight w:val="230"/>
        </w:trPr>
        <w:tc>
          <w:tcPr>
            <w:tcW w:w="749" w:type="dxa"/>
          </w:tcPr>
          <w:p w14:paraId="03557B63" w14:textId="77777777" w:rsidR="00AE6E63" w:rsidRDefault="00623A9F">
            <w:pPr>
              <w:pStyle w:val="TableParagraph"/>
              <w:spacing w:line="210" w:lineRule="exact"/>
              <w:ind w:left="261"/>
              <w:rPr>
                <w:sz w:val="20"/>
              </w:rPr>
            </w:pPr>
            <w:r>
              <w:rPr>
                <w:sz w:val="20"/>
              </w:rPr>
              <w:t>25</w:t>
            </w:r>
          </w:p>
        </w:tc>
        <w:tc>
          <w:tcPr>
            <w:tcW w:w="8822" w:type="dxa"/>
          </w:tcPr>
          <w:p w14:paraId="016B3CB7" w14:textId="77777777" w:rsidR="00AE6E63" w:rsidRDefault="00623A9F">
            <w:pPr>
              <w:pStyle w:val="TableParagraph"/>
              <w:spacing w:line="210" w:lineRule="exact"/>
              <w:ind w:left="105"/>
              <w:rPr>
                <w:sz w:val="20"/>
              </w:rPr>
            </w:pPr>
            <w:r>
              <w:rPr>
                <w:sz w:val="20"/>
              </w:rPr>
              <w:t>Слуховые агнозии</w:t>
            </w:r>
          </w:p>
        </w:tc>
      </w:tr>
      <w:tr w:rsidR="00AE6E63" w14:paraId="46BC0A3F" w14:textId="77777777">
        <w:trPr>
          <w:trHeight w:val="230"/>
        </w:trPr>
        <w:tc>
          <w:tcPr>
            <w:tcW w:w="749" w:type="dxa"/>
          </w:tcPr>
          <w:p w14:paraId="7AABDE5D" w14:textId="77777777" w:rsidR="00AE6E63" w:rsidRDefault="00623A9F">
            <w:pPr>
              <w:pStyle w:val="TableParagraph"/>
              <w:spacing w:line="210" w:lineRule="exact"/>
              <w:ind w:left="261"/>
              <w:rPr>
                <w:sz w:val="20"/>
              </w:rPr>
            </w:pPr>
            <w:r>
              <w:rPr>
                <w:sz w:val="20"/>
              </w:rPr>
              <w:t>26</w:t>
            </w:r>
          </w:p>
        </w:tc>
        <w:tc>
          <w:tcPr>
            <w:tcW w:w="8822" w:type="dxa"/>
          </w:tcPr>
          <w:p w14:paraId="2E7E84DE" w14:textId="77777777" w:rsidR="00AE6E63" w:rsidRDefault="00623A9F">
            <w:pPr>
              <w:pStyle w:val="TableParagraph"/>
              <w:spacing w:line="210" w:lineRule="exact"/>
              <w:ind w:left="105"/>
              <w:rPr>
                <w:sz w:val="20"/>
              </w:rPr>
            </w:pPr>
            <w:r>
              <w:rPr>
                <w:sz w:val="20"/>
              </w:rPr>
              <w:t>Сенсорные и гностические кожно-кинестетические расстройства</w:t>
            </w:r>
          </w:p>
        </w:tc>
      </w:tr>
      <w:tr w:rsidR="00AE6E63" w14:paraId="5487C9BC" w14:textId="77777777">
        <w:trPr>
          <w:trHeight w:val="230"/>
        </w:trPr>
        <w:tc>
          <w:tcPr>
            <w:tcW w:w="749" w:type="dxa"/>
          </w:tcPr>
          <w:p w14:paraId="36E1E54F" w14:textId="77777777" w:rsidR="00AE6E63" w:rsidRDefault="00623A9F">
            <w:pPr>
              <w:pStyle w:val="TableParagraph"/>
              <w:spacing w:line="210" w:lineRule="exact"/>
              <w:ind w:left="261"/>
              <w:rPr>
                <w:sz w:val="20"/>
              </w:rPr>
            </w:pPr>
            <w:r>
              <w:rPr>
                <w:sz w:val="20"/>
              </w:rPr>
              <w:t>27</w:t>
            </w:r>
          </w:p>
        </w:tc>
        <w:tc>
          <w:tcPr>
            <w:tcW w:w="8822" w:type="dxa"/>
          </w:tcPr>
          <w:p w14:paraId="1326DA0C" w14:textId="77777777" w:rsidR="00AE6E63" w:rsidRDefault="00623A9F">
            <w:pPr>
              <w:pStyle w:val="TableParagraph"/>
              <w:spacing w:line="210" w:lineRule="exact"/>
              <w:ind w:left="105"/>
              <w:rPr>
                <w:sz w:val="20"/>
              </w:rPr>
            </w:pPr>
            <w:r>
              <w:rPr>
                <w:sz w:val="20"/>
              </w:rPr>
              <w:t>Тактильные агнозии</w:t>
            </w:r>
          </w:p>
        </w:tc>
      </w:tr>
      <w:tr w:rsidR="00AE6E63" w14:paraId="373CD577" w14:textId="77777777">
        <w:trPr>
          <w:trHeight w:val="230"/>
        </w:trPr>
        <w:tc>
          <w:tcPr>
            <w:tcW w:w="749" w:type="dxa"/>
          </w:tcPr>
          <w:p w14:paraId="78532728" w14:textId="77777777" w:rsidR="00AE6E63" w:rsidRDefault="00623A9F">
            <w:pPr>
              <w:pStyle w:val="TableParagraph"/>
              <w:spacing w:line="210" w:lineRule="exact"/>
              <w:ind w:left="261"/>
              <w:rPr>
                <w:sz w:val="20"/>
              </w:rPr>
            </w:pPr>
            <w:r>
              <w:rPr>
                <w:sz w:val="20"/>
              </w:rPr>
              <w:t>28</w:t>
            </w:r>
          </w:p>
        </w:tc>
        <w:tc>
          <w:tcPr>
            <w:tcW w:w="8822" w:type="dxa"/>
          </w:tcPr>
          <w:p w14:paraId="29121F05" w14:textId="77777777" w:rsidR="00AE6E63" w:rsidRDefault="00623A9F">
            <w:pPr>
              <w:pStyle w:val="TableParagraph"/>
              <w:spacing w:line="210" w:lineRule="exact"/>
              <w:ind w:left="105"/>
              <w:rPr>
                <w:sz w:val="20"/>
              </w:rPr>
            </w:pPr>
            <w:r>
              <w:rPr>
                <w:sz w:val="20"/>
              </w:rPr>
              <w:t>Нарушение памяти при локальных поражениях мозга</w:t>
            </w:r>
          </w:p>
        </w:tc>
      </w:tr>
      <w:tr w:rsidR="00AE6E63" w14:paraId="789AB76A" w14:textId="77777777">
        <w:trPr>
          <w:trHeight w:val="230"/>
        </w:trPr>
        <w:tc>
          <w:tcPr>
            <w:tcW w:w="749" w:type="dxa"/>
          </w:tcPr>
          <w:p w14:paraId="33D5F71F" w14:textId="77777777" w:rsidR="00AE6E63" w:rsidRDefault="00623A9F">
            <w:pPr>
              <w:pStyle w:val="TableParagraph"/>
              <w:spacing w:line="210" w:lineRule="exact"/>
              <w:ind w:left="261"/>
              <w:rPr>
                <w:sz w:val="20"/>
              </w:rPr>
            </w:pPr>
            <w:r>
              <w:rPr>
                <w:sz w:val="20"/>
              </w:rPr>
              <w:t>29</w:t>
            </w:r>
          </w:p>
        </w:tc>
        <w:tc>
          <w:tcPr>
            <w:tcW w:w="8822" w:type="dxa"/>
          </w:tcPr>
          <w:p w14:paraId="32761F47" w14:textId="77777777" w:rsidR="00AE6E63" w:rsidRDefault="00623A9F">
            <w:pPr>
              <w:pStyle w:val="TableParagraph"/>
              <w:spacing w:line="210" w:lineRule="exact"/>
              <w:ind w:left="105"/>
              <w:rPr>
                <w:sz w:val="20"/>
              </w:rPr>
            </w:pPr>
            <w:r>
              <w:rPr>
                <w:sz w:val="20"/>
              </w:rPr>
              <w:t>Проблема амнезий</w:t>
            </w:r>
          </w:p>
        </w:tc>
      </w:tr>
      <w:tr w:rsidR="00AE6E63" w14:paraId="5F8FE5B1" w14:textId="77777777">
        <w:trPr>
          <w:trHeight w:val="230"/>
        </w:trPr>
        <w:tc>
          <w:tcPr>
            <w:tcW w:w="749" w:type="dxa"/>
          </w:tcPr>
          <w:p w14:paraId="627B486E" w14:textId="77777777" w:rsidR="00AE6E63" w:rsidRDefault="00623A9F">
            <w:pPr>
              <w:pStyle w:val="TableParagraph"/>
              <w:spacing w:line="210" w:lineRule="exact"/>
              <w:ind w:left="261"/>
              <w:rPr>
                <w:sz w:val="20"/>
              </w:rPr>
            </w:pPr>
            <w:r>
              <w:rPr>
                <w:sz w:val="20"/>
              </w:rPr>
              <w:t>30</w:t>
            </w:r>
          </w:p>
        </w:tc>
        <w:tc>
          <w:tcPr>
            <w:tcW w:w="8822" w:type="dxa"/>
          </w:tcPr>
          <w:p w14:paraId="2E968598" w14:textId="77777777" w:rsidR="00AE6E63" w:rsidRDefault="00623A9F">
            <w:pPr>
              <w:pStyle w:val="TableParagraph"/>
              <w:spacing w:line="210" w:lineRule="exact"/>
              <w:ind w:left="105"/>
              <w:rPr>
                <w:sz w:val="20"/>
              </w:rPr>
            </w:pPr>
            <w:r>
              <w:rPr>
                <w:sz w:val="20"/>
              </w:rPr>
              <w:t>Нарушение речи при локальных поражениях мозга</w:t>
            </w:r>
          </w:p>
        </w:tc>
      </w:tr>
      <w:tr w:rsidR="00AE6E63" w14:paraId="3F45FC70" w14:textId="77777777">
        <w:trPr>
          <w:trHeight w:val="230"/>
        </w:trPr>
        <w:tc>
          <w:tcPr>
            <w:tcW w:w="749" w:type="dxa"/>
          </w:tcPr>
          <w:p w14:paraId="2E6BB076" w14:textId="77777777" w:rsidR="00AE6E63" w:rsidRDefault="00623A9F">
            <w:pPr>
              <w:pStyle w:val="TableParagraph"/>
              <w:spacing w:line="210" w:lineRule="exact"/>
              <w:ind w:left="261"/>
              <w:rPr>
                <w:sz w:val="20"/>
              </w:rPr>
            </w:pPr>
            <w:r>
              <w:rPr>
                <w:sz w:val="20"/>
              </w:rPr>
              <w:t>31</w:t>
            </w:r>
          </w:p>
        </w:tc>
        <w:tc>
          <w:tcPr>
            <w:tcW w:w="8822" w:type="dxa"/>
          </w:tcPr>
          <w:p w14:paraId="745D6DB0" w14:textId="77777777" w:rsidR="00AE6E63" w:rsidRDefault="00623A9F">
            <w:pPr>
              <w:pStyle w:val="TableParagraph"/>
              <w:spacing w:line="210" w:lineRule="exact"/>
              <w:ind w:left="105"/>
              <w:rPr>
                <w:sz w:val="20"/>
              </w:rPr>
            </w:pPr>
            <w:r>
              <w:rPr>
                <w:sz w:val="20"/>
              </w:rPr>
              <w:t>Проблема афазий</w:t>
            </w:r>
          </w:p>
        </w:tc>
      </w:tr>
      <w:tr w:rsidR="00AE6E63" w14:paraId="453F6C44" w14:textId="77777777">
        <w:trPr>
          <w:trHeight w:val="230"/>
        </w:trPr>
        <w:tc>
          <w:tcPr>
            <w:tcW w:w="749" w:type="dxa"/>
          </w:tcPr>
          <w:p w14:paraId="7AF22622" w14:textId="77777777" w:rsidR="00AE6E63" w:rsidRDefault="00623A9F">
            <w:pPr>
              <w:pStyle w:val="TableParagraph"/>
              <w:spacing w:line="210" w:lineRule="exact"/>
              <w:ind w:left="261"/>
              <w:rPr>
                <w:sz w:val="20"/>
              </w:rPr>
            </w:pPr>
            <w:r>
              <w:rPr>
                <w:sz w:val="20"/>
              </w:rPr>
              <w:t>32</w:t>
            </w:r>
          </w:p>
        </w:tc>
        <w:tc>
          <w:tcPr>
            <w:tcW w:w="8822" w:type="dxa"/>
          </w:tcPr>
          <w:p w14:paraId="36ADD133" w14:textId="77777777" w:rsidR="00AE6E63" w:rsidRDefault="00623A9F">
            <w:pPr>
              <w:pStyle w:val="TableParagraph"/>
              <w:spacing w:line="210" w:lineRule="exact"/>
              <w:ind w:left="105"/>
              <w:rPr>
                <w:sz w:val="20"/>
              </w:rPr>
            </w:pPr>
            <w:r>
              <w:rPr>
                <w:sz w:val="20"/>
              </w:rPr>
              <w:t>Нарушение эмоций при локальных поражениях мозга</w:t>
            </w:r>
          </w:p>
        </w:tc>
      </w:tr>
      <w:tr w:rsidR="00AE6E63" w14:paraId="4A5986DE" w14:textId="77777777">
        <w:trPr>
          <w:trHeight w:val="230"/>
        </w:trPr>
        <w:tc>
          <w:tcPr>
            <w:tcW w:w="749" w:type="dxa"/>
          </w:tcPr>
          <w:p w14:paraId="2D294545" w14:textId="77777777" w:rsidR="00AE6E63" w:rsidRDefault="00623A9F">
            <w:pPr>
              <w:pStyle w:val="TableParagraph"/>
              <w:spacing w:line="210" w:lineRule="exact"/>
              <w:ind w:left="261"/>
              <w:rPr>
                <w:sz w:val="20"/>
              </w:rPr>
            </w:pPr>
            <w:r>
              <w:rPr>
                <w:sz w:val="20"/>
              </w:rPr>
              <w:t>33</w:t>
            </w:r>
          </w:p>
        </w:tc>
        <w:tc>
          <w:tcPr>
            <w:tcW w:w="8822" w:type="dxa"/>
          </w:tcPr>
          <w:p w14:paraId="2353365E" w14:textId="77777777" w:rsidR="00AE6E63" w:rsidRDefault="00623A9F">
            <w:pPr>
              <w:pStyle w:val="TableParagraph"/>
              <w:spacing w:line="210" w:lineRule="exact"/>
              <w:ind w:left="105"/>
              <w:rPr>
                <w:sz w:val="20"/>
              </w:rPr>
            </w:pPr>
            <w:r>
              <w:rPr>
                <w:sz w:val="20"/>
              </w:rPr>
              <w:t>Нарушение произвольных движений и действий</w:t>
            </w:r>
          </w:p>
        </w:tc>
      </w:tr>
      <w:tr w:rsidR="00AE6E63" w14:paraId="6B0FE647" w14:textId="77777777">
        <w:trPr>
          <w:trHeight w:val="230"/>
        </w:trPr>
        <w:tc>
          <w:tcPr>
            <w:tcW w:w="749" w:type="dxa"/>
          </w:tcPr>
          <w:p w14:paraId="6797E0DE" w14:textId="77777777" w:rsidR="00AE6E63" w:rsidRDefault="00623A9F">
            <w:pPr>
              <w:pStyle w:val="TableParagraph"/>
              <w:spacing w:line="210" w:lineRule="exact"/>
              <w:ind w:left="261"/>
              <w:rPr>
                <w:sz w:val="20"/>
              </w:rPr>
            </w:pPr>
            <w:r>
              <w:rPr>
                <w:sz w:val="20"/>
              </w:rPr>
              <w:t>34</w:t>
            </w:r>
          </w:p>
        </w:tc>
        <w:tc>
          <w:tcPr>
            <w:tcW w:w="8822" w:type="dxa"/>
          </w:tcPr>
          <w:p w14:paraId="489A85E8" w14:textId="77777777" w:rsidR="00AE6E63" w:rsidRDefault="00623A9F">
            <w:pPr>
              <w:pStyle w:val="TableParagraph"/>
              <w:spacing w:line="210" w:lineRule="exact"/>
              <w:ind w:left="105"/>
              <w:rPr>
                <w:sz w:val="20"/>
              </w:rPr>
            </w:pPr>
            <w:r>
              <w:rPr>
                <w:sz w:val="20"/>
              </w:rPr>
              <w:t>Проблема апраксий</w:t>
            </w:r>
          </w:p>
        </w:tc>
      </w:tr>
      <w:tr w:rsidR="00AE6E63" w14:paraId="65AD2747" w14:textId="77777777">
        <w:trPr>
          <w:trHeight w:val="230"/>
        </w:trPr>
        <w:tc>
          <w:tcPr>
            <w:tcW w:w="749" w:type="dxa"/>
          </w:tcPr>
          <w:p w14:paraId="5C021931" w14:textId="77777777" w:rsidR="00AE6E63" w:rsidRDefault="00623A9F">
            <w:pPr>
              <w:pStyle w:val="TableParagraph"/>
              <w:spacing w:line="210" w:lineRule="exact"/>
              <w:ind w:left="261"/>
              <w:rPr>
                <w:sz w:val="20"/>
              </w:rPr>
            </w:pPr>
            <w:r>
              <w:rPr>
                <w:sz w:val="20"/>
              </w:rPr>
              <w:t>35</w:t>
            </w:r>
          </w:p>
        </w:tc>
        <w:tc>
          <w:tcPr>
            <w:tcW w:w="8822" w:type="dxa"/>
          </w:tcPr>
          <w:p w14:paraId="578D601D" w14:textId="77777777" w:rsidR="00AE6E63" w:rsidRDefault="00623A9F">
            <w:pPr>
              <w:pStyle w:val="TableParagraph"/>
              <w:spacing w:line="210" w:lineRule="exact"/>
              <w:ind w:left="105"/>
              <w:rPr>
                <w:sz w:val="20"/>
              </w:rPr>
            </w:pPr>
            <w:r>
              <w:rPr>
                <w:sz w:val="20"/>
              </w:rPr>
              <w:t>Формы организации нейропсихологической реабилитации больных</w:t>
            </w:r>
          </w:p>
        </w:tc>
      </w:tr>
      <w:tr w:rsidR="00AE6E63" w14:paraId="7A4FA705" w14:textId="77777777">
        <w:trPr>
          <w:trHeight w:val="460"/>
        </w:trPr>
        <w:tc>
          <w:tcPr>
            <w:tcW w:w="749" w:type="dxa"/>
          </w:tcPr>
          <w:p w14:paraId="3EC8BA77" w14:textId="77777777" w:rsidR="00AE6E63" w:rsidRDefault="00623A9F">
            <w:pPr>
              <w:pStyle w:val="TableParagraph"/>
              <w:spacing w:line="220" w:lineRule="exact"/>
              <w:ind w:left="261"/>
              <w:rPr>
                <w:sz w:val="20"/>
              </w:rPr>
            </w:pPr>
            <w:r>
              <w:rPr>
                <w:sz w:val="20"/>
              </w:rPr>
              <w:t>36</w:t>
            </w:r>
          </w:p>
        </w:tc>
        <w:tc>
          <w:tcPr>
            <w:tcW w:w="8822" w:type="dxa"/>
          </w:tcPr>
          <w:p w14:paraId="35A641BF" w14:textId="77777777" w:rsidR="00AE6E63" w:rsidRDefault="00623A9F">
            <w:pPr>
              <w:pStyle w:val="TableParagraph"/>
              <w:tabs>
                <w:tab w:val="left" w:pos="1234"/>
                <w:tab w:val="left" w:pos="2136"/>
                <w:tab w:val="left" w:pos="2503"/>
                <w:tab w:val="left" w:pos="3467"/>
                <w:tab w:val="left" w:pos="5254"/>
                <w:tab w:val="left" w:pos="6456"/>
                <w:tab w:val="left" w:pos="7629"/>
              </w:tabs>
              <w:spacing w:line="220" w:lineRule="exact"/>
              <w:ind w:left="105"/>
              <w:rPr>
                <w:sz w:val="20"/>
              </w:rPr>
            </w:pPr>
            <w:r>
              <w:rPr>
                <w:sz w:val="20"/>
              </w:rPr>
              <w:t>Предмет,</w:t>
            </w:r>
            <w:r>
              <w:rPr>
                <w:sz w:val="20"/>
              </w:rPr>
              <w:tab/>
              <w:t>задачи</w:t>
            </w:r>
            <w:r>
              <w:rPr>
                <w:sz w:val="20"/>
              </w:rPr>
              <w:tab/>
              <w:t>и</w:t>
            </w:r>
            <w:r>
              <w:rPr>
                <w:sz w:val="20"/>
              </w:rPr>
              <w:tab/>
              <w:t>методы</w:t>
            </w:r>
            <w:r>
              <w:rPr>
                <w:sz w:val="20"/>
              </w:rPr>
              <w:tab/>
              <w:t>патопсихологии.</w:t>
            </w:r>
            <w:r>
              <w:rPr>
                <w:sz w:val="20"/>
              </w:rPr>
              <w:tab/>
              <w:t>Основные</w:t>
            </w:r>
            <w:r>
              <w:rPr>
                <w:sz w:val="20"/>
              </w:rPr>
              <w:tab/>
              <w:t>принципы</w:t>
            </w:r>
            <w:r>
              <w:rPr>
                <w:sz w:val="20"/>
              </w:rPr>
              <w:tab/>
              <w:t>построения</w:t>
            </w:r>
          </w:p>
          <w:p w14:paraId="4635000C" w14:textId="77777777" w:rsidR="00AE6E63" w:rsidRDefault="00623A9F">
            <w:pPr>
              <w:pStyle w:val="TableParagraph"/>
              <w:spacing w:line="220" w:lineRule="exact"/>
              <w:ind w:left="105"/>
              <w:rPr>
                <w:sz w:val="20"/>
              </w:rPr>
            </w:pPr>
            <w:r>
              <w:rPr>
                <w:sz w:val="20"/>
              </w:rPr>
              <w:t>патопсихологического исследования</w:t>
            </w:r>
          </w:p>
        </w:tc>
      </w:tr>
      <w:tr w:rsidR="00AE6E63" w14:paraId="66492E48" w14:textId="77777777">
        <w:trPr>
          <w:trHeight w:val="458"/>
        </w:trPr>
        <w:tc>
          <w:tcPr>
            <w:tcW w:w="749" w:type="dxa"/>
          </w:tcPr>
          <w:p w14:paraId="5CC762C6" w14:textId="77777777" w:rsidR="00AE6E63" w:rsidRDefault="00623A9F">
            <w:pPr>
              <w:pStyle w:val="TableParagraph"/>
              <w:spacing w:line="220" w:lineRule="exact"/>
              <w:ind w:left="261"/>
              <w:rPr>
                <w:sz w:val="20"/>
              </w:rPr>
            </w:pPr>
            <w:r>
              <w:rPr>
                <w:sz w:val="20"/>
              </w:rPr>
              <w:t>37</w:t>
            </w:r>
          </w:p>
        </w:tc>
        <w:tc>
          <w:tcPr>
            <w:tcW w:w="8822" w:type="dxa"/>
          </w:tcPr>
          <w:p w14:paraId="68253EC9" w14:textId="77777777" w:rsidR="00AE6E63" w:rsidRDefault="00623A9F">
            <w:pPr>
              <w:pStyle w:val="TableParagraph"/>
              <w:spacing w:line="219" w:lineRule="exact"/>
              <w:ind w:left="105"/>
              <w:rPr>
                <w:sz w:val="20"/>
              </w:rPr>
            </w:pPr>
            <w:r>
              <w:rPr>
                <w:sz w:val="20"/>
              </w:rPr>
              <w:t>Патопсихологический эксперимент и принципы его построения. Метод наблюдения как</w:t>
            </w:r>
          </w:p>
          <w:p w14:paraId="77E6A4B2" w14:textId="77777777" w:rsidR="00AE6E63" w:rsidRDefault="00623A9F">
            <w:pPr>
              <w:pStyle w:val="TableParagraph"/>
              <w:spacing w:line="220" w:lineRule="exact"/>
              <w:ind w:left="105"/>
              <w:rPr>
                <w:sz w:val="20"/>
              </w:rPr>
            </w:pPr>
            <w:r>
              <w:rPr>
                <w:sz w:val="20"/>
              </w:rPr>
              <w:t>компонент патопсихологического эксперимента</w:t>
            </w:r>
          </w:p>
        </w:tc>
      </w:tr>
      <w:tr w:rsidR="00AE6E63" w14:paraId="2B9BA78B" w14:textId="77777777">
        <w:trPr>
          <w:trHeight w:val="230"/>
        </w:trPr>
        <w:tc>
          <w:tcPr>
            <w:tcW w:w="749" w:type="dxa"/>
          </w:tcPr>
          <w:p w14:paraId="20817678" w14:textId="77777777" w:rsidR="00AE6E63" w:rsidRDefault="00623A9F">
            <w:pPr>
              <w:pStyle w:val="TableParagraph"/>
              <w:spacing w:line="210" w:lineRule="exact"/>
              <w:ind w:left="261"/>
              <w:rPr>
                <w:sz w:val="20"/>
              </w:rPr>
            </w:pPr>
            <w:r>
              <w:rPr>
                <w:sz w:val="20"/>
              </w:rPr>
              <w:t>38</w:t>
            </w:r>
          </w:p>
        </w:tc>
        <w:tc>
          <w:tcPr>
            <w:tcW w:w="8822" w:type="dxa"/>
          </w:tcPr>
          <w:p w14:paraId="21AAAC2B" w14:textId="77777777" w:rsidR="00AE6E63" w:rsidRDefault="00623A9F">
            <w:pPr>
              <w:pStyle w:val="TableParagraph"/>
              <w:spacing w:line="210" w:lineRule="exact"/>
              <w:ind w:left="105"/>
              <w:rPr>
                <w:sz w:val="20"/>
              </w:rPr>
            </w:pPr>
            <w:r>
              <w:rPr>
                <w:sz w:val="20"/>
              </w:rPr>
              <w:t>Беседа психолога с больным, её этапы и задачи</w:t>
            </w:r>
          </w:p>
        </w:tc>
      </w:tr>
      <w:tr w:rsidR="00AE6E63" w14:paraId="5550DA86" w14:textId="77777777">
        <w:trPr>
          <w:trHeight w:val="229"/>
        </w:trPr>
        <w:tc>
          <w:tcPr>
            <w:tcW w:w="749" w:type="dxa"/>
          </w:tcPr>
          <w:p w14:paraId="0D7742A3" w14:textId="77777777" w:rsidR="00AE6E63" w:rsidRDefault="00623A9F">
            <w:pPr>
              <w:pStyle w:val="TableParagraph"/>
              <w:spacing w:line="210" w:lineRule="exact"/>
              <w:ind w:left="261"/>
              <w:rPr>
                <w:sz w:val="20"/>
              </w:rPr>
            </w:pPr>
            <w:r>
              <w:rPr>
                <w:sz w:val="20"/>
              </w:rPr>
              <w:t>39</w:t>
            </w:r>
          </w:p>
        </w:tc>
        <w:tc>
          <w:tcPr>
            <w:tcW w:w="8822" w:type="dxa"/>
          </w:tcPr>
          <w:p w14:paraId="3344111A" w14:textId="77777777" w:rsidR="00AE6E63" w:rsidRDefault="00623A9F">
            <w:pPr>
              <w:pStyle w:val="TableParagraph"/>
              <w:spacing w:line="210" w:lineRule="exact"/>
              <w:ind w:left="105"/>
              <w:rPr>
                <w:sz w:val="20"/>
              </w:rPr>
            </w:pPr>
            <w:r>
              <w:rPr>
                <w:sz w:val="20"/>
              </w:rPr>
              <w:t>Расстройства памяти: дисмнезии и парамнезии</w:t>
            </w:r>
          </w:p>
        </w:tc>
      </w:tr>
      <w:tr w:rsidR="00AE6E63" w14:paraId="57DFA0F8" w14:textId="77777777">
        <w:trPr>
          <w:trHeight w:val="230"/>
        </w:trPr>
        <w:tc>
          <w:tcPr>
            <w:tcW w:w="749" w:type="dxa"/>
          </w:tcPr>
          <w:p w14:paraId="19DC3CD8" w14:textId="77777777" w:rsidR="00AE6E63" w:rsidRDefault="00623A9F">
            <w:pPr>
              <w:pStyle w:val="TableParagraph"/>
              <w:spacing w:line="210" w:lineRule="exact"/>
              <w:ind w:left="261"/>
              <w:rPr>
                <w:sz w:val="20"/>
              </w:rPr>
            </w:pPr>
            <w:r>
              <w:rPr>
                <w:sz w:val="20"/>
              </w:rPr>
              <w:t>40</w:t>
            </w:r>
          </w:p>
        </w:tc>
        <w:tc>
          <w:tcPr>
            <w:tcW w:w="8822" w:type="dxa"/>
          </w:tcPr>
          <w:p w14:paraId="3116EF1B" w14:textId="77777777" w:rsidR="00AE6E63" w:rsidRDefault="00623A9F">
            <w:pPr>
              <w:pStyle w:val="TableParagraph"/>
              <w:spacing w:line="210" w:lineRule="exact"/>
              <w:ind w:left="105"/>
              <w:rPr>
                <w:sz w:val="20"/>
              </w:rPr>
            </w:pPr>
            <w:r>
              <w:rPr>
                <w:sz w:val="20"/>
              </w:rPr>
              <w:t>Нарушение операционной стороны мышления</w:t>
            </w:r>
          </w:p>
        </w:tc>
      </w:tr>
      <w:tr w:rsidR="00AE6E63" w14:paraId="3C6C86C5" w14:textId="77777777">
        <w:trPr>
          <w:trHeight w:val="230"/>
        </w:trPr>
        <w:tc>
          <w:tcPr>
            <w:tcW w:w="749" w:type="dxa"/>
          </w:tcPr>
          <w:p w14:paraId="392F32D8" w14:textId="77777777" w:rsidR="00AE6E63" w:rsidRDefault="00623A9F">
            <w:pPr>
              <w:pStyle w:val="TableParagraph"/>
              <w:spacing w:line="210" w:lineRule="exact"/>
              <w:ind w:left="261"/>
              <w:rPr>
                <w:sz w:val="20"/>
              </w:rPr>
            </w:pPr>
            <w:r>
              <w:rPr>
                <w:sz w:val="20"/>
              </w:rPr>
              <w:t>41</w:t>
            </w:r>
          </w:p>
        </w:tc>
        <w:tc>
          <w:tcPr>
            <w:tcW w:w="8822" w:type="dxa"/>
          </w:tcPr>
          <w:p w14:paraId="62BE5FC2" w14:textId="77777777" w:rsidR="00AE6E63" w:rsidRDefault="00623A9F">
            <w:pPr>
              <w:pStyle w:val="TableParagraph"/>
              <w:spacing w:line="210" w:lineRule="exact"/>
              <w:ind w:left="105"/>
              <w:rPr>
                <w:sz w:val="20"/>
              </w:rPr>
            </w:pPr>
            <w:r>
              <w:rPr>
                <w:sz w:val="20"/>
              </w:rPr>
              <w:t>Нарушение динамики мыслительной деятельности</w:t>
            </w:r>
          </w:p>
        </w:tc>
      </w:tr>
      <w:tr w:rsidR="00AE6E63" w14:paraId="4F53BFA6" w14:textId="77777777">
        <w:trPr>
          <w:trHeight w:val="230"/>
        </w:trPr>
        <w:tc>
          <w:tcPr>
            <w:tcW w:w="749" w:type="dxa"/>
          </w:tcPr>
          <w:p w14:paraId="2A7AFF9F" w14:textId="77777777" w:rsidR="00AE6E63" w:rsidRDefault="00623A9F">
            <w:pPr>
              <w:pStyle w:val="TableParagraph"/>
              <w:spacing w:line="210" w:lineRule="exact"/>
              <w:ind w:left="261"/>
              <w:rPr>
                <w:sz w:val="20"/>
              </w:rPr>
            </w:pPr>
            <w:r>
              <w:rPr>
                <w:sz w:val="20"/>
              </w:rPr>
              <w:t>42</w:t>
            </w:r>
          </w:p>
        </w:tc>
        <w:tc>
          <w:tcPr>
            <w:tcW w:w="8822" w:type="dxa"/>
          </w:tcPr>
          <w:p w14:paraId="4BAD3840" w14:textId="77777777" w:rsidR="00AE6E63" w:rsidRDefault="00623A9F">
            <w:pPr>
              <w:pStyle w:val="TableParagraph"/>
              <w:spacing w:line="210" w:lineRule="exact"/>
              <w:ind w:left="105"/>
              <w:rPr>
                <w:sz w:val="20"/>
              </w:rPr>
            </w:pPr>
            <w:r>
              <w:rPr>
                <w:sz w:val="20"/>
              </w:rPr>
              <w:t>Нарушение мотивационного компонента мышления</w:t>
            </w:r>
          </w:p>
        </w:tc>
      </w:tr>
      <w:tr w:rsidR="00AE6E63" w14:paraId="0A4FA781" w14:textId="77777777">
        <w:trPr>
          <w:trHeight w:val="230"/>
        </w:trPr>
        <w:tc>
          <w:tcPr>
            <w:tcW w:w="749" w:type="dxa"/>
          </w:tcPr>
          <w:p w14:paraId="5AEC1952" w14:textId="77777777" w:rsidR="00AE6E63" w:rsidRDefault="00623A9F">
            <w:pPr>
              <w:pStyle w:val="TableParagraph"/>
              <w:spacing w:line="210" w:lineRule="exact"/>
              <w:ind w:left="261"/>
              <w:rPr>
                <w:sz w:val="20"/>
              </w:rPr>
            </w:pPr>
            <w:r>
              <w:rPr>
                <w:sz w:val="20"/>
              </w:rPr>
              <w:t>43</w:t>
            </w:r>
          </w:p>
        </w:tc>
        <w:tc>
          <w:tcPr>
            <w:tcW w:w="8822" w:type="dxa"/>
          </w:tcPr>
          <w:p w14:paraId="2E944CB6" w14:textId="77777777" w:rsidR="00AE6E63" w:rsidRDefault="00623A9F">
            <w:pPr>
              <w:pStyle w:val="TableParagraph"/>
              <w:spacing w:line="210" w:lineRule="exact"/>
              <w:ind w:left="105"/>
              <w:rPr>
                <w:sz w:val="20"/>
              </w:rPr>
            </w:pPr>
            <w:r>
              <w:rPr>
                <w:sz w:val="20"/>
              </w:rPr>
              <w:t>Нарушение критичности мышления</w:t>
            </w:r>
          </w:p>
        </w:tc>
      </w:tr>
      <w:tr w:rsidR="00AE6E63" w14:paraId="3720C808" w14:textId="77777777">
        <w:trPr>
          <w:trHeight w:val="230"/>
        </w:trPr>
        <w:tc>
          <w:tcPr>
            <w:tcW w:w="749" w:type="dxa"/>
          </w:tcPr>
          <w:p w14:paraId="2CD9BAFC" w14:textId="77777777" w:rsidR="00AE6E63" w:rsidRDefault="00623A9F">
            <w:pPr>
              <w:pStyle w:val="TableParagraph"/>
              <w:spacing w:line="210" w:lineRule="exact"/>
              <w:ind w:left="261"/>
              <w:rPr>
                <w:sz w:val="20"/>
              </w:rPr>
            </w:pPr>
            <w:r>
              <w:rPr>
                <w:sz w:val="20"/>
              </w:rPr>
              <w:t>44</w:t>
            </w:r>
          </w:p>
        </w:tc>
        <w:tc>
          <w:tcPr>
            <w:tcW w:w="8822" w:type="dxa"/>
          </w:tcPr>
          <w:p w14:paraId="37E71516" w14:textId="77777777" w:rsidR="00AE6E63" w:rsidRDefault="00623A9F">
            <w:pPr>
              <w:pStyle w:val="TableParagraph"/>
              <w:spacing w:line="210" w:lineRule="exact"/>
              <w:ind w:left="105"/>
              <w:rPr>
                <w:sz w:val="20"/>
              </w:rPr>
            </w:pPr>
            <w:r>
              <w:rPr>
                <w:sz w:val="20"/>
              </w:rPr>
              <w:t>Параноидное и шизоидное расстройство личности</w:t>
            </w:r>
          </w:p>
        </w:tc>
      </w:tr>
      <w:tr w:rsidR="00AE6E63" w14:paraId="177B8915" w14:textId="77777777">
        <w:trPr>
          <w:trHeight w:val="230"/>
        </w:trPr>
        <w:tc>
          <w:tcPr>
            <w:tcW w:w="749" w:type="dxa"/>
          </w:tcPr>
          <w:p w14:paraId="7FA6A8FA" w14:textId="77777777" w:rsidR="00AE6E63" w:rsidRDefault="00623A9F">
            <w:pPr>
              <w:pStyle w:val="TableParagraph"/>
              <w:spacing w:line="210" w:lineRule="exact"/>
              <w:ind w:left="261"/>
              <w:rPr>
                <w:sz w:val="20"/>
              </w:rPr>
            </w:pPr>
            <w:r>
              <w:rPr>
                <w:sz w:val="20"/>
              </w:rPr>
              <w:t>45</w:t>
            </w:r>
          </w:p>
        </w:tc>
        <w:tc>
          <w:tcPr>
            <w:tcW w:w="8822" w:type="dxa"/>
          </w:tcPr>
          <w:p w14:paraId="37AD895D" w14:textId="77777777" w:rsidR="00AE6E63" w:rsidRDefault="00623A9F">
            <w:pPr>
              <w:pStyle w:val="TableParagraph"/>
              <w:spacing w:line="210" w:lineRule="exact"/>
              <w:ind w:left="105"/>
              <w:rPr>
                <w:sz w:val="20"/>
              </w:rPr>
            </w:pPr>
            <w:r>
              <w:rPr>
                <w:sz w:val="20"/>
              </w:rPr>
              <w:t>Шизотипическое и антисоциальное расстройство личности</w:t>
            </w:r>
          </w:p>
        </w:tc>
      </w:tr>
      <w:tr w:rsidR="00AE6E63" w14:paraId="6CD4D5CB" w14:textId="77777777">
        <w:trPr>
          <w:trHeight w:val="230"/>
        </w:trPr>
        <w:tc>
          <w:tcPr>
            <w:tcW w:w="749" w:type="dxa"/>
          </w:tcPr>
          <w:p w14:paraId="7946AB5D" w14:textId="77777777" w:rsidR="00AE6E63" w:rsidRDefault="00623A9F">
            <w:pPr>
              <w:pStyle w:val="TableParagraph"/>
              <w:spacing w:line="210" w:lineRule="exact"/>
              <w:ind w:left="261"/>
              <w:rPr>
                <w:sz w:val="20"/>
              </w:rPr>
            </w:pPr>
            <w:r>
              <w:rPr>
                <w:sz w:val="20"/>
              </w:rPr>
              <w:t>46</w:t>
            </w:r>
          </w:p>
        </w:tc>
        <w:tc>
          <w:tcPr>
            <w:tcW w:w="8822" w:type="dxa"/>
          </w:tcPr>
          <w:p w14:paraId="27290C97" w14:textId="77777777" w:rsidR="00AE6E63" w:rsidRDefault="00623A9F">
            <w:pPr>
              <w:pStyle w:val="TableParagraph"/>
              <w:spacing w:line="210" w:lineRule="exact"/>
              <w:ind w:left="105"/>
              <w:rPr>
                <w:sz w:val="20"/>
              </w:rPr>
            </w:pPr>
            <w:r>
              <w:rPr>
                <w:sz w:val="20"/>
              </w:rPr>
              <w:t>Пограничное и гистрионное расстройство личности</w:t>
            </w:r>
          </w:p>
        </w:tc>
      </w:tr>
      <w:tr w:rsidR="00AE6E63" w14:paraId="63387A62" w14:textId="77777777">
        <w:trPr>
          <w:trHeight w:val="230"/>
        </w:trPr>
        <w:tc>
          <w:tcPr>
            <w:tcW w:w="749" w:type="dxa"/>
          </w:tcPr>
          <w:p w14:paraId="3C1ABDE3" w14:textId="77777777" w:rsidR="00AE6E63" w:rsidRDefault="00623A9F">
            <w:pPr>
              <w:pStyle w:val="TableParagraph"/>
              <w:spacing w:line="210" w:lineRule="exact"/>
              <w:ind w:left="261"/>
              <w:rPr>
                <w:sz w:val="20"/>
              </w:rPr>
            </w:pPr>
            <w:r>
              <w:rPr>
                <w:sz w:val="20"/>
              </w:rPr>
              <w:t>47</w:t>
            </w:r>
          </w:p>
        </w:tc>
        <w:tc>
          <w:tcPr>
            <w:tcW w:w="8822" w:type="dxa"/>
          </w:tcPr>
          <w:p w14:paraId="68F39217" w14:textId="77777777" w:rsidR="00AE6E63" w:rsidRDefault="00623A9F">
            <w:pPr>
              <w:pStyle w:val="TableParagraph"/>
              <w:spacing w:line="210" w:lineRule="exact"/>
              <w:ind w:left="105"/>
              <w:rPr>
                <w:sz w:val="20"/>
              </w:rPr>
            </w:pPr>
            <w:r>
              <w:rPr>
                <w:sz w:val="20"/>
              </w:rPr>
              <w:t>Нарциссическое и избегающее расстройство личности</w:t>
            </w:r>
          </w:p>
        </w:tc>
      </w:tr>
      <w:tr w:rsidR="00AE6E63" w14:paraId="65CF4C83" w14:textId="77777777">
        <w:trPr>
          <w:trHeight w:val="230"/>
        </w:trPr>
        <w:tc>
          <w:tcPr>
            <w:tcW w:w="749" w:type="dxa"/>
          </w:tcPr>
          <w:p w14:paraId="08BBEF60" w14:textId="77777777" w:rsidR="00AE6E63" w:rsidRDefault="00623A9F">
            <w:pPr>
              <w:pStyle w:val="TableParagraph"/>
              <w:spacing w:line="210" w:lineRule="exact"/>
              <w:ind w:left="261"/>
              <w:rPr>
                <w:sz w:val="20"/>
              </w:rPr>
            </w:pPr>
            <w:r>
              <w:rPr>
                <w:sz w:val="20"/>
              </w:rPr>
              <w:t>48</w:t>
            </w:r>
          </w:p>
        </w:tc>
        <w:tc>
          <w:tcPr>
            <w:tcW w:w="8822" w:type="dxa"/>
          </w:tcPr>
          <w:p w14:paraId="2CDAED53" w14:textId="77777777" w:rsidR="00AE6E63" w:rsidRDefault="00623A9F">
            <w:pPr>
              <w:pStyle w:val="TableParagraph"/>
              <w:spacing w:line="210" w:lineRule="exact"/>
              <w:ind w:left="105"/>
              <w:rPr>
                <w:sz w:val="20"/>
              </w:rPr>
            </w:pPr>
            <w:r>
              <w:rPr>
                <w:sz w:val="20"/>
              </w:rPr>
              <w:t>Зависимое и обсессивно-компульсивное расстройство личности</w:t>
            </w:r>
          </w:p>
        </w:tc>
      </w:tr>
      <w:tr w:rsidR="00AE6E63" w14:paraId="7A7C9DBA" w14:textId="77777777">
        <w:trPr>
          <w:trHeight w:val="230"/>
        </w:trPr>
        <w:tc>
          <w:tcPr>
            <w:tcW w:w="749" w:type="dxa"/>
          </w:tcPr>
          <w:p w14:paraId="5CB722BE" w14:textId="77777777" w:rsidR="00AE6E63" w:rsidRDefault="00623A9F">
            <w:pPr>
              <w:pStyle w:val="TableParagraph"/>
              <w:spacing w:line="210" w:lineRule="exact"/>
              <w:ind w:left="261"/>
              <w:rPr>
                <w:sz w:val="20"/>
              </w:rPr>
            </w:pPr>
            <w:r>
              <w:rPr>
                <w:sz w:val="20"/>
              </w:rPr>
              <w:t>49</w:t>
            </w:r>
          </w:p>
        </w:tc>
        <w:tc>
          <w:tcPr>
            <w:tcW w:w="8822" w:type="dxa"/>
          </w:tcPr>
          <w:p w14:paraId="78BCB51A" w14:textId="77777777" w:rsidR="00AE6E63" w:rsidRDefault="00623A9F">
            <w:pPr>
              <w:pStyle w:val="TableParagraph"/>
              <w:spacing w:line="210" w:lineRule="exact"/>
              <w:ind w:left="105"/>
              <w:rPr>
                <w:sz w:val="20"/>
              </w:rPr>
            </w:pPr>
            <w:r>
              <w:rPr>
                <w:sz w:val="20"/>
              </w:rPr>
              <w:t>Нервная анорексия и нервная булимия, как два основных вида расстройств питания</w:t>
            </w:r>
          </w:p>
        </w:tc>
      </w:tr>
      <w:tr w:rsidR="00AE6E63" w14:paraId="3729C496" w14:textId="77777777">
        <w:trPr>
          <w:trHeight w:val="230"/>
        </w:trPr>
        <w:tc>
          <w:tcPr>
            <w:tcW w:w="749" w:type="dxa"/>
          </w:tcPr>
          <w:p w14:paraId="19BBEF5E" w14:textId="77777777" w:rsidR="00AE6E63" w:rsidRDefault="00623A9F">
            <w:pPr>
              <w:pStyle w:val="TableParagraph"/>
              <w:spacing w:line="210" w:lineRule="exact"/>
              <w:ind w:left="261"/>
              <w:rPr>
                <w:sz w:val="20"/>
              </w:rPr>
            </w:pPr>
            <w:r>
              <w:rPr>
                <w:sz w:val="20"/>
              </w:rPr>
              <w:t>50</w:t>
            </w:r>
          </w:p>
        </w:tc>
        <w:tc>
          <w:tcPr>
            <w:tcW w:w="8822" w:type="dxa"/>
          </w:tcPr>
          <w:p w14:paraId="59DABA4B" w14:textId="77777777" w:rsidR="00AE6E63" w:rsidRDefault="00623A9F">
            <w:pPr>
              <w:pStyle w:val="TableParagraph"/>
              <w:spacing w:line="210" w:lineRule="exact"/>
              <w:ind w:left="105"/>
              <w:rPr>
                <w:sz w:val="20"/>
              </w:rPr>
            </w:pPr>
            <w:r>
              <w:rPr>
                <w:sz w:val="20"/>
              </w:rPr>
              <w:t>Причины проявления и лечение расстройств питания.</w:t>
            </w:r>
          </w:p>
        </w:tc>
      </w:tr>
      <w:tr w:rsidR="00AE6E63" w14:paraId="159FB373" w14:textId="77777777">
        <w:trPr>
          <w:trHeight w:val="230"/>
        </w:trPr>
        <w:tc>
          <w:tcPr>
            <w:tcW w:w="749" w:type="dxa"/>
          </w:tcPr>
          <w:p w14:paraId="58677333" w14:textId="77777777" w:rsidR="00AE6E63" w:rsidRDefault="00623A9F">
            <w:pPr>
              <w:pStyle w:val="TableParagraph"/>
              <w:spacing w:line="210" w:lineRule="exact"/>
              <w:ind w:left="261"/>
              <w:rPr>
                <w:sz w:val="20"/>
              </w:rPr>
            </w:pPr>
            <w:r>
              <w:rPr>
                <w:sz w:val="20"/>
              </w:rPr>
              <w:t>51</w:t>
            </w:r>
          </w:p>
        </w:tc>
        <w:tc>
          <w:tcPr>
            <w:tcW w:w="8822" w:type="dxa"/>
          </w:tcPr>
          <w:p w14:paraId="13BB5B06" w14:textId="77777777" w:rsidR="00AE6E63" w:rsidRDefault="00623A9F">
            <w:pPr>
              <w:pStyle w:val="TableParagraph"/>
              <w:spacing w:line="210" w:lineRule="exact"/>
              <w:ind w:left="105"/>
              <w:rPr>
                <w:sz w:val="20"/>
              </w:rPr>
            </w:pPr>
            <w:r>
              <w:rPr>
                <w:sz w:val="20"/>
              </w:rPr>
              <w:t>Нарушения восприятия: агнозии и псевдоагнозии</w:t>
            </w:r>
          </w:p>
        </w:tc>
      </w:tr>
      <w:tr w:rsidR="00AE6E63" w14:paraId="3B73E415" w14:textId="77777777">
        <w:trPr>
          <w:trHeight w:val="230"/>
        </w:trPr>
        <w:tc>
          <w:tcPr>
            <w:tcW w:w="749" w:type="dxa"/>
          </w:tcPr>
          <w:p w14:paraId="2AB3F415" w14:textId="77777777" w:rsidR="00AE6E63" w:rsidRDefault="00623A9F">
            <w:pPr>
              <w:pStyle w:val="TableParagraph"/>
              <w:spacing w:line="210" w:lineRule="exact"/>
              <w:ind w:left="261"/>
              <w:rPr>
                <w:sz w:val="20"/>
              </w:rPr>
            </w:pPr>
            <w:r>
              <w:rPr>
                <w:sz w:val="20"/>
              </w:rPr>
              <w:t>52</w:t>
            </w:r>
          </w:p>
        </w:tc>
        <w:tc>
          <w:tcPr>
            <w:tcW w:w="8822" w:type="dxa"/>
          </w:tcPr>
          <w:p w14:paraId="54A79109" w14:textId="77777777" w:rsidR="00AE6E63" w:rsidRDefault="00623A9F">
            <w:pPr>
              <w:pStyle w:val="TableParagraph"/>
              <w:spacing w:line="210" w:lineRule="exact"/>
              <w:ind w:left="105"/>
              <w:rPr>
                <w:sz w:val="20"/>
              </w:rPr>
            </w:pPr>
            <w:r>
              <w:rPr>
                <w:sz w:val="20"/>
              </w:rPr>
              <w:t>Расстройства ощущений и восприятия</w:t>
            </w:r>
          </w:p>
        </w:tc>
      </w:tr>
      <w:tr w:rsidR="00AE6E63" w14:paraId="3C6716E5" w14:textId="77777777">
        <w:trPr>
          <w:trHeight w:val="230"/>
        </w:trPr>
        <w:tc>
          <w:tcPr>
            <w:tcW w:w="749" w:type="dxa"/>
          </w:tcPr>
          <w:p w14:paraId="6801BCFD" w14:textId="77777777" w:rsidR="00AE6E63" w:rsidRDefault="00623A9F">
            <w:pPr>
              <w:pStyle w:val="TableParagraph"/>
              <w:spacing w:line="210" w:lineRule="exact"/>
              <w:ind w:left="261"/>
              <w:rPr>
                <w:sz w:val="20"/>
              </w:rPr>
            </w:pPr>
            <w:r>
              <w:rPr>
                <w:sz w:val="20"/>
              </w:rPr>
              <w:t>53</w:t>
            </w:r>
          </w:p>
        </w:tc>
        <w:tc>
          <w:tcPr>
            <w:tcW w:w="8822" w:type="dxa"/>
          </w:tcPr>
          <w:p w14:paraId="25BC1B11" w14:textId="77777777" w:rsidR="00AE6E63" w:rsidRDefault="00623A9F">
            <w:pPr>
              <w:pStyle w:val="TableParagraph"/>
              <w:spacing w:line="210" w:lineRule="exact"/>
              <w:ind w:left="105"/>
              <w:rPr>
                <w:sz w:val="20"/>
              </w:rPr>
            </w:pPr>
            <w:r>
              <w:rPr>
                <w:sz w:val="20"/>
              </w:rPr>
              <w:t>Синдромы помрачения сознания</w:t>
            </w:r>
          </w:p>
        </w:tc>
      </w:tr>
      <w:tr w:rsidR="00AE6E63" w14:paraId="5A12732A" w14:textId="77777777">
        <w:trPr>
          <w:trHeight w:val="232"/>
        </w:trPr>
        <w:tc>
          <w:tcPr>
            <w:tcW w:w="749" w:type="dxa"/>
          </w:tcPr>
          <w:p w14:paraId="59E6201D" w14:textId="77777777" w:rsidR="00AE6E63" w:rsidRDefault="00623A9F">
            <w:pPr>
              <w:pStyle w:val="TableParagraph"/>
              <w:spacing w:line="212" w:lineRule="exact"/>
              <w:ind w:left="261"/>
              <w:rPr>
                <w:sz w:val="20"/>
              </w:rPr>
            </w:pPr>
            <w:r>
              <w:rPr>
                <w:sz w:val="20"/>
              </w:rPr>
              <w:t>54</w:t>
            </w:r>
          </w:p>
        </w:tc>
        <w:tc>
          <w:tcPr>
            <w:tcW w:w="8822" w:type="dxa"/>
          </w:tcPr>
          <w:p w14:paraId="6C6AD8F7" w14:textId="77777777" w:rsidR="00AE6E63" w:rsidRDefault="00623A9F">
            <w:pPr>
              <w:pStyle w:val="TableParagraph"/>
              <w:spacing w:line="212" w:lineRule="exact"/>
              <w:ind w:left="105"/>
              <w:rPr>
                <w:sz w:val="20"/>
              </w:rPr>
            </w:pPr>
            <w:r>
              <w:rPr>
                <w:sz w:val="20"/>
              </w:rPr>
              <w:t>Нарушение сознания при различных психических заболеваниях</w:t>
            </w:r>
          </w:p>
        </w:tc>
      </w:tr>
    </w:tbl>
    <w:p w14:paraId="10D900C8" w14:textId="77777777" w:rsidR="00AE6E63" w:rsidRDefault="00AE6E63">
      <w:pPr>
        <w:spacing w:line="212" w:lineRule="exact"/>
        <w:rPr>
          <w:sz w:val="20"/>
        </w:rPr>
        <w:sectPr w:rsidR="00AE6E63">
          <w:pgSz w:w="11910" w:h="16840"/>
          <w:pgMar w:top="140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2"/>
      </w:tblGrid>
      <w:tr w:rsidR="00AE6E63" w14:paraId="75BED820" w14:textId="77777777">
        <w:trPr>
          <w:trHeight w:val="230"/>
        </w:trPr>
        <w:tc>
          <w:tcPr>
            <w:tcW w:w="749" w:type="dxa"/>
          </w:tcPr>
          <w:p w14:paraId="6FFFA90F" w14:textId="77777777" w:rsidR="00AE6E63" w:rsidRDefault="00623A9F">
            <w:pPr>
              <w:pStyle w:val="TableParagraph"/>
              <w:spacing w:line="210" w:lineRule="exact"/>
              <w:ind w:left="240" w:right="236"/>
              <w:jc w:val="center"/>
              <w:rPr>
                <w:sz w:val="20"/>
              </w:rPr>
            </w:pPr>
            <w:r>
              <w:rPr>
                <w:sz w:val="20"/>
              </w:rPr>
              <w:lastRenderedPageBreak/>
              <w:t>55</w:t>
            </w:r>
          </w:p>
        </w:tc>
        <w:tc>
          <w:tcPr>
            <w:tcW w:w="8822" w:type="dxa"/>
          </w:tcPr>
          <w:p w14:paraId="3E058B54" w14:textId="77777777" w:rsidR="00AE6E63" w:rsidRDefault="00623A9F">
            <w:pPr>
              <w:pStyle w:val="TableParagraph"/>
              <w:spacing w:line="210" w:lineRule="exact"/>
              <w:ind w:left="105"/>
              <w:rPr>
                <w:sz w:val="20"/>
              </w:rPr>
            </w:pPr>
            <w:r>
              <w:rPr>
                <w:sz w:val="20"/>
              </w:rPr>
              <w:t>Нарушение непосредственной памяти. Корсаковский синдром</w:t>
            </w:r>
          </w:p>
        </w:tc>
      </w:tr>
      <w:tr w:rsidR="00AE6E63" w14:paraId="5B7EE185" w14:textId="77777777">
        <w:trPr>
          <w:trHeight w:val="230"/>
        </w:trPr>
        <w:tc>
          <w:tcPr>
            <w:tcW w:w="749" w:type="dxa"/>
          </w:tcPr>
          <w:p w14:paraId="35762FD3" w14:textId="77777777" w:rsidR="00AE6E63" w:rsidRDefault="00623A9F">
            <w:pPr>
              <w:pStyle w:val="TableParagraph"/>
              <w:spacing w:line="210" w:lineRule="exact"/>
              <w:ind w:left="240" w:right="236"/>
              <w:jc w:val="center"/>
              <w:rPr>
                <w:sz w:val="20"/>
              </w:rPr>
            </w:pPr>
            <w:r>
              <w:rPr>
                <w:sz w:val="20"/>
              </w:rPr>
              <w:t>56</w:t>
            </w:r>
          </w:p>
        </w:tc>
        <w:tc>
          <w:tcPr>
            <w:tcW w:w="8822" w:type="dxa"/>
          </w:tcPr>
          <w:p w14:paraId="12157038" w14:textId="77777777" w:rsidR="00AE6E63" w:rsidRDefault="00623A9F">
            <w:pPr>
              <w:pStyle w:val="TableParagraph"/>
              <w:spacing w:line="210" w:lineRule="exact"/>
              <w:ind w:left="105"/>
              <w:rPr>
                <w:sz w:val="20"/>
              </w:rPr>
            </w:pPr>
            <w:r>
              <w:rPr>
                <w:sz w:val="20"/>
              </w:rPr>
              <w:t>Нарушения опосредованной памяти</w:t>
            </w:r>
          </w:p>
        </w:tc>
      </w:tr>
      <w:tr w:rsidR="00AE6E63" w14:paraId="2118A841" w14:textId="77777777">
        <w:trPr>
          <w:trHeight w:val="230"/>
        </w:trPr>
        <w:tc>
          <w:tcPr>
            <w:tcW w:w="749" w:type="dxa"/>
          </w:tcPr>
          <w:p w14:paraId="2D9E889B" w14:textId="77777777" w:rsidR="00AE6E63" w:rsidRDefault="00623A9F">
            <w:pPr>
              <w:pStyle w:val="TableParagraph"/>
              <w:spacing w:line="210" w:lineRule="exact"/>
              <w:ind w:left="240" w:right="236"/>
              <w:jc w:val="center"/>
              <w:rPr>
                <w:sz w:val="20"/>
              </w:rPr>
            </w:pPr>
            <w:r>
              <w:rPr>
                <w:sz w:val="20"/>
              </w:rPr>
              <w:t>57</w:t>
            </w:r>
          </w:p>
        </w:tc>
        <w:tc>
          <w:tcPr>
            <w:tcW w:w="8822" w:type="dxa"/>
          </w:tcPr>
          <w:p w14:paraId="35EB5B41" w14:textId="77777777" w:rsidR="00AE6E63" w:rsidRDefault="00623A9F">
            <w:pPr>
              <w:pStyle w:val="TableParagraph"/>
              <w:spacing w:line="210" w:lineRule="exact"/>
              <w:ind w:left="105"/>
              <w:rPr>
                <w:sz w:val="20"/>
              </w:rPr>
            </w:pPr>
            <w:r>
              <w:rPr>
                <w:sz w:val="20"/>
              </w:rPr>
              <w:t>Нарушение динамического и мотивационного компонентов памяти</w:t>
            </w:r>
          </w:p>
        </w:tc>
      </w:tr>
      <w:tr w:rsidR="00AE6E63" w14:paraId="2E76A0BC" w14:textId="77777777">
        <w:trPr>
          <w:trHeight w:val="230"/>
        </w:trPr>
        <w:tc>
          <w:tcPr>
            <w:tcW w:w="749" w:type="dxa"/>
          </w:tcPr>
          <w:p w14:paraId="49FB7EB5" w14:textId="77777777" w:rsidR="00AE6E63" w:rsidRDefault="00623A9F">
            <w:pPr>
              <w:pStyle w:val="TableParagraph"/>
              <w:spacing w:line="210" w:lineRule="exact"/>
              <w:ind w:left="240" w:right="236"/>
              <w:jc w:val="center"/>
              <w:rPr>
                <w:sz w:val="20"/>
              </w:rPr>
            </w:pPr>
            <w:r>
              <w:rPr>
                <w:sz w:val="20"/>
              </w:rPr>
              <w:t>58</w:t>
            </w:r>
          </w:p>
        </w:tc>
        <w:tc>
          <w:tcPr>
            <w:tcW w:w="8822" w:type="dxa"/>
          </w:tcPr>
          <w:p w14:paraId="5038CF54" w14:textId="77777777" w:rsidR="00AE6E63" w:rsidRDefault="00623A9F">
            <w:pPr>
              <w:pStyle w:val="TableParagraph"/>
              <w:spacing w:line="210" w:lineRule="exact"/>
              <w:ind w:left="105"/>
              <w:rPr>
                <w:sz w:val="20"/>
              </w:rPr>
            </w:pPr>
            <w:r>
              <w:rPr>
                <w:sz w:val="20"/>
              </w:rPr>
              <w:t>Нарушение мышления. Бредовые идеи</w:t>
            </w:r>
          </w:p>
        </w:tc>
      </w:tr>
      <w:tr w:rsidR="00AE6E63" w14:paraId="62AF8D47" w14:textId="77777777">
        <w:trPr>
          <w:trHeight w:val="230"/>
        </w:trPr>
        <w:tc>
          <w:tcPr>
            <w:tcW w:w="749" w:type="dxa"/>
          </w:tcPr>
          <w:p w14:paraId="18011042" w14:textId="77777777" w:rsidR="00AE6E63" w:rsidRDefault="00623A9F">
            <w:pPr>
              <w:pStyle w:val="TableParagraph"/>
              <w:spacing w:line="210" w:lineRule="exact"/>
              <w:ind w:left="240" w:right="236"/>
              <w:jc w:val="center"/>
              <w:rPr>
                <w:sz w:val="20"/>
              </w:rPr>
            </w:pPr>
            <w:r>
              <w:rPr>
                <w:sz w:val="20"/>
              </w:rPr>
              <w:t>59</w:t>
            </w:r>
          </w:p>
        </w:tc>
        <w:tc>
          <w:tcPr>
            <w:tcW w:w="8822" w:type="dxa"/>
          </w:tcPr>
          <w:p w14:paraId="7BD98426" w14:textId="77777777" w:rsidR="00AE6E63" w:rsidRDefault="00623A9F">
            <w:pPr>
              <w:pStyle w:val="TableParagraph"/>
              <w:spacing w:line="210" w:lineRule="exact"/>
              <w:ind w:left="105"/>
              <w:rPr>
                <w:sz w:val="20"/>
              </w:rPr>
            </w:pPr>
            <w:r>
              <w:rPr>
                <w:sz w:val="20"/>
              </w:rPr>
              <w:t>Нарушение мышления. Навязчивые состояния</w:t>
            </w:r>
          </w:p>
        </w:tc>
      </w:tr>
      <w:tr w:rsidR="00AE6E63" w14:paraId="46BC54C4" w14:textId="77777777">
        <w:trPr>
          <w:trHeight w:val="460"/>
        </w:trPr>
        <w:tc>
          <w:tcPr>
            <w:tcW w:w="749" w:type="dxa"/>
          </w:tcPr>
          <w:p w14:paraId="03CBD728" w14:textId="77777777" w:rsidR="00AE6E63" w:rsidRDefault="00623A9F">
            <w:pPr>
              <w:pStyle w:val="TableParagraph"/>
              <w:spacing w:line="224" w:lineRule="exact"/>
              <w:ind w:left="240" w:right="236"/>
              <w:jc w:val="center"/>
              <w:rPr>
                <w:sz w:val="20"/>
              </w:rPr>
            </w:pPr>
            <w:r>
              <w:rPr>
                <w:sz w:val="20"/>
              </w:rPr>
              <w:t>60</w:t>
            </w:r>
          </w:p>
        </w:tc>
        <w:tc>
          <w:tcPr>
            <w:tcW w:w="8822" w:type="dxa"/>
          </w:tcPr>
          <w:p w14:paraId="3E09BE65" w14:textId="77777777" w:rsidR="00AE6E63" w:rsidRDefault="00623A9F">
            <w:pPr>
              <w:pStyle w:val="TableParagraph"/>
              <w:spacing w:line="224" w:lineRule="exact"/>
              <w:ind w:left="105"/>
              <w:rPr>
                <w:sz w:val="20"/>
              </w:rPr>
            </w:pPr>
            <w:r>
              <w:rPr>
                <w:sz w:val="20"/>
              </w:rPr>
              <w:t>Виды депрессий, их краткая характеристика. Причины возникновения и методы лечения</w:t>
            </w:r>
          </w:p>
          <w:p w14:paraId="16DA109F" w14:textId="77777777" w:rsidR="00AE6E63" w:rsidRDefault="00623A9F">
            <w:pPr>
              <w:pStyle w:val="TableParagraph"/>
              <w:spacing w:line="216" w:lineRule="exact"/>
              <w:ind w:left="105"/>
              <w:rPr>
                <w:sz w:val="20"/>
              </w:rPr>
            </w:pPr>
            <w:r>
              <w:rPr>
                <w:sz w:val="20"/>
              </w:rPr>
              <w:t>депрессии</w:t>
            </w:r>
          </w:p>
        </w:tc>
      </w:tr>
      <w:tr w:rsidR="00AE6E63" w14:paraId="0A954F66" w14:textId="77777777">
        <w:trPr>
          <w:trHeight w:val="460"/>
        </w:trPr>
        <w:tc>
          <w:tcPr>
            <w:tcW w:w="749" w:type="dxa"/>
          </w:tcPr>
          <w:p w14:paraId="420CB51A" w14:textId="77777777" w:rsidR="00AE6E63" w:rsidRDefault="00623A9F">
            <w:pPr>
              <w:pStyle w:val="TableParagraph"/>
              <w:spacing w:line="224" w:lineRule="exact"/>
              <w:ind w:left="240" w:right="236"/>
              <w:jc w:val="center"/>
              <w:rPr>
                <w:sz w:val="20"/>
              </w:rPr>
            </w:pPr>
            <w:r>
              <w:rPr>
                <w:sz w:val="20"/>
              </w:rPr>
              <w:t>61</w:t>
            </w:r>
          </w:p>
        </w:tc>
        <w:tc>
          <w:tcPr>
            <w:tcW w:w="8822" w:type="dxa"/>
          </w:tcPr>
          <w:p w14:paraId="7C8C6E60" w14:textId="77777777" w:rsidR="00AE6E63" w:rsidRDefault="00623A9F">
            <w:pPr>
              <w:pStyle w:val="TableParagraph"/>
              <w:tabs>
                <w:tab w:val="left" w:pos="1515"/>
              </w:tabs>
              <w:spacing w:line="224" w:lineRule="exact"/>
              <w:ind w:left="105"/>
              <w:rPr>
                <w:sz w:val="20"/>
              </w:rPr>
            </w:pPr>
            <w:r>
              <w:rPr>
                <w:sz w:val="20"/>
              </w:rPr>
              <w:t>Биполярные</w:t>
            </w:r>
            <w:r>
              <w:rPr>
                <w:sz w:val="20"/>
              </w:rPr>
              <w:tab/>
              <w:t>аффективные расстройства. Причины возникновения и методы</w:t>
            </w:r>
            <w:r>
              <w:rPr>
                <w:spacing w:val="46"/>
                <w:sz w:val="20"/>
              </w:rPr>
              <w:t xml:space="preserve"> </w:t>
            </w:r>
            <w:r>
              <w:rPr>
                <w:sz w:val="20"/>
              </w:rPr>
              <w:t>лечения</w:t>
            </w:r>
          </w:p>
          <w:p w14:paraId="3273411A" w14:textId="77777777" w:rsidR="00AE6E63" w:rsidRDefault="00623A9F">
            <w:pPr>
              <w:pStyle w:val="TableParagraph"/>
              <w:spacing w:line="216" w:lineRule="exact"/>
              <w:ind w:left="105"/>
              <w:rPr>
                <w:sz w:val="20"/>
              </w:rPr>
            </w:pPr>
            <w:r>
              <w:rPr>
                <w:sz w:val="20"/>
              </w:rPr>
              <w:t>биполярных аффективных расстройств</w:t>
            </w:r>
          </w:p>
        </w:tc>
      </w:tr>
      <w:tr w:rsidR="00AE6E63" w14:paraId="00162E28" w14:textId="77777777">
        <w:trPr>
          <w:trHeight w:val="230"/>
        </w:trPr>
        <w:tc>
          <w:tcPr>
            <w:tcW w:w="749" w:type="dxa"/>
          </w:tcPr>
          <w:p w14:paraId="1D13C470" w14:textId="77777777" w:rsidR="00AE6E63" w:rsidRDefault="00623A9F">
            <w:pPr>
              <w:pStyle w:val="TableParagraph"/>
              <w:spacing w:line="210" w:lineRule="exact"/>
              <w:ind w:left="240" w:right="236"/>
              <w:jc w:val="center"/>
              <w:rPr>
                <w:sz w:val="20"/>
              </w:rPr>
            </w:pPr>
            <w:r>
              <w:rPr>
                <w:sz w:val="20"/>
              </w:rPr>
              <w:t>62</w:t>
            </w:r>
          </w:p>
        </w:tc>
        <w:tc>
          <w:tcPr>
            <w:tcW w:w="8822" w:type="dxa"/>
          </w:tcPr>
          <w:p w14:paraId="1A63C200" w14:textId="77777777" w:rsidR="00AE6E63" w:rsidRDefault="00623A9F">
            <w:pPr>
              <w:pStyle w:val="TableParagraph"/>
              <w:spacing w:line="210" w:lineRule="exact"/>
              <w:ind w:left="105"/>
              <w:rPr>
                <w:sz w:val="20"/>
              </w:rPr>
            </w:pPr>
            <w:r>
              <w:rPr>
                <w:sz w:val="20"/>
              </w:rPr>
              <w:t>Причины развития и методы лечения генерализованного тревожного расстройства</w:t>
            </w:r>
          </w:p>
        </w:tc>
      </w:tr>
      <w:tr w:rsidR="00AE6E63" w14:paraId="7B604E97" w14:textId="77777777">
        <w:trPr>
          <w:trHeight w:val="230"/>
        </w:trPr>
        <w:tc>
          <w:tcPr>
            <w:tcW w:w="749" w:type="dxa"/>
          </w:tcPr>
          <w:p w14:paraId="6DF551D3" w14:textId="77777777" w:rsidR="00AE6E63" w:rsidRDefault="00623A9F">
            <w:pPr>
              <w:pStyle w:val="TableParagraph"/>
              <w:spacing w:line="210" w:lineRule="exact"/>
              <w:ind w:left="240" w:right="236"/>
              <w:jc w:val="center"/>
              <w:rPr>
                <w:sz w:val="20"/>
              </w:rPr>
            </w:pPr>
            <w:r>
              <w:rPr>
                <w:sz w:val="20"/>
              </w:rPr>
              <w:t>63</w:t>
            </w:r>
          </w:p>
        </w:tc>
        <w:tc>
          <w:tcPr>
            <w:tcW w:w="8822" w:type="dxa"/>
          </w:tcPr>
          <w:p w14:paraId="77510CAD" w14:textId="77777777" w:rsidR="00AE6E63" w:rsidRDefault="00623A9F">
            <w:pPr>
              <w:pStyle w:val="TableParagraph"/>
              <w:spacing w:line="210" w:lineRule="exact"/>
              <w:ind w:left="105"/>
              <w:rPr>
                <w:sz w:val="20"/>
              </w:rPr>
            </w:pPr>
            <w:r>
              <w:rPr>
                <w:sz w:val="20"/>
              </w:rPr>
              <w:t>Типы фобий, их характеристика. Методы терапии фобий</w:t>
            </w:r>
          </w:p>
        </w:tc>
      </w:tr>
      <w:tr w:rsidR="00AE6E63" w14:paraId="2C30499F" w14:textId="77777777">
        <w:trPr>
          <w:trHeight w:val="230"/>
        </w:trPr>
        <w:tc>
          <w:tcPr>
            <w:tcW w:w="749" w:type="dxa"/>
          </w:tcPr>
          <w:p w14:paraId="38B3FFE6" w14:textId="77777777" w:rsidR="00AE6E63" w:rsidRDefault="00623A9F">
            <w:pPr>
              <w:pStyle w:val="TableParagraph"/>
              <w:spacing w:line="210" w:lineRule="exact"/>
              <w:ind w:left="240" w:right="236"/>
              <w:jc w:val="center"/>
              <w:rPr>
                <w:sz w:val="20"/>
              </w:rPr>
            </w:pPr>
            <w:r>
              <w:rPr>
                <w:sz w:val="20"/>
              </w:rPr>
              <w:t>64</w:t>
            </w:r>
          </w:p>
        </w:tc>
        <w:tc>
          <w:tcPr>
            <w:tcW w:w="8822" w:type="dxa"/>
          </w:tcPr>
          <w:p w14:paraId="6C6CFCEF" w14:textId="77777777" w:rsidR="00AE6E63" w:rsidRDefault="00623A9F">
            <w:pPr>
              <w:pStyle w:val="TableParagraph"/>
              <w:spacing w:line="210" w:lineRule="exact"/>
              <w:ind w:left="105"/>
              <w:rPr>
                <w:sz w:val="20"/>
              </w:rPr>
            </w:pPr>
            <w:r>
              <w:rPr>
                <w:sz w:val="20"/>
              </w:rPr>
              <w:t>Паническое расстройство, его характеристика. Причины возникновения и методы терапии</w:t>
            </w:r>
          </w:p>
        </w:tc>
      </w:tr>
      <w:tr w:rsidR="00AE6E63" w14:paraId="265C6039" w14:textId="77777777">
        <w:trPr>
          <w:trHeight w:val="230"/>
        </w:trPr>
        <w:tc>
          <w:tcPr>
            <w:tcW w:w="749" w:type="dxa"/>
          </w:tcPr>
          <w:p w14:paraId="538528B6" w14:textId="77777777" w:rsidR="00AE6E63" w:rsidRDefault="00623A9F">
            <w:pPr>
              <w:pStyle w:val="TableParagraph"/>
              <w:spacing w:line="210" w:lineRule="exact"/>
              <w:ind w:left="240" w:right="236"/>
              <w:jc w:val="center"/>
              <w:rPr>
                <w:sz w:val="20"/>
              </w:rPr>
            </w:pPr>
            <w:r>
              <w:rPr>
                <w:sz w:val="20"/>
              </w:rPr>
              <w:t>65</w:t>
            </w:r>
          </w:p>
        </w:tc>
        <w:tc>
          <w:tcPr>
            <w:tcW w:w="8822" w:type="dxa"/>
          </w:tcPr>
          <w:p w14:paraId="3677A0B0" w14:textId="77777777" w:rsidR="00AE6E63" w:rsidRDefault="00623A9F">
            <w:pPr>
              <w:pStyle w:val="TableParagraph"/>
              <w:spacing w:line="210" w:lineRule="exact"/>
              <w:ind w:left="105"/>
              <w:rPr>
                <w:sz w:val="20"/>
              </w:rPr>
            </w:pPr>
            <w:r>
              <w:rPr>
                <w:sz w:val="20"/>
              </w:rPr>
              <w:t>Стрессовые расстройства, их симптомы. Причины возникновения и методы терапии</w:t>
            </w:r>
          </w:p>
        </w:tc>
      </w:tr>
      <w:tr w:rsidR="00AE6E63" w14:paraId="2AC665ED" w14:textId="77777777">
        <w:trPr>
          <w:trHeight w:val="230"/>
        </w:trPr>
        <w:tc>
          <w:tcPr>
            <w:tcW w:w="749" w:type="dxa"/>
          </w:tcPr>
          <w:p w14:paraId="40E42DD8" w14:textId="77777777" w:rsidR="00AE6E63" w:rsidRDefault="00623A9F">
            <w:pPr>
              <w:pStyle w:val="TableParagraph"/>
              <w:spacing w:line="210" w:lineRule="exact"/>
              <w:ind w:left="240" w:right="236"/>
              <w:jc w:val="center"/>
              <w:rPr>
                <w:sz w:val="20"/>
              </w:rPr>
            </w:pPr>
            <w:r>
              <w:rPr>
                <w:sz w:val="20"/>
              </w:rPr>
              <w:t>66</w:t>
            </w:r>
          </w:p>
        </w:tc>
        <w:tc>
          <w:tcPr>
            <w:tcW w:w="8822" w:type="dxa"/>
          </w:tcPr>
          <w:p w14:paraId="0CBF87B8" w14:textId="77777777" w:rsidR="00AE6E63" w:rsidRDefault="00623A9F">
            <w:pPr>
              <w:pStyle w:val="TableParagraph"/>
              <w:spacing w:line="210" w:lineRule="exact"/>
              <w:ind w:left="105"/>
              <w:rPr>
                <w:sz w:val="20"/>
              </w:rPr>
            </w:pPr>
            <w:r>
              <w:rPr>
                <w:sz w:val="20"/>
              </w:rPr>
              <w:t>Нарушение опосредованности и иерархии мотивов</w:t>
            </w:r>
          </w:p>
        </w:tc>
      </w:tr>
      <w:tr w:rsidR="00AE6E63" w14:paraId="052509F7" w14:textId="77777777">
        <w:trPr>
          <w:trHeight w:val="230"/>
        </w:trPr>
        <w:tc>
          <w:tcPr>
            <w:tcW w:w="749" w:type="dxa"/>
          </w:tcPr>
          <w:p w14:paraId="184104E6" w14:textId="77777777" w:rsidR="00AE6E63" w:rsidRDefault="00623A9F">
            <w:pPr>
              <w:pStyle w:val="TableParagraph"/>
              <w:spacing w:line="210" w:lineRule="exact"/>
              <w:ind w:left="240" w:right="236"/>
              <w:jc w:val="center"/>
              <w:rPr>
                <w:sz w:val="20"/>
              </w:rPr>
            </w:pPr>
            <w:r>
              <w:rPr>
                <w:sz w:val="20"/>
              </w:rPr>
              <w:t>67</w:t>
            </w:r>
          </w:p>
        </w:tc>
        <w:tc>
          <w:tcPr>
            <w:tcW w:w="8822" w:type="dxa"/>
          </w:tcPr>
          <w:p w14:paraId="1165B031" w14:textId="77777777" w:rsidR="00AE6E63" w:rsidRDefault="00623A9F">
            <w:pPr>
              <w:pStyle w:val="TableParagraph"/>
              <w:spacing w:line="210" w:lineRule="exact"/>
              <w:ind w:left="105"/>
              <w:rPr>
                <w:sz w:val="20"/>
              </w:rPr>
            </w:pPr>
            <w:r>
              <w:rPr>
                <w:sz w:val="20"/>
              </w:rPr>
              <w:t>Нарушение смыслообразования</w:t>
            </w:r>
          </w:p>
        </w:tc>
      </w:tr>
      <w:tr w:rsidR="00AE6E63" w14:paraId="4A2803CE" w14:textId="77777777">
        <w:trPr>
          <w:trHeight w:val="230"/>
        </w:trPr>
        <w:tc>
          <w:tcPr>
            <w:tcW w:w="749" w:type="dxa"/>
          </w:tcPr>
          <w:p w14:paraId="78FC0B1D" w14:textId="77777777" w:rsidR="00AE6E63" w:rsidRDefault="00623A9F">
            <w:pPr>
              <w:pStyle w:val="TableParagraph"/>
              <w:spacing w:line="211" w:lineRule="exact"/>
              <w:ind w:left="240" w:right="236"/>
              <w:jc w:val="center"/>
              <w:rPr>
                <w:sz w:val="20"/>
              </w:rPr>
            </w:pPr>
            <w:r>
              <w:rPr>
                <w:sz w:val="20"/>
              </w:rPr>
              <w:t>68</w:t>
            </w:r>
          </w:p>
        </w:tc>
        <w:tc>
          <w:tcPr>
            <w:tcW w:w="8822" w:type="dxa"/>
          </w:tcPr>
          <w:p w14:paraId="78435530" w14:textId="77777777" w:rsidR="00AE6E63" w:rsidRDefault="00623A9F">
            <w:pPr>
              <w:pStyle w:val="TableParagraph"/>
              <w:spacing w:line="211" w:lineRule="exact"/>
              <w:ind w:left="105"/>
              <w:rPr>
                <w:sz w:val="20"/>
              </w:rPr>
            </w:pPr>
            <w:r>
              <w:rPr>
                <w:sz w:val="20"/>
              </w:rPr>
              <w:t>Нарушение подконтрольного сознанию поведения</w:t>
            </w:r>
          </w:p>
        </w:tc>
      </w:tr>
      <w:tr w:rsidR="00AE6E63" w14:paraId="05F21A8D" w14:textId="77777777">
        <w:trPr>
          <w:trHeight w:val="230"/>
        </w:trPr>
        <w:tc>
          <w:tcPr>
            <w:tcW w:w="749" w:type="dxa"/>
          </w:tcPr>
          <w:p w14:paraId="7C26C8EE" w14:textId="77777777" w:rsidR="00AE6E63" w:rsidRDefault="00623A9F">
            <w:pPr>
              <w:pStyle w:val="TableParagraph"/>
              <w:spacing w:line="210" w:lineRule="exact"/>
              <w:ind w:left="240" w:right="236"/>
              <w:jc w:val="center"/>
              <w:rPr>
                <w:sz w:val="20"/>
              </w:rPr>
            </w:pPr>
            <w:r>
              <w:rPr>
                <w:sz w:val="20"/>
              </w:rPr>
              <w:t>69</w:t>
            </w:r>
          </w:p>
        </w:tc>
        <w:tc>
          <w:tcPr>
            <w:tcW w:w="8822" w:type="dxa"/>
          </w:tcPr>
          <w:p w14:paraId="76F73D28" w14:textId="77777777" w:rsidR="00AE6E63" w:rsidRDefault="00623A9F">
            <w:pPr>
              <w:pStyle w:val="TableParagraph"/>
              <w:spacing w:line="210" w:lineRule="exact"/>
              <w:ind w:left="105"/>
              <w:rPr>
                <w:sz w:val="20"/>
              </w:rPr>
            </w:pPr>
            <w:r>
              <w:rPr>
                <w:sz w:val="20"/>
              </w:rPr>
              <w:t>Определение понятия «внутренняя картина болезни» (ВКБ). Схема ВКБ</w:t>
            </w:r>
          </w:p>
        </w:tc>
      </w:tr>
      <w:tr w:rsidR="00AE6E63" w14:paraId="5CB62879" w14:textId="77777777">
        <w:trPr>
          <w:trHeight w:val="230"/>
        </w:trPr>
        <w:tc>
          <w:tcPr>
            <w:tcW w:w="749" w:type="dxa"/>
          </w:tcPr>
          <w:p w14:paraId="33F13FCE" w14:textId="77777777" w:rsidR="00AE6E63" w:rsidRDefault="00623A9F">
            <w:pPr>
              <w:pStyle w:val="TableParagraph"/>
              <w:spacing w:line="210" w:lineRule="exact"/>
              <w:ind w:left="240" w:right="236"/>
              <w:jc w:val="center"/>
              <w:rPr>
                <w:sz w:val="20"/>
              </w:rPr>
            </w:pPr>
            <w:r>
              <w:rPr>
                <w:sz w:val="20"/>
              </w:rPr>
              <w:t>70</w:t>
            </w:r>
          </w:p>
        </w:tc>
        <w:tc>
          <w:tcPr>
            <w:tcW w:w="8822" w:type="dxa"/>
          </w:tcPr>
          <w:p w14:paraId="49299E99" w14:textId="77777777" w:rsidR="00AE6E63" w:rsidRDefault="00623A9F">
            <w:pPr>
              <w:pStyle w:val="TableParagraph"/>
              <w:spacing w:line="210" w:lineRule="exact"/>
              <w:ind w:left="105"/>
              <w:rPr>
                <w:sz w:val="20"/>
              </w:rPr>
            </w:pPr>
            <w:r>
              <w:rPr>
                <w:sz w:val="20"/>
              </w:rPr>
              <w:t>Типы отношений к болезни</w:t>
            </w:r>
          </w:p>
        </w:tc>
      </w:tr>
      <w:tr w:rsidR="00AE6E63" w14:paraId="1F8FD154" w14:textId="77777777">
        <w:trPr>
          <w:trHeight w:val="230"/>
        </w:trPr>
        <w:tc>
          <w:tcPr>
            <w:tcW w:w="749" w:type="dxa"/>
          </w:tcPr>
          <w:p w14:paraId="533BA271" w14:textId="77777777" w:rsidR="00AE6E63" w:rsidRDefault="00623A9F">
            <w:pPr>
              <w:pStyle w:val="TableParagraph"/>
              <w:spacing w:line="210" w:lineRule="exact"/>
              <w:ind w:left="240" w:right="236"/>
              <w:jc w:val="center"/>
              <w:rPr>
                <w:sz w:val="20"/>
              </w:rPr>
            </w:pPr>
            <w:r>
              <w:rPr>
                <w:sz w:val="20"/>
              </w:rPr>
              <w:t>71</w:t>
            </w:r>
          </w:p>
        </w:tc>
        <w:tc>
          <w:tcPr>
            <w:tcW w:w="8822" w:type="dxa"/>
          </w:tcPr>
          <w:p w14:paraId="31D3A5E3" w14:textId="77777777" w:rsidR="00AE6E63" w:rsidRDefault="00623A9F">
            <w:pPr>
              <w:pStyle w:val="TableParagraph"/>
              <w:spacing w:line="210" w:lineRule="exact"/>
              <w:ind w:left="105"/>
              <w:rPr>
                <w:sz w:val="20"/>
              </w:rPr>
            </w:pPr>
            <w:r>
              <w:rPr>
                <w:sz w:val="20"/>
              </w:rPr>
              <w:t>Внутренняя картина здоровья</w:t>
            </w:r>
          </w:p>
        </w:tc>
      </w:tr>
      <w:tr w:rsidR="00AE6E63" w14:paraId="2C47AD9A" w14:textId="77777777">
        <w:trPr>
          <w:trHeight w:val="230"/>
        </w:trPr>
        <w:tc>
          <w:tcPr>
            <w:tcW w:w="749" w:type="dxa"/>
          </w:tcPr>
          <w:p w14:paraId="6B5E5183" w14:textId="77777777" w:rsidR="00AE6E63" w:rsidRDefault="00623A9F">
            <w:pPr>
              <w:pStyle w:val="TableParagraph"/>
              <w:spacing w:line="210" w:lineRule="exact"/>
              <w:ind w:left="240" w:right="236"/>
              <w:jc w:val="center"/>
              <w:rPr>
                <w:sz w:val="20"/>
              </w:rPr>
            </w:pPr>
            <w:r>
              <w:rPr>
                <w:sz w:val="20"/>
              </w:rPr>
              <w:t>72</w:t>
            </w:r>
          </w:p>
        </w:tc>
        <w:tc>
          <w:tcPr>
            <w:tcW w:w="8822" w:type="dxa"/>
          </w:tcPr>
          <w:p w14:paraId="1C6A122B" w14:textId="77777777" w:rsidR="00AE6E63" w:rsidRDefault="00623A9F">
            <w:pPr>
              <w:pStyle w:val="TableParagraph"/>
              <w:spacing w:line="210" w:lineRule="exact"/>
              <w:ind w:left="105"/>
              <w:rPr>
                <w:sz w:val="20"/>
              </w:rPr>
            </w:pPr>
            <w:r>
              <w:rPr>
                <w:sz w:val="20"/>
              </w:rPr>
              <w:t>Место психосоматики в медицине и психологии</w:t>
            </w:r>
          </w:p>
        </w:tc>
      </w:tr>
      <w:tr w:rsidR="00AE6E63" w14:paraId="7003EB08" w14:textId="77777777">
        <w:trPr>
          <w:trHeight w:val="230"/>
        </w:trPr>
        <w:tc>
          <w:tcPr>
            <w:tcW w:w="749" w:type="dxa"/>
          </w:tcPr>
          <w:p w14:paraId="54DBA657" w14:textId="77777777" w:rsidR="00AE6E63" w:rsidRDefault="00623A9F">
            <w:pPr>
              <w:pStyle w:val="TableParagraph"/>
              <w:spacing w:line="210" w:lineRule="exact"/>
              <w:ind w:left="240" w:right="236"/>
              <w:jc w:val="center"/>
              <w:rPr>
                <w:sz w:val="20"/>
              </w:rPr>
            </w:pPr>
            <w:r>
              <w:rPr>
                <w:sz w:val="20"/>
              </w:rPr>
              <w:t>73</w:t>
            </w:r>
          </w:p>
        </w:tc>
        <w:tc>
          <w:tcPr>
            <w:tcW w:w="8822" w:type="dxa"/>
          </w:tcPr>
          <w:p w14:paraId="098936B1" w14:textId="77777777" w:rsidR="00AE6E63" w:rsidRDefault="00623A9F">
            <w:pPr>
              <w:pStyle w:val="TableParagraph"/>
              <w:spacing w:line="210" w:lineRule="exact"/>
              <w:ind w:left="105"/>
              <w:rPr>
                <w:sz w:val="20"/>
              </w:rPr>
            </w:pPr>
            <w:r>
              <w:rPr>
                <w:sz w:val="20"/>
              </w:rPr>
              <w:t>Соматические симптомы как индикаторы психологической проблемы</w:t>
            </w:r>
          </w:p>
        </w:tc>
      </w:tr>
      <w:tr w:rsidR="00AE6E63" w14:paraId="03784E79" w14:textId="77777777">
        <w:trPr>
          <w:trHeight w:val="230"/>
        </w:trPr>
        <w:tc>
          <w:tcPr>
            <w:tcW w:w="749" w:type="dxa"/>
          </w:tcPr>
          <w:p w14:paraId="615C7DBA" w14:textId="77777777" w:rsidR="00AE6E63" w:rsidRDefault="00623A9F">
            <w:pPr>
              <w:pStyle w:val="TableParagraph"/>
              <w:spacing w:line="210" w:lineRule="exact"/>
              <w:ind w:left="240" w:right="236"/>
              <w:jc w:val="center"/>
              <w:rPr>
                <w:sz w:val="20"/>
              </w:rPr>
            </w:pPr>
            <w:r>
              <w:rPr>
                <w:sz w:val="20"/>
              </w:rPr>
              <w:t>74</w:t>
            </w:r>
          </w:p>
        </w:tc>
        <w:tc>
          <w:tcPr>
            <w:tcW w:w="8822" w:type="dxa"/>
          </w:tcPr>
          <w:p w14:paraId="34503119" w14:textId="77777777" w:rsidR="00AE6E63" w:rsidRDefault="00623A9F">
            <w:pPr>
              <w:pStyle w:val="TableParagraph"/>
              <w:spacing w:line="210" w:lineRule="exact"/>
              <w:ind w:left="105"/>
              <w:rPr>
                <w:sz w:val="20"/>
              </w:rPr>
            </w:pPr>
            <w:r>
              <w:rPr>
                <w:sz w:val="20"/>
              </w:rPr>
              <w:t>Биологические и психологические предпосылки к развитию психосоматических нарушений</w:t>
            </w:r>
          </w:p>
        </w:tc>
      </w:tr>
      <w:tr w:rsidR="00AE6E63" w14:paraId="005D89BF" w14:textId="77777777">
        <w:trPr>
          <w:trHeight w:val="230"/>
        </w:trPr>
        <w:tc>
          <w:tcPr>
            <w:tcW w:w="749" w:type="dxa"/>
          </w:tcPr>
          <w:p w14:paraId="396728E3" w14:textId="77777777" w:rsidR="00AE6E63" w:rsidRDefault="00623A9F">
            <w:pPr>
              <w:pStyle w:val="TableParagraph"/>
              <w:spacing w:line="210" w:lineRule="exact"/>
              <w:ind w:left="240" w:right="236"/>
              <w:jc w:val="center"/>
              <w:rPr>
                <w:sz w:val="20"/>
              </w:rPr>
            </w:pPr>
            <w:r>
              <w:rPr>
                <w:sz w:val="20"/>
              </w:rPr>
              <w:t>75</w:t>
            </w:r>
          </w:p>
        </w:tc>
        <w:tc>
          <w:tcPr>
            <w:tcW w:w="8822" w:type="dxa"/>
          </w:tcPr>
          <w:p w14:paraId="45985765" w14:textId="77777777" w:rsidR="00AE6E63" w:rsidRDefault="00623A9F">
            <w:pPr>
              <w:pStyle w:val="TableParagraph"/>
              <w:spacing w:line="210" w:lineRule="exact"/>
              <w:ind w:left="105"/>
              <w:rPr>
                <w:sz w:val="20"/>
              </w:rPr>
            </w:pPr>
            <w:r>
              <w:rPr>
                <w:sz w:val="20"/>
              </w:rPr>
              <w:t>Психосоматические особенности «болезней века»</w:t>
            </w:r>
          </w:p>
        </w:tc>
      </w:tr>
      <w:tr w:rsidR="00AE6E63" w14:paraId="5CA1DA55" w14:textId="77777777">
        <w:trPr>
          <w:trHeight w:val="230"/>
        </w:trPr>
        <w:tc>
          <w:tcPr>
            <w:tcW w:w="749" w:type="dxa"/>
          </w:tcPr>
          <w:p w14:paraId="1F7A25E0" w14:textId="77777777" w:rsidR="00AE6E63" w:rsidRDefault="00623A9F">
            <w:pPr>
              <w:pStyle w:val="TableParagraph"/>
              <w:spacing w:line="210" w:lineRule="exact"/>
              <w:ind w:left="240" w:right="236"/>
              <w:jc w:val="center"/>
              <w:rPr>
                <w:sz w:val="20"/>
              </w:rPr>
            </w:pPr>
            <w:r>
              <w:rPr>
                <w:sz w:val="20"/>
              </w:rPr>
              <w:t>76</w:t>
            </w:r>
          </w:p>
        </w:tc>
        <w:tc>
          <w:tcPr>
            <w:tcW w:w="8822" w:type="dxa"/>
          </w:tcPr>
          <w:p w14:paraId="2C0BD2C7" w14:textId="77777777" w:rsidR="00AE6E63" w:rsidRDefault="00623A9F">
            <w:pPr>
              <w:pStyle w:val="TableParagraph"/>
              <w:spacing w:line="210" w:lineRule="exact"/>
              <w:ind w:left="105"/>
              <w:rPr>
                <w:sz w:val="20"/>
              </w:rPr>
            </w:pPr>
            <w:r>
              <w:rPr>
                <w:sz w:val="20"/>
              </w:rPr>
              <w:t>Психосоматические заболевания и их психологические составляющие</w:t>
            </w:r>
          </w:p>
        </w:tc>
      </w:tr>
    </w:tbl>
    <w:p w14:paraId="4841D801" w14:textId="77777777" w:rsidR="00AE6E63" w:rsidRDefault="00AE6E63">
      <w:pPr>
        <w:pStyle w:val="a3"/>
        <w:spacing w:before="1"/>
        <w:ind w:left="0"/>
        <w:rPr>
          <w:sz w:val="19"/>
        </w:rPr>
      </w:pPr>
    </w:p>
    <w:p w14:paraId="21087223" w14:textId="77777777" w:rsidR="00AE6E63" w:rsidRDefault="00623A9F">
      <w:pPr>
        <w:pStyle w:val="a3"/>
        <w:spacing w:before="92"/>
        <w:ind w:left="970"/>
        <w:jc w:val="both"/>
      </w:pPr>
      <w:r>
        <w:t>Описание технологии проведения</w:t>
      </w:r>
    </w:p>
    <w:p w14:paraId="5C0F5F09" w14:textId="77777777" w:rsidR="00AE6E63" w:rsidRDefault="00623A9F">
      <w:pPr>
        <w:pStyle w:val="a3"/>
        <w:ind w:right="228"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54BDD08F" w14:textId="77777777" w:rsidR="00AE6E63" w:rsidRDefault="00623A9F">
      <w:pPr>
        <w:pStyle w:val="a3"/>
        <w:ind w:right="227" w:firstLine="719"/>
        <w:jc w:val="both"/>
      </w:pPr>
      <w:r>
        <w:t>В условиях применения электронного обучения и дистанционных образовательных технологий экзамен проводится с использованием портала</w:t>
      </w:r>
    </w:p>
    <w:p w14:paraId="10F6D432" w14:textId="77777777" w:rsidR="00AE6E63" w:rsidRDefault="00623A9F">
      <w:pPr>
        <w:pStyle w:val="a3"/>
        <w:tabs>
          <w:tab w:val="left" w:pos="2783"/>
          <w:tab w:val="left" w:pos="4337"/>
          <w:tab w:val="left" w:pos="6951"/>
          <w:tab w:val="left" w:pos="9486"/>
        </w:tabs>
        <w:ind w:right="223"/>
        <w:jc w:val="both"/>
      </w:pPr>
      <w:r>
        <w:t>«Электронный университет ВГУ» –  Moodle:</w:t>
      </w:r>
      <w:hyperlink r:id="rId30">
        <w:r>
          <w:rPr>
            <w:u w:val="single"/>
          </w:rPr>
          <w:t>URL:http://www.edu.vsu.ru/</w:t>
        </w:r>
      </w:hyperlink>
      <w:r>
        <w:t>, электронный</w:t>
      </w:r>
      <w:r>
        <w:tab/>
        <w:t>курс</w:t>
      </w:r>
      <w:r>
        <w:tab/>
      </w:r>
      <w:r>
        <w:rPr>
          <w:i/>
          <w:sz w:val="20"/>
        </w:rPr>
        <w:t>«</w:t>
      </w:r>
      <w:r>
        <w:t>Клиническая</w:t>
      </w:r>
      <w:r>
        <w:tab/>
        <w:t>психология».</w:t>
      </w:r>
      <w:r>
        <w:tab/>
      </w:r>
      <w:r>
        <w:rPr>
          <w:spacing w:val="-17"/>
        </w:rPr>
        <w:t xml:space="preserve">– </w:t>
      </w:r>
      <w:hyperlink r:id="rId31">
        <w:r>
          <w:rPr>
            <w:u w:val="single"/>
          </w:rPr>
          <w:t>URL:https://edu.vsu.ru/course/view.php?id=7637</w:t>
        </w:r>
      </w:hyperlink>
      <w:r>
        <w:t xml:space="preserve"> в форме компьютерного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w:t>
      </w:r>
      <w:r>
        <w:rPr>
          <w:spacing w:val="-1"/>
        </w:rPr>
        <w:t xml:space="preserve"> </w:t>
      </w:r>
      <w:r>
        <w:t>ответ).</w:t>
      </w:r>
    </w:p>
    <w:p w14:paraId="68373843" w14:textId="77777777" w:rsidR="00AE6E63" w:rsidRDefault="00623A9F">
      <w:pPr>
        <w:pStyle w:val="a3"/>
        <w:spacing w:before="1" w:line="275" w:lineRule="exact"/>
        <w:ind w:left="981"/>
      </w:pPr>
      <w:r>
        <w:t>Пример:</w:t>
      </w:r>
    </w:p>
    <w:p w14:paraId="297641BA" w14:textId="77777777" w:rsidR="00AE6E63" w:rsidRDefault="00623A9F">
      <w:pPr>
        <w:spacing w:line="229" w:lineRule="exact"/>
        <w:ind w:left="262"/>
        <w:rPr>
          <w:sz w:val="20"/>
        </w:rPr>
      </w:pPr>
      <w:r>
        <w:rPr>
          <w:color w:val="FF0000"/>
          <w:sz w:val="20"/>
        </w:rPr>
        <w:t>………………….</w:t>
      </w:r>
    </w:p>
    <w:p w14:paraId="38C438D0" w14:textId="77777777" w:rsidR="00AE6E63" w:rsidRDefault="00623A9F">
      <w:pPr>
        <w:ind w:left="262"/>
        <w:rPr>
          <w:sz w:val="20"/>
        </w:rPr>
      </w:pPr>
      <w:r>
        <w:rPr>
          <w:sz w:val="20"/>
        </w:rPr>
        <w:t>………………….</w:t>
      </w:r>
    </w:p>
    <w:p w14:paraId="5AC45EE6" w14:textId="77777777" w:rsidR="00AE6E63" w:rsidRDefault="00623A9F">
      <w:pPr>
        <w:ind w:left="262" w:right="4517"/>
        <w:rPr>
          <w:sz w:val="20"/>
        </w:rPr>
      </w:pPr>
      <w:r>
        <w:rPr>
          <w:sz w:val="20"/>
        </w:rPr>
        <w:t>5. Корсаковский синдром возникает при поражении … а) диэнцефального уровня;</w:t>
      </w:r>
    </w:p>
    <w:p w14:paraId="3A798781" w14:textId="77777777" w:rsidR="00AE6E63" w:rsidRDefault="00623A9F">
      <w:pPr>
        <w:spacing w:before="1"/>
        <w:ind w:left="262"/>
        <w:rPr>
          <w:sz w:val="20"/>
        </w:rPr>
      </w:pPr>
      <w:r>
        <w:rPr>
          <w:sz w:val="20"/>
        </w:rPr>
        <w:t>б) уровня продолговатого мозга;</w:t>
      </w:r>
    </w:p>
    <w:p w14:paraId="6350338E" w14:textId="77777777" w:rsidR="00AE6E63" w:rsidRDefault="00623A9F">
      <w:pPr>
        <w:spacing w:before="1"/>
        <w:ind w:left="262" w:right="2493"/>
        <w:rPr>
          <w:sz w:val="20"/>
        </w:rPr>
      </w:pPr>
      <w:r>
        <w:rPr>
          <w:sz w:val="20"/>
        </w:rPr>
        <w:t>в) уровня медиобазальных отделов коры лобных и височных долей мозга; г) лимбической системы.</w:t>
      </w:r>
    </w:p>
    <w:p w14:paraId="16D6CAAC" w14:textId="77777777" w:rsidR="00AE6E63" w:rsidRDefault="00623A9F">
      <w:pPr>
        <w:spacing w:line="228" w:lineRule="exact"/>
        <w:ind w:left="262"/>
        <w:rPr>
          <w:sz w:val="20"/>
        </w:rPr>
      </w:pPr>
      <w:r>
        <w:rPr>
          <w:sz w:val="20"/>
        </w:rPr>
        <w:t>………………….</w:t>
      </w:r>
    </w:p>
    <w:p w14:paraId="4929D42B" w14:textId="77777777" w:rsidR="00AE6E63" w:rsidRDefault="00623A9F">
      <w:pPr>
        <w:ind w:left="262"/>
        <w:rPr>
          <w:sz w:val="20"/>
        </w:rPr>
      </w:pPr>
      <w:r>
        <w:rPr>
          <w:sz w:val="20"/>
        </w:rPr>
        <w:t>………………….</w:t>
      </w:r>
    </w:p>
    <w:p w14:paraId="64BD4B7D" w14:textId="77777777" w:rsidR="00AE6E63" w:rsidRDefault="00AE6E63">
      <w:pPr>
        <w:pStyle w:val="a3"/>
        <w:spacing w:before="1"/>
        <w:ind w:left="0"/>
        <w:rPr>
          <w:sz w:val="20"/>
        </w:rPr>
      </w:pPr>
    </w:p>
    <w:p w14:paraId="4D05DA65" w14:textId="77777777" w:rsidR="00AE6E63" w:rsidRDefault="00623A9F">
      <w:pPr>
        <w:pStyle w:val="a5"/>
        <w:numPr>
          <w:ilvl w:val="0"/>
          <w:numId w:val="1"/>
        </w:numPr>
        <w:tabs>
          <w:tab w:val="left" w:pos="649"/>
        </w:tabs>
        <w:ind w:right="237" w:firstLine="0"/>
        <w:rPr>
          <w:sz w:val="20"/>
        </w:rPr>
      </w:pPr>
      <w:r>
        <w:rPr>
          <w:sz w:val="20"/>
        </w:rPr>
        <w:t>Нарушение памяти, при котором вымышленные события, заполняют «провалы» в памяти, ложные воспоминания</w:t>
      </w:r>
      <w:r>
        <w:rPr>
          <w:spacing w:val="-2"/>
          <w:sz w:val="20"/>
        </w:rPr>
        <w:t xml:space="preserve"> </w:t>
      </w:r>
      <w:r>
        <w:rPr>
          <w:sz w:val="20"/>
        </w:rPr>
        <w:t>называется:</w:t>
      </w:r>
    </w:p>
    <w:p w14:paraId="74982250" w14:textId="77777777" w:rsidR="00AE6E63" w:rsidRDefault="00623A9F">
      <w:pPr>
        <w:ind w:left="262" w:right="7696"/>
        <w:rPr>
          <w:sz w:val="20"/>
        </w:rPr>
      </w:pPr>
      <w:r>
        <w:rPr>
          <w:sz w:val="20"/>
        </w:rPr>
        <w:t>а) конфабуляцией; б) реминисценцией;</w:t>
      </w:r>
    </w:p>
    <w:p w14:paraId="0B695E29" w14:textId="77777777" w:rsidR="00AE6E63" w:rsidRDefault="00623A9F">
      <w:pPr>
        <w:ind w:left="262" w:right="7051"/>
        <w:rPr>
          <w:sz w:val="20"/>
        </w:rPr>
      </w:pPr>
      <w:r>
        <w:rPr>
          <w:sz w:val="20"/>
        </w:rPr>
        <w:t>в) псевдореминисценцией; г)</w:t>
      </w:r>
      <w:r>
        <w:rPr>
          <w:spacing w:val="-1"/>
          <w:sz w:val="20"/>
        </w:rPr>
        <w:t xml:space="preserve"> </w:t>
      </w:r>
      <w:r>
        <w:rPr>
          <w:sz w:val="20"/>
        </w:rPr>
        <w:t>гипомнезией.</w:t>
      </w:r>
    </w:p>
    <w:p w14:paraId="644E118D" w14:textId="77777777" w:rsidR="00AE6E63" w:rsidRDefault="00623A9F">
      <w:pPr>
        <w:spacing w:before="1"/>
        <w:ind w:left="262"/>
        <w:rPr>
          <w:sz w:val="20"/>
        </w:rPr>
      </w:pPr>
      <w:r>
        <w:rPr>
          <w:sz w:val="20"/>
        </w:rPr>
        <w:t>………………….</w:t>
      </w:r>
    </w:p>
    <w:p w14:paraId="22043314" w14:textId="77777777" w:rsidR="00AE6E63" w:rsidRDefault="00623A9F">
      <w:pPr>
        <w:ind w:left="262"/>
        <w:rPr>
          <w:sz w:val="20"/>
        </w:rPr>
      </w:pPr>
      <w:r>
        <w:rPr>
          <w:sz w:val="20"/>
        </w:rPr>
        <w:t>………………….</w:t>
      </w:r>
    </w:p>
    <w:p w14:paraId="16284C7A" w14:textId="77777777" w:rsidR="00AE6E63" w:rsidRDefault="00AE6E63">
      <w:pPr>
        <w:rPr>
          <w:sz w:val="20"/>
        </w:rPr>
        <w:sectPr w:rsidR="00AE6E63">
          <w:pgSz w:w="11910" w:h="16840"/>
          <w:pgMar w:top="1120" w:right="620" w:bottom="280" w:left="1440" w:header="720" w:footer="720" w:gutter="0"/>
          <w:cols w:space="720"/>
        </w:sectPr>
      </w:pPr>
    </w:p>
    <w:p w14:paraId="230A9F5E" w14:textId="77777777" w:rsidR="00AE6E63" w:rsidRDefault="00623A9F">
      <w:pPr>
        <w:pStyle w:val="a3"/>
        <w:spacing w:before="72"/>
        <w:ind w:left="970"/>
        <w:jc w:val="both"/>
      </w:pPr>
      <w:r>
        <w:lastRenderedPageBreak/>
        <w:t>Требования к выполнению заданий (шкалы и критерии оценивания).</w:t>
      </w:r>
    </w:p>
    <w:p w14:paraId="699091B8" w14:textId="77777777" w:rsidR="00AE6E63" w:rsidRDefault="00623A9F">
      <w:pPr>
        <w:pStyle w:val="a3"/>
        <w:ind w:right="225" w:firstLine="719"/>
        <w:jc w:val="both"/>
        <w:rPr>
          <w:b/>
          <w:i/>
        </w:rPr>
      </w:pPr>
      <w:r>
        <w:t xml:space="preserve">Для оценивания результатов обучения на экзамене используются следующие </w:t>
      </w:r>
      <w:r>
        <w:rPr>
          <w:b/>
          <w:i/>
        </w:rPr>
        <w:t>показатели:</w:t>
      </w:r>
    </w:p>
    <w:p w14:paraId="6A331F00" w14:textId="77777777" w:rsidR="00AE6E63" w:rsidRDefault="00623A9F">
      <w:pPr>
        <w:pStyle w:val="a5"/>
        <w:numPr>
          <w:ilvl w:val="1"/>
          <w:numId w:val="1"/>
        </w:numPr>
        <w:tabs>
          <w:tab w:val="left" w:pos="1371"/>
        </w:tabs>
        <w:ind w:right="228" w:firstLine="719"/>
        <w:rPr>
          <w:sz w:val="24"/>
        </w:rPr>
      </w:pPr>
      <w:r>
        <w:rPr>
          <w:sz w:val="24"/>
        </w:rPr>
        <w:t>знание учебного материала и категориального аппарата (верное и глубокое изложение понятий, фактов, законов,</w:t>
      </w:r>
      <w:r>
        <w:rPr>
          <w:spacing w:val="-9"/>
          <w:sz w:val="24"/>
        </w:rPr>
        <w:t xml:space="preserve"> </w:t>
      </w:r>
      <w:r>
        <w:rPr>
          <w:sz w:val="24"/>
        </w:rPr>
        <w:t>закономерностей);</w:t>
      </w:r>
    </w:p>
    <w:p w14:paraId="46393710" w14:textId="77777777" w:rsidR="00AE6E63" w:rsidRDefault="00623A9F">
      <w:pPr>
        <w:pStyle w:val="a5"/>
        <w:numPr>
          <w:ilvl w:val="1"/>
          <w:numId w:val="1"/>
        </w:numPr>
        <w:tabs>
          <w:tab w:val="left" w:pos="1275"/>
        </w:tabs>
        <w:ind w:right="223" w:firstLine="707"/>
        <w:rPr>
          <w:sz w:val="24"/>
        </w:rPr>
      </w:pPr>
      <w:r>
        <w:rPr>
          <w:sz w:val="24"/>
        </w:rPr>
        <w:t>знание методологических принципов, основных направлений, проблем и феноменологии клинической психологии, используемых в ней методов, областей практического применения знаний клинической психологии; базовых диагностических технологий, позволяющих решать типовые задачи в клинической практике; закономерностей функционирования психики при нарушенном развитии, изменений и динамики уровня развития и функционирования различных составляющих психики при различных формах</w:t>
      </w:r>
      <w:r>
        <w:rPr>
          <w:spacing w:val="-2"/>
          <w:sz w:val="24"/>
        </w:rPr>
        <w:t xml:space="preserve"> </w:t>
      </w:r>
      <w:r>
        <w:rPr>
          <w:sz w:val="24"/>
        </w:rPr>
        <w:t>патологии;</w:t>
      </w:r>
    </w:p>
    <w:p w14:paraId="1C024884" w14:textId="77777777" w:rsidR="00AE6E63" w:rsidRDefault="00623A9F">
      <w:pPr>
        <w:pStyle w:val="a5"/>
        <w:numPr>
          <w:ilvl w:val="1"/>
          <w:numId w:val="1"/>
        </w:numPr>
        <w:tabs>
          <w:tab w:val="left" w:pos="1608"/>
        </w:tabs>
        <w:spacing w:before="1"/>
        <w:ind w:right="222" w:firstLine="707"/>
        <w:rPr>
          <w:sz w:val="24"/>
        </w:rPr>
      </w:pPr>
      <w:r>
        <w:rPr>
          <w:sz w:val="24"/>
        </w:rPr>
        <w:t>знание алгоритмов обработки и интерпретации данных психодиагностического исследования в норме и патологии, сущности клинико- психологического диагноза, алгоритма формулирования и структуры психологического</w:t>
      </w:r>
      <w:r>
        <w:rPr>
          <w:spacing w:val="-1"/>
          <w:sz w:val="24"/>
        </w:rPr>
        <w:t xml:space="preserve"> </w:t>
      </w:r>
      <w:r>
        <w:rPr>
          <w:sz w:val="24"/>
        </w:rPr>
        <w:t>заключения;</w:t>
      </w:r>
    </w:p>
    <w:p w14:paraId="1EA4B26B" w14:textId="77777777" w:rsidR="00AE6E63" w:rsidRDefault="00623A9F">
      <w:pPr>
        <w:pStyle w:val="a5"/>
        <w:numPr>
          <w:ilvl w:val="1"/>
          <w:numId w:val="1"/>
        </w:numPr>
        <w:tabs>
          <w:tab w:val="left" w:pos="1383"/>
        </w:tabs>
        <w:ind w:right="221" w:firstLine="719"/>
        <w:rPr>
          <w:sz w:val="24"/>
        </w:rPr>
      </w:pPr>
      <w:r>
        <w:rPr>
          <w:sz w:val="24"/>
        </w:rPr>
        <w:t>умение выявлять психологические особенности личности, ее черт, познавательной, мотивационно-волевой сфер, индивидуально-психологических особенностей, сознания и самосознания, функциональных состояний при 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планировать, организовывать и проводить психологическое обследование с учетом нозологической и возрастной</w:t>
      </w:r>
      <w:r>
        <w:rPr>
          <w:spacing w:val="-4"/>
          <w:sz w:val="24"/>
        </w:rPr>
        <w:t xml:space="preserve"> </w:t>
      </w:r>
      <w:r>
        <w:rPr>
          <w:sz w:val="24"/>
        </w:rPr>
        <w:t>специфики;</w:t>
      </w:r>
    </w:p>
    <w:p w14:paraId="2F5D6AC5" w14:textId="77777777" w:rsidR="00AE6E63" w:rsidRDefault="00623A9F">
      <w:pPr>
        <w:pStyle w:val="a5"/>
        <w:numPr>
          <w:ilvl w:val="1"/>
          <w:numId w:val="1"/>
        </w:numPr>
        <w:tabs>
          <w:tab w:val="left" w:pos="1354"/>
        </w:tabs>
        <w:ind w:right="229" w:firstLine="719"/>
        <w:rPr>
          <w:sz w:val="24"/>
        </w:rPr>
      </w:pPr>
      <w:r>
        <w:rPr>
          <w:sz w:val="24"/>
        </w:rPr>
        <w:t>умение иллюстрировать ответ примерами, фактами психологической феноменологии, данными научных</w:t>
      </w:r>
      <w:r>
        <w:rPr>
          <w:spacing w:val="-3"/>
          <w:sz w:val="24"/>
        </w:rPr>
        <w:t xml:space="preserve"> </w:t>
      </w:r>
      <w:r>
        <w:rPr>
          <w:sz w:val="24"/>
        </w:rPr>
        <w:t>исследований;</w:t>
      </w:r>
    </w:p>
    <w:p w14:paraId="2DD5CE60" w14:textId="77777777" w:rsidR="00AE6E63" w:rsidRDefault="00623A9F">
      <w:pPr>
        <w:pStyle w:val="a5"/>
        <w:numPr>
          <w:ilvl w:val="1"/>
          <w:numId w:val="1"/>
        </w:numPr>
        <w:tabs>
          <w:tab w:val="left" w:pos="1556"/>
        </w:tabs>
        <w:ind w:right="223" w:firstLine="719"/>
        <w:rPr>
          <w:sz w:val="24"/>
        </w:rPr>
      </w:pPr>
      <w:r>
        <w:rPr>
          <w:sz w:val="24"/>
        </w:rPr>
        <w:t>умение излагать материал в процессе ответа логически последовательно, профессионально грамотно, делать полные и обоснованные выводы;</w:t>
      </w:r>
    </w:p>
    <w:p w14:paraId="7E5B054C" w14:textId="77777777" w:rsidR="00AE6E63" w:rsidRDefault="00623A9F">
      <w:pPr>
        <w:pStyle w:val="a5"/>
        <w:numPr>
          <w:ilvl w:val="1"/>
          <w:numId w:val="1"/>
        </w:numPr>
        <w:tabs>
          <w:tab w:val="left" w:pos="1294"/>
        </w:tabs>
        <w:ind w:right="223" w:firstLine="719"/>
        <w:rPr>
          <w:sz w:val="24"/>
        </w:rPr>
      </w:pPr>
      <w:r>
        <w:rPr>
          <w:sz w:val="24"/>
        </w:rPr>
        <w:t>владение навыками выбора психодиагностических методов и методик в соответствии с целями патопсихологической диагностики; навыками обработки и анализа результатов клинико-психологического исследования, формулирования психологического</w:t>
      </w:r>
      <w:r>
        <w:rPr>
          <w:spacing w:val="-1"/>
          <w:sz w:val="24"/>
        </w:rPr>
        <w:t xml:space="preserve"> </w:t>
      </w:r>
      <w:r>
        <w:rPr>
          <w:sz w:val="24"/>
        </w:rPr>
        <w:t>заключения.</w:t>
      </w:r>
    </w:p>
    <w:p w14:paraId="04E73F4E" w14:textId="77777777" w:rsidR="00AE6E63" w:rsidRDefault="00623A9F">
      <w:pPr>
        <w:pStyle w:val="a3"/>
        <w:tabs>
          <w:tab w:val="left" w:pos="1607"/>
          <w:tab w:val="left" w:pos="1953"/>
          <w:tab w:val="left" w:pos="3142"/>
          <w:tab w:val="left" w:pos="3408"/>
          <w:tab w:val="left" w:pos="4724"/>
          <w:tab w:val="left" w:pos="5272"/>
          <w:tab w:val="left" w:pos="5974"/>
          <w:tab w:val="left" w:pos="6447"/>
          <w:tab w:val="left" w:pos="7073"/>
          <w:tab w:val="left" w:pos="7689"/>
          <w:tab w:val="left" w:pos="9397"/>
        </w:tabs>
        <w:spacing w:before="1"/>
        <w:ind w:right="224" w:firstLine="707"/>
      </w:pPr>
      <w:r>
        <w:t>Для</w:t>
      </w:r>
      <w:r>
        <w:tab/>
        <w:t>оценивания</w:t>
      </w:r>
      <w:r>
        <w:tab/>
        <w:t>результатов</w:t>
      </w:r>
      <w:r>
        <w:tab/>
        <w:t>обучения</w:t>
      </w:r>
      <w:r>
        <w:tab/>
        <w:t>на</w:t>
      </w:r>
      <w:r>
        <w:tab/>
        <w:t>экзамене</w:t>
      </w:r>
      <w:r>
        <w:tab/>
        <w:t>используется</w:t>
      </w:r>
      <w:r>
        <w:tab/>
      </w:r>
      <w:r>
        <w:rPr>
          <w:spacing w:val="-4"/>
        </w:rPr>
        <w:t xml:space="preserve">4- </w:t>
      </w:r>
      <w:r>
        <w:t>балльная</w:t>
      </w:r>
      <w:r>
        <w:tab/>
      </w:r>
      <w:r>
        <w:tab/>
      </w:r>
      <w:r>
        <w:rPr>
          <w:b/>
          <w:i/>
        </w:rPr>
        <w:t>шкала:</w:t>
      </w:r>
      <w:r>
        <w:rPr>
          <w:b/>
          <w:i/>
        </w:rPr>
        <w:tab/>
      </w:r>
      <w:r>
        <w:rPr>
          <w:b/>
          <w:i/>
        </w:rPr>
        <w:tab/>
      </w:r>
      <w:r>
        <w:t>«отлично»,</w:t>
      </w:r>
      <w:r>
        <w:tab/>
      </w:r>
      <w:r>
        <w:tab/>
        <w:t>«хорошо»,</w:t>
      </w:r>
      <w:r>
        <w:tab/>
        <w:t>«удовлетворительно»,</w:t>
      </w:r>
    </w:p>
    <w:p w14:paraId="36744F34" w14:textId="77777777" w:rsidR="00AE6E63" w:rsidRDefault="00623A9F">
      <w:pPr>
        <w:pStyle w:val="a3"/>
      </w:pPr>
      <w:r>
        <w:t>«неудовлетворительно».</w:t>
      </w:r>
    </w:p>
    <w:p w14:paraId="270F5CC0" w14:textId="77777777" w:rsidR="00AE6E63" w:rsidRDefault="00623A9F">
      <w:pPr>
        <w:pStyle w:val="a3"/>
        <w:ind w:right="210" w:firstLine="707"/>
      </w:pPr>
      <w:r>
        <w:t>Соотношение показателей, критериев и шкалы оценивания результатов 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E6E63" w14:paraId="59DB03DB" w14:textId="77777777">
        <w:trPr>
          <w:trHeight w:val="688"/>
        </w:trPr>
        <w:tc>
          <w:tcPr>
            <w:tcW w:w="5761" w:type="dxa"/>
          </w:tcPr>
          <w:p w14:paraId="136609F2" w14:textId="77777777" w:rsidR="00AE6E63" w:rsidRDefault="00623A9F">
            <w:pPr>
              <w:pStyle w:val="TableParagraph"/>
              <w:spacing w:line="229" w:lineRule="exact"/>
              <w:ind w:left="1228"/>
              <w:rPr>
                <w:sz w:val="20"/>
              </w:rPr>
            </w:pPr>
            <w:r>
              <w:rPr>
                <w:sz w:val="20"/>
              </w:rPr>
              <w:t>Критерии оценивания компетенций</w:t>
            </w:r>
          </w:p>
        </w:tc>
        <w:tc>
          <w:tcPr>
            <w:tcW w:w="1801" w:type="dxa"/>
          </w:tcPr>
          <w:p w14:paraId="4C98345F" w14:textId="77777777" w:rsidR="00AE6E63" w:rsidRDefault="00623A9F">
            <w:pPr>
              <w:pStyle w:val="TableParagraph"/>
              <w:spacing w:line="229" w:lineRule="exact"/>
              <w:ind w:left="143" w:firstLine="364"/>
              <w:rPr>
                <w:sz w:val="20"/>
              </w:rPr>
            </w:pPr>
            <w:r>
              <w:rPr>
                <w:sz w:val="20"/>
              </w:rPr>
              <w:t>Уровень</w:t>
            </w:r>
          </w:p>
          <w:p w14:paraId="061E07D7" w14:textId="77777777" w:rsidR="00AE6E63" w:rsidRDefault="00623A9F">
            <w:pPr>
              <w:pStyle w:val="TableParagraph"/>
              <w:spacing w:before="5" w:line="228" w:lineRule="exact"/>
              <w:ind w:left="114" w:right="91" w:firstLine="28"/>
              <w:rPr>
                <w:sz w:val="20"/>
              </w:rPr>
            </w:pPr>
            <w:r>
              <w:rPr>
                <w:sz w:val="20"/>
              </w:rPr>
              <w:t>сформированно сти компетенций</w:t>
            </w:r>
          </w:p>
        </w:tc>
        <w:tc>
          <w:tcPr>
            <w:tcW w:w="1800" w:type="dxa"/>
          </w:tcPr>
          <w:p w14:paraId="491F8917" w14:textId="77777777" w:rsidR="00AE6E63" w:rsidRDefault="00623A9F">
            <w:pPr>
              <w:pStyle w:val="TableParagraph"/>
              <w:spacing w:line="229" w:lineRule="exact"/>
              <w:ind w:left="220" w:right="217"/>
              <w:jc w:val="center"/>
              <w:rPr>
                <w:sz w:val="20"/>
              </w:rPr>
            </w:pPr>
            <w:r>
              <w:rPr>
                <w:sz w:val="20"/>
              </w:rPr>
              <w:t>Шкала оценок</w:t>
            </w:r>
          </w:p>
        </w:tc>
      </w:tr>
      <w:tr w:rsidR="00AE6E63" w14:paraId="78AD1305" w14:textId="77777777">
        <w:trPr>
          <w:trHeight w:val="2760"/>
        </w:trPr>
        <w:tc>
          <w:tcPr>
            <w:tcW w:w="5761" w:type="dxa"/>
          </w:tcPr>
          <w:p w14:paraId="422FD3DB" w14:textId="77777777" w:rsidR="00AE6E63" w:rsidRDefault="00623A9F">
            <w:pPr>
              <w:pStyle w:val="TableParagraph"/>
              <w:tabs>
                <w:tab w:val="left" w:pos="4580"/>
              </w:tabs>
              <w:ind w:left="107" w:right="98" w:firstLine="719"/>
              <w:jc w:val="both"/>
              <w:rPr>
                <w:sz w:val="20"/>
              </w:rPr>
            </w:pPr>
            <w:r>
              <w:rPr>
                <w:sz w:val="20"/>
              </w:rPr>
              <w:t>Полное соответствие ответа обучающегося всем перечисленным показателям по каждому из вопросов контрольно-измерительного</w:t>
            </w:r>
            <w:r>
              <w:rPr>
                <w:sz w:val="20"/>
              </w:rPr>
              <w:tab/>
            </w:r>
            <w:r>
              <w:rPr>
                <w:spacing w:val="-3"/>
                <w:sz w:val="20"/>
              </w:rPr>
              <w:t xml:space="preserve">материала. </w:t>
            </w:r>
            <w:r>
              <w:rPr>
                <w:sz w:val="20"/>
              </w:rPr>
              <w:t xml:space="preserve">Продемонстрированы знание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клинической психологии, используемых в ней методов, областей практического применения   знаний   клинической   психологии;  </w:t>
            </w:r>
            <w:r>
              <w:rPr>
                <w:spacing w:val="14"/>
                <w:sz w:val="20"/>
              </w:rPr>
              <w:t xml:space="preserve"> </w:t>
            </w:r>
            <w:r>
              <w:rPr>
                <w:sz w:val="20"/>
              </w:rPr>
              <w:t>базовых</w:t>
            </w:r>
          </w:p>
          <w:p w14:paraId="3FDF5698" w14:textId="77777777" w:rsidR="00AE6E63" w:rsidRDefault="00623A9F">
            <w:pPr>
              <w:pStyle w:val="TableParagraph"/>
              <w:spacing w:before="5" w:line="228" w:lineRule="exact"/>
              <w:ind w:left="107" w:right="100"/>
              <w:jc w:val="both"/>
              <w:rPr>
                <w:sz w:val="20"/>
              </w:rPr>
            </w:pPr>
            <w:r>
              <w:rPr>
                <w:sz w:val="20"/>
              </w:rPr>
              <w:t>диагностических технологий, позволяющих решать типовые задачи в клинической практике;</w:t>
            </w:r>
            <w:r>
              <w:rPr>
                <w:spacing w:val="40"/>
                <w:sz w:val="20"/>
              </w:rPr>
              <w:t xml:space="preserve"> </w:t>
            </w:r>
            <w:r>
              <w:rPr>
                <w:sz w:val="20"/>
              </w:rPr>
              <w:t>закономерностей</w:t>
            </w:r>
          </w:p>
        </w:tc>
        <w:tc>
          <w:tcPr>
            <w:tcW w:w="1801" w:type="dxa"/>
          </w:tcPr>
          <w:p w14:paraId="7609DD7B" w14:textId="77777777" w:rsidR="00AE6E63" w:rsidRDefault="00623A9F">
            <w:pPr>
              <w:pStyle w:val="TableParagraph"/>
              <w:ind w:left="522" w:hanging="250"/>
              <w:rPr>
                <w:sz w:val="20"/>
              </w:rPr>
            </w:pPr>
            <w:r>
              <w:rPr>
                <w:w w:val="95"/>
                <w:sz w:val="20"/>
              </w:rPr>
              <w:t xml:space="preserve">Повышенный </w:t>
            </w:r>
            <w:r>
              <w:rPr>
                <w:sz w:val="20"/>
              </w:rPr>
              <w:t>уровень</w:t>
            </w:r>
          </w:p>
        </w:tc>
        <w:tc>
          <w:tcPr>
            <w:tcW w:w="1800" w:type="dxa"/>
          </w:tcPr>
          <w:p w14:paraId="7382B6D6" w14:textId="77777777" w:rsidR="00AE6E63" w:rsidRDefault="00623A9F">
            <w:pPr>
              <w:pStyle w:val="TableParagraph"/>
              <w:spacing w:line="227" w:lineRule="exact"/>
              <w:ind w:left="220" w:right="214"/>
              <w:jc w:val="center"/>
              <w:rPr>
                <w:sz w:val="20"/>
              </w:rPr>
            </w:pPr>
            <w:r>
              <w:rPr>
                <w:sz w:val="20"/>
              </w:rPr>
              <w:t>Отлично</w:t>
            </w:r>
          </w:p>
        </w:tc>
      </w:tr>
    </w:tbl>
    <w:p w14:paraId="22BF9A95" w14:textId="77777777" w:rsidR="00AE6E63" w:rsidRDefault="00AE6E63">
      <w:pPr>
        <w:spacing w:line="227" w:lineRule="exact"/>
        <w:jc w:val="center"/>
        <w:rPr>
          <w:sz w:val="20"/>
        </w:rPr>
        <w:sectPr w:rsidR="00AE6E63">
          <w:pgSz w:w="11910" w:h="16840"/>
          <w:pgMar w:top="136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E6E63" w14:paraId="2628B5AF" w14:textId="77777777">
        <w:trPr>
          <w:trHeight w:val="6763"/>
        </w:trPr>
        <w:tc>
          <w:tcPr>
            <w:tcW w:w="5761" w:type="dxa"/>
          </w:tcPr>
          <w:p w14:paraId="2B9A1208" w14:textId="77777777" w:rsidR="00AE6E63" w:rsidRDefault="00623A9F">
            <w:pPr>
              <w:pStyle w:val="TableParagraph"/>
              <w:tabs>
                <w:tab w:val="left" w:pos="2151"/>
                <w:tab w:val="left" w:pos="2298"/>
                <w:tab w:val="left" w:pos="3484"/>
                <w:tab w:val="left" w:pos="5109"/>
              </w:tabs>
              <w:ind w:left="107" w:right="95"/>
              <w:jc w:val="both"/>
              <w:rPr>
                <w:sz w:val="20"/>
              </w:rPr>
            </w:pPr>
            <w:r>
              <w:rPr>
                <w:sz w:val="20"/>
              </w:rPr>
              <w:lastRenderedPageBreak/>
              <w:t>функционирования психики при нарушенном развитии, изменений и динамики уровня развития и функционирования различных составляющих психики при различных формах патологии; алгоритмов обработки и интерпретации</w:t>
            </w:r>
            <w:r>
              <w:rPr>
                <w:sz w:val="20"/>
              </w:rPr>
              <w:tab/>
              <w:t>данных</w:t>
            </w:r>
            <w:r>
              <w:rPr>
                <w:sz w:val="20"/>
              </w:rPr>
              <w:tab/>
            </w:r>
            <w:r>
              <w:rPr>
                <w:w w:val="95"/>
                <w:sz w:val="20"/>
              </w:rPr>
              <w:t xml:space="preserve">психодиагностического </w:t>
            </w:r>
            <w:r>
              <w:rPr>
                <w:sz w:val="20"/>
              </w:rPr>
              <w:t>исследования в норме и патологии, сущности клинико- психологического диагноза, алгоритма формулирования и структуры психологического заключения; умение выявлять психологические особенности личности, ее черт, познавательной,</w:t>
            </w:r>
            <w:r>
              <w:rPr>
                <w:sz w:val="20"/>
              </w:rPr>
              <w:tab/>
            </w:r>
            <w:r>
              <w:rPr>
                <w:sz w:val="20"/>
              </w:rPr>
              <w:tab/>
              <w:t>мотивационно-волевой</w:t>
            </w:r>
            <w:r>
              <w:rPr>
                <w:sz w:val="20"/>
              </w:rPr>
              <w:tab/>
            </w:r>
            <w:r>
              <w:rPr>
                <w:spacing w:val="-4"/>
                <w:sz w:val="20"/>
              </w:rPr>
              <w:t xml:space="preserve">сфер, </w:t>
            </w:r>
            <w:r>
              <w:rPr>
                <w:sz w:val="20"/>
              </w:rPr>
              <w:t>индивидуально-психологических особенностей,  сознания и самосознания, функциональных состояний при 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планировать, организовывать и проводить психологическое обследование с учетом нозологической и возрастной специфики</w:t>
            </w:r>
            <w:r>
              <w:rPr>
                <w:sz w:val="28"/>
              </w:rPr>
              <w:t xml:space="preserve">; </w:t>
            </w:r>
            <w:r>
              <w:rPr>
                <w:sz w:val="20"/>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выбора психодиагностических методов и методик в соответствии с целями патопсихологической диагностики, навыками обработки и анализа</w:t>
            </w:r>
            <w:r>
              <w:rPr>
                <w:spacing w:val="20"/>
                <w:sz w:val="20"/>
              </w:rPr>
              <w:t xml:space="preserve"> </w:t>
            </w:r>
            <w:r>
              <w:rPr>
                <w:sz w:val="20"/>
              </w:rPr>
              <w:t>результатов</w:t>
            </w:r>
          </w:p>
          <w:p w14:paraId="50B296D2" w14:textId="77777777" w:rsidR="00AE6E63" w:rsidRDefault="00623A9F">
            <w:pPr>
              <w:pStyle w:val="TableParagraph"/>
              <w:tabs>
                <w:tab w:val="left" w:pos="4279"/>
              </w:tabs>
              <w:spacing w:line="230" w:lineRule="atLeast"/>
              <w:ind w:left="107" w:right="102"/>
              <w:jc w:val="both"/>
              <w:rPr>
                <w:sz w:val="20"/>
              </w:rPr>
            </w:pPr>
            <w:r>
              <w:rPr>
                <w:sz w:val="20"/>
              </w:rPr>
              <w:t>клинико-психологического</w:t>
            </w:r>
            <w:r>
              <w:rPr>
                <w:sz w:val="20"/>
              </w:rPr>
              <w:tab/>
            </w:r>
            <w:r>
              <w:rPr>
                <w:spacing w:val="-1"/>
                <w:sz w:val="20"/>
              </w:rPr>
              <w:t xml:space="preserve">исследования, </w:t>
            </w:r>
            <w:r>
              <w:rPr>
                <w:sz w:val="20"/>
              </w:rPr>
              <w:t>формулирования психологического</w:t>
            </w:r>
            <w:r>
              <w:rPr>
                <w:spacing w:val="-2"/>
                <w:sz w:val="20"/>
              </w:rPr>
              <w:t xml:space="preserve"> </w:t>
            </w:r>
            <w:r>
              <w:rPr>
                <w:sz w:val="20"/>
              </w:rPr>
              <w:t>заключения.</w:t>
            </w:r>
          </w:p>
        </w:tc>
        <w:tc>
          <w:tcPr>
            <w:tcW w:w="1801" w:type="dxa"/>
          </w:tcPr>
          <w:p w14:paraId="6E50CEED" w14:textId="77777777" w:rsidR="00AE6E63" w:rsidRDefault="00AE6E63">
            <w:pPr>
              <w:pStyle w:val="TableParagraph"/>
              <w:rPr>
                <w:rFonts w:ascii="Times New Roman"/>
                <w:sz w:val="18"/>
              </w:rPr>
            </w:pPr>
          </w:p>
        </w:tc>
        <w:tc>
          <w:tcPr>
            <w:tcW w:w="1800" w:type="dxa"/>
          </w:tcPr>
          <w:p w14:paraId="2D1F55BB" w14:textId="77777777" w:rsidR="00AE6E63" w:rsidRDefault="00AE6E63">
            <w:pPr>
              <w:pStyle w:val="TableParagraph"/>
              <w:rPr>
                <w:rFonts w:ascii="Times New Roman"/>
                <w:sz w:val="18"/>
              </w:rPr>
            </w:pPr>
          </w:p>
        </w:tc>
      </w:tr>
      <w:tr w:rsidR="00AE6E63" w14:paraId="37394D47" w14:textId="77777777">
        <w:trPr>
          <w:trHeight w:val="7589"/>
        </w:trPr>
        <w:tc>
          <w:tcPr>
            <w:tcW w:w="5761" w:type="dxa"/>
          </w:tcPr>
          <w:p w14:paraId="02CED0BF" w14:textId="77777777" w:rsidR="00AE6E63" w:rsidRDefault="00623A9F">
            <w:pPr>
              <w:pStyle w:val="TableParagraph"/>
              <w:tabs>
                <w:tab w:val="left" w:pos="1760"/>
                <w:tab w:val="left" w:pos="1896"/>
                <w:tab w:val="left" w:pos="2815"/>
                <w:tab w:val="left" w:pos="3125"/>
                <w:tab w:val="left" w:pos="3482"/>
                <w:tab w:val="left" w:pos="4374"/>
                <w:tab w:val="left" w:pos="4465"/>
                <w:tab w:val="left" w:pos="4779"/>
                <w:tab w:val="left" w:pos="5446"/>
              </w:tabs>
              <w:ind w:left="107" w:right="101"/>
              <w:rPr>
                <w:sz w:val="20"/>
              </w:rPr>
            </w:pPr>
            <w:r>
              <w:rPr>
                <w:sz w:val="20"/>
              </w:rPr>
              <w:t>Несоответствие</w:t>
            </w:r>
            <w:r>
              <w:rPr>
                <w:sz w:val="20"/>
              </w:rPr>
              <w:tab/>
            </w:r>
            <w:r>
              <w:rPr>
                <w:sz w:val="20"/>
              </w:rPr>
              <w:tab/>
              <w:t>ответа</w:t>
            </w:r>
            <w:r>
              <w:rPr>
                <w:sz w:val="20"/>
              </w:rPr>
              <w:tab/>
              <w:t>обучающегося</w:t>
            </w:r>
            <w:r>
              <w:rPr>
                <w:sz w:val="20"/>
              </w:rPr>
              <w:tab/>
            </w:r>
            <w:r>
              <w:rPr>
                <w:sz w:val="20"/>
              </w:rPr>
              <w:tab/>
              <w:t>одному</w:t>
            </w:r>
            <w:r>
              <w:rPr>
                <w:sz w:val="20"/>
              </w:rPr>
              <w:tab/>
            </w:r>
            <w:r>
              <w:rPr>
                <w:spacing w:val="-10"/>
                <w:sz w:val="20"/>
              </w:rPr>
              <w:t xml:space="preserve">из </w:t>
            </w:r>
            <w:r>
              <w:rPr>
                <w:sz w:val="20"/>
              </w:rPr>
              <w:t>перечисленных</w:t>
            </w:r>
            <w:r>
              <w:rPr>
                <w:sz w:val="20"/>
              </w:rPr>
              <w:tab/>
              <w:t>показателей</w:t>
            </w:r>
            <w:r>
              <w:rPr>
                <w:sz w:val="20"/>
              </w:rPr>
              <w:tab/>
              <w:t>(к</w:t>
            </w:r>
            <w:r>
              <w:rPr>
                <w:sz w:val="20"/>
              </w:rPr>
              <w:tab/>
              <w:t>одному</w:t>
            </w:r>
            <w:r>
              <w:rPr>
                <w:sz w:val="20"/>
              </w:rPr>
              <w:tab/>
              <w:t>из</w:t>
            </w:r>
            <w:r>
              <w:rPr>
                <w:sz w:val="20"/>
              </w:rPr>
              <w:tab/>
              <w:t>вопросов контрольно-измерительного материала) и правильный ответ на дополнительный вопрос в пределах программы. ИЛИ</w:t>
            </w:r>
          </w:p>
          <w:p w14:paraId="532ADE84" w14:textId="77777777" w:rsidR="00AE6E63" w:rsidRDefault="00623A9F">
            <w:pPr>
              <w:pStyle w:val="TableParagraph"/>
              <w:ind w:left="107" w:right="99"/>
              <w:jc w:val="both"/>
              <w:rPr>
                <w:sz w:val="20"/>
              </w:rPr>
            </w:pPr>
            <w:r>
              <w:rPr>
                <w:sz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2EA75176" w14:textId="77777777" w:rsidR="00AE6E63" w:rsidRDefault="00623A9F">
            <w:pPr>
              <w:pStyle w:val="TableParagraph"/>
              <w:tabs>
                <w:tab w:val="left" w:pos="1858"/>
                <w:tab w:val="left" w:pos="2298"/>
                <w:tab w:val="left" w:pos="2760"/>
                <w:tab w:val="left" w:pos="4957"/>
                <w:tab w:val="left" w:pos="5109"/>
              </w:tabs>
              <w:ind w:left="107" w:right="98" w:firstLine="719"/>
              <w:jc w:val="both"/>
              <w:rPr>
                <w:sz w:val="20"/>
              </w:rPr>
            </w:pPr>
            <w:r>
              <w:rPr>
                <w:sz w:val="20"/>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клинической психологии, используемых в ней методов, областей практического применения знаний клинической психологии; базовых диагностических технологий, позволяющих решать типовые задачи в клинической практике; закономерностей функционирования психики при нарушенном развитии, изменений и динамики уровня развития и функционирования различных составляющих психики при различных формах патологии; алгоритмов обработки</w:t>
            </w:r>
            <w:r>
              <w:rPr>
                <w:sz w:val="20"/>
              </w:rPr>
              <w:tab/>
              <w:t>и</w:t>
            </w:r>
            <w:r>
              <w:rPr>
                <w:sz w:val="20"/>
              </w:rPr>
              <w:tab/>
            </w:r>
            <w:r>
              <w:rPr>
                <w:sz w:val="20"/>
              </w:rPr>
              <w:tab/>
              <w:t>интерпретации</w:t>
            </w:r>
            <w:r>
              <w:rPr>
                <w:sz w:val="20"/>
              </w:rPr>
              <w:tab/>
            </w:r>
            <w:r>
              <w:rPr>
                <w:spacing w:val="-3"/>
                <w:sz w:val="20"/>
              </w:rPr>
              <w:t xml:space="preserve">данных </w:t>
            </w:r>
            <w:r>
              <w:rPr>
                <w:sz w:val="20"/>
              </w:rPr>
              <w:t>психодиагностического исследования в норме и патологии, сущности клинико-психологического диагноза, алгоритма формулирования и структуры психологического заключения недостаточно продемонстрированы умения выявлять психологические особенности личности, ее черт, познавательной,</w:t>
            </w:r>
            <w:r>
              <w:rPr>
                <w:sz w:val="20"/>
              </w:rPr>
              <w:tab/>
            </w:r>
            <w:r>
              <w:rPr>
                <w:sz w:val="20"/>
              </w:rPr>
              <w:tab/>
              <w:t>мотивационно-волевой</w:t>
            </w:r>
            <w:r>
              <w:rPr>
                <w:sz w:val="20"/>
              </w:rPr>
              <w:tab/>
            </w:r>
            <w:r>
              <w:rPr>
                <w:sz w:val="20"/>
              </w:rPr>
              <w:tab/>
            </w:r>
            <w:r>
              <w:rPr>
                <w:spacing w:val="-4"/>
                <w:sz w:val="20"/>
              </w:rPr>
              <w:t xml:space="preserve">сфер, </w:t>
            </w:r>
            <w:r>
              <w:rPr>
                <w:sz w:val="20"/>
              </w:rPr>
              <w:t xml:space="preserve">индивидуально-психологических  особенностей, </w:t>
            </w:r>
            <w:r>
              <w:rPr>
                <w:spacing w:val="20"/>
                <w:sz w:val="20"/>
              </w:rPr>
              <w:t xml:space="preserve"> </w:t>
            </w:r>
            <w:r>
              <w:rPr>
                <w:sz w:val="20"/>
              </w:rPr>
              <w:t>сознания</w:t>
            </w:r>
          </w:p>
          <w:p w14:paraId="63ECEEBC" w14:textId="77777777" w:rsidR="00AE6E63" w:rsidRDefault="00623A9F">
            <w:pPr>
              <w:pStyle w:val="TableParagraph"/>
              <w:spacing w:line="216" w:lineRule="exact"/>
              <w:ind w:left="107"/>
              <w:jc w:val="both"/>
              <w:rPr>
                <w:sz w:val="20"/>
              </w:rPr>
            </w:pPr>
            <w:r>
              <w:rPr>
                <w:sz w:val="20"/>
              </w:rPr>
              <w:t xml:space="preserve">и     самосознания,     функциональных    </w:t>
            </w:r>
            <w:r>
              <w:rPr>
                <w:spacing w:val="38"/>
                <w:sz w:val="20"/>
              </w:rPr>
              <w:t xml:space="preserve"> </w:t>
            </w:r>
            <w:r>
              <w:rPr>
                <w:sz w:val="20"/>
              </w:rPr>
              <w:t>состояний     при</w:t>
            </w:r>
          </w:p>
        </w:tc>
        <w:tc>
          <w:tcPr>
            <w:tcW w:w="1801" w:type="dxa"/>
          </w:tcPr>
          <w:p w14:paraId="138F9E75" w14:textId="77777777" w:rsidR="00AE6E63" w:rsidRDefault="00623A9F">
            <w:pPr>
              <w:pStyle w:val="TableParagraph"/>
              <w:ind w:left="522" w:hanging="27"/>
              <w:rPr>
                <w:sz w:val="20"/>
              </w:rPr>
            </w:pPr>
            <w:r>
              <w:rPr>
                <w:w w:val="95"/>
                <w:sz w:val="20"/>
              </w:rPr>
              <w:t xml:space="preserve">Базовый </w:t>
            </w:r>
            <w:r>
              <w:rPr>
                <w:sz w:val="20"/>
              </w:rPr>
              <w:t>уровень</w:t>
            </w:r>
          </w:p>
        </w:tc>
        <w:tc>
          <w:tcPr>
            <w:tcW w:w="1800" w:type="dxa"/>
          </w:tcPr>
          <w:p w14:paraId="07BEA129" w14:textId="77777777" w:rsidR="00AE6E63" w:rsidRDefault="00623A9F">
            <w:pPr>
              <w:pStyle w:val="TableParagraph"/>
              <w:spacing w:line="224" w:lineRule="exact"/>
              <w:ind w:left="529"/>
              <w:rPr>
                <w:sz w:val="20"/>
              </w:rPr>
            </w:pPr>
            <w:r>
              <w:rPr>
                <w:sz w:val="20"/>
              </w:rPr>
              <w:t>Хорошо</w:t>
            </w:r>
          </w:p>
        </w:tc>
      </w:tr>
    </w:tbl>
    <w:p w14:paraId="2C567D27" w14:textId="77777777" w:rsidR="00AE6E63" w:rsidRDefault="00AE6E63">
      <w:pPr>
        <w:spacing w:line="224" w:lineRule="exact"/>
        <w:rPr>
          <w:sz w:val="20"/>
        </w:rPr>
        <w:sectPr w:rsidR="00AE6E63">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E6E63" w14:paraId="47637DD7" w14:textId="77777777">
        <w:trPr>
          <w:trHeight w:val="4646"/>
        </w:trPr>
        <w:tc>
          <w:tcPr>
            <w:tcW w:w="5761" w:type="dxa"/>
          </w:tcPr>
          <w:p w14:paraId="0D0C0B47" w14:textId="77777777" w:rsidR="00AE6E63" w:rsidRDefault="00623A9F">
            <w:pPr>
              <w:pStyle w:val="TableParagraph"/>
              <w:ind w:left="107" w:right="97"/>
              <w:jc w:val="both"/>
              <w:rPr>
                <w:sz w:val="20"/>
              </w:rPr>
            </w:pPr>
            <w:r>
              <w:rPr>
                <w:sz w:val="20"/>
              </w:rPr>
              <w:lastRenderedPageBreak/>
              <w:t>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планировать, организовывать и проводить психологическое обследование с учетом нозологической и возрастной специфики</w:t>
            </w:r>
            <w:r>
              <w:rPr>
                <w:sz w:val="24"/>
              </w:rPr>
              <w:t xml:space="preserve">; </w:t>
            </w:r>
            <w:r>
              <w:rPr>
                <w:sz w:val="20"/>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излагать материал в процессе ответа логически последовательно, профессионально грамотно, делать полные и обоснованные выводы; владение навыками выбора психодиагностических методов и методик в соответствии с целями патопсихологической диагностики; навыками обработки и анализа результатов клинико-</w:t>
            </w:r>
          </w:p>
          <w:p w14:paraId="2219488F" w14:textId="77777777" w:rsidR="00AE6E63" w:rsidRDefault="00623A9F">
            <w:pPr>
              <w:pStyle w:val="TableParagraph"/>
              <w:spacing w:before="2" w:line="228" w:lineRule="exact"/>
              <w:ind w:left="107" w:right="103"/>
              <w:jc w:val="both"/>
              <w:rPr>
                <w:sz w:val="20"/>
              </w:rPr>
            </w:pPr>
            <w:r>
              <w:rPr>
                <w:sz w:val="20"/>
              </w:rPr>
              <w:t>психологического исследования, формулирования психологического заключения.</w:t>
            </w:r>
          </w:p>
        </w:tc>
        <w:tc>
          <w:tcPr>
            <w:tcW w:w="1801" w:type="dxa"/>
          </w:tcPr>
          <w:p w14:paraId="3F015E68" w14:textId="77777777" w:rsidR="00AE6E63" w:rsidRDefault="00AE6E63">
            <w:pPr>
              <w:pStyle w:val="TableParagraph"/>
              <w:rPr>
                <w:rFonts w:ascii="Times New Roman"/>
                <w:sz w:val="18"/>
              </w:rPr>
            </w:pPr>
          </w:p>
        </w:tc>
        <w:tc>
          <w:tcPr>
            <w:tcW w:w="1800" w:type="dxa"/>
          </w:tcPr>
          <w:p w14:paraId="328F880F" w14:textId="77777777" w:rsidR="00AE6E63" w:rsidRDefault="00AE6E63">
            <w:pPr>
              <w:pStyle w:val="TableParagraph"/>
              <w:rPr>
                <w:rFonts w:ascii="Times New Roman"/>
                <w:sz w:val="18"/>
              </w:rPr>
            </w:pPr>
          </w:p>
        </w:tc>
      </w:tr>
      <w:tr w:rsidR="00AE6E63" w14:paraId="3A8CBBC9" w14:textId="77777777">
        <w:trPr>
          <w:trHeight w:val="9706"/>
        </w:trPr>
        <w:tc>
          <w:tcPr>
            <w:tcW w:w="5761" w:type="dxa"/>
          </w:tcPr>
          <w:p w14:paraId="4EDF8B81" w14:textId="77777777" w:rsidR="00AE6E63" w:rsidRDefault="00623A9F">
            <w:pPr>
              <w:pStyle w:val="TableParagraph"/>
              <w:ind w:left="107" w:right="100"/>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70F7AB01" w14:textId="77777777" w:rsidR="00AE6E63" w:rsidRDefault="00623A9F">
            <w:pPr>
              <w:pStyle w:val="TableParagraph"/>
              <w:ind w:left="107"/>
              <w:rPr>
                <w:sz w:val="20"/>
              </w:rPr>
            </w:pPr>
            <w:r>
              <w:rPr>
                <w:sz w:val="20"/>
              </w:rPr>
              <w:t>ИЛИ</w:t>
            </w:r>
          </w:p>
          <w:p w14:paraId="686828B7" w14:textId="77777777" w:rsidR="00AE6E63" w:rsidRDefault="00623A9F">
            <w:pPr>
              <w:pStyle w:val="TableParagraph"/>
              <w:ind w:left="107" w:right="97"/>
              <w:jc w:val="both"/>
              <w:rPr>
                <w:sz w:val="20"/>
              </w:rPr>
            </w:pPr>
            <w:r>
              <w:rPr>
                <w:sz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7EEEEF49" w14:textId="77777777" w:rsidR="00AE6E63" w:rsidRDefault="00623A9F">
            <w:pPr>
              <w:pStyle w:val="TableParagraph"/>
              <w:tabs>
                <w:tab w:val="left" w:pos="1858"/>
                <w:tab w:val="left" w:pos="2760"/>
                <w:tab w:val="left" w:pos="2945"/>
                <w:tab w:val="left" w:pos="4144"/>
                <w:tab w:val="left" w:pos="4957"/>
              </w:tabs>
              <w:ind w:left="107" w:right="96" w:firstLine="719"/>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клинической психологии, используемых в ней методов, областей практического применения знаний клинической психологии; базовых диагностических технологий, позволяющих решать типовые задачи в клинической практике; закономерностей функционирования психики при нарушенном развитии, изменений и динамики уровня развития и функционирования различных составляющих психики при различных формах патологии; алгоритмов обработки</w:t>
            </w:r>
            <w:r>
              <w:rPr>
                <w:sz w:val="20"/>
              </w:rPr>
              <w:tab/>
              <w:t>и</w:t>
            </w:r>
            <w:r>
              <w:rPr>
                <w:sz w:val="20"/>
              </w:rPr>
              <w:tab/>
              <w:t>интерпретации</w:t>
            </w:r>
            <w:r>
              <w:rPr>
                <w:sz w:val="20"/>
              </w:rPr>
              <w:tab/>
              <w:t>данных психодиагностического исследования в норме и патологии, сущности клинико-психологического диагноза, алгоритма формулирования и структуры психологического заключения; допускаются существенные ошибки при демонстрации умений выявлять психологические особенности личности, ее черт, познавательной, мотивационно-волевой</w:t>
            </w:r>
            <w:r>
              <w:rPr>
                <w:sz w:val="20"/>
              </w:rPr>
              <w:tab/>
            </w:r>
            <w:r>
              <w:rPr>
                <w:sz w:val="20"/>
              </w:rPr>
              <w:tab/>
              <w:t>сфер,</w:t>
            </w:r>
            <w:r>
              <w:rPr>
                <w:sz w:val="20"/>
              </w:rPr>
              <w:tab/>
              <w:t>индивидуально- психологических особенностей, сознания и самосознания, функциональных состояний при 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планировать, организовывать и проводить психологическое обследование с учетом нозологической и возрастной специфики</w:t>
            </w:r>
            <w:r>
              <w:rPr>
                <w:sz w:val="24"/>
              </w:rPr>
              <w:t xml:space="preserve">; </w:t>
            </w:r>
            <w:r>
              <w:rPr>
                <w:sz w:val="20"/>
              </w:rPr>
              <w:t xml:space="preserve">иллюстрировать ответ примерами, фактами психологической феноменологии,      данными      научных    </w:t>
            </w:r>
            <w:r>
              <w:rPr>
                <w:spacing w:val="26"/>
                <w:sz w:val="20"/>
              </w:rPr>
              <w:t xml:space="preserve"> </w:t>
            </w:r>
            <w:r>
              <w:rPr>
                <w:sz w:val="20"/>
              </w:rPr>
              <w:t>исследований,</w:t>
            </w:r>
          </w:p>
          <w:p w14:paraId="2F5EB88F" w14:textId="77777777" w:rsidR="00AE6E63" w:rsidRDefault="00623A9F">
            <w:pPr>
              <w:pStyle w:val="TableParagraph"/>
              <w:spacing w:line="216" w:lineRule="exact"/>
              <w:ind w:left="107"/>
              <w:jc w:val="both"/>
              <w:rPr>
                <w:sz w:val="20"/>
              </w:rPr>
            </w:pPr>
            <w:r>
              <w:rPr>
                <w:sz w:val="20"/>
              </w:rPr>
              <w:t xml:space="preserve">излагать     материал     в     процессе     ответа  </w:t>
            </w:r>
            <w:r>
              <w:rPr>
                <w:spacing w:val="4"/>
                <w:sz w:val="20"/>
              </w:rPr>
              <w:t xml:space="preserve"> </w:t>
            </w:r>
            <w:r>
              <w:rPr>
                <w:sz w:val="20"/>
              </w:rPr>
              <w:t>логически</w:t>
            </w:r>
          </w:p>
        </w:tc>
        <w:tc>
          <w:tcPr>
            <w:tcW w:w="1801" w:type="dxa"/>
          </w:tcPr>
          <w:p w14:paraId="5FDB154C" w14:textId="77777777" w:rsidR="00AE6E63" w:rsidRDefault="00623A9F">
            <w:pPr>
              <w:pStyle w:val="TableParagraph"/>
              <w:ind w:left="522" w:hanging="135"/>
              <w:rPr>
                <w:sz w:val="20"/>
              </w:rPr>
            </w:pPr>
            <w:r>
              <w:rPr>
                <w:w w:val="95"/>
                <w:sz w:val="20"/>
              </w:rPr>
              <w:t xml:space="preserve">Пороговый </w:t>
            </w:r>
            <w:r>
              <w:rPr>
                <w:sz w:val="20"/>
              </w:rPr>
              <w:t>уровень</w:t>
            </w:r>
          </w:p>
        </w:tc>
        <w:tc>
          <w:tcPr>
            <w:tcW w:w="1800" w:type="dxa"/>
          </w:tcPr>
          <w:p w14:paraId="72CCEC28" w14:textId="77777777" w:rsidR="00AE6E63" w:rsidRDefault="00623A9F">
            <w:pPr>
              <w:pStyle w:val="TableParagraph"/>
              <w:ind w:left="575" w:hanging="322"/>
              <w:rPr>
                <w:sz w:val="20"/>
              </w:rPr>
            </w:pPr>
            <w:r>
              <w:rPr>
                <w:w w:val="95"/>
                <w:sz w:val="20"/>
              </w:rPr>
              <w:t xml:space="preserve">Удовлетвори- </w:t>
            </w:r>
            <w:r>
              <w:rPr>
                <w:sz w:val="20"/>
              </w:rPr>
              <w:t>тельно</w:t>
            </w:r>
          </w:p>
        </w:tc>
      </w:tr>
    </w:tbl>
    <w:p w14:paraId="440CCE3C" w14:textId="77777777" w:rsidR="00AE6E63" w:rsidRDefault="00AE6E63">
      <w:pPr>
        <w:rPr>
          <w:sz w:val="20"/>
        </w:rPr>
        <w:sectPr w:rsidR="00AE6E63">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AE6E63" w14:paraId="127EC9AD" w14:textId="77777777">
        <w:trPr>
          <w:trHeight w:val="1840"/>
        </w:trPr>
        <w:tc>
          <w:tcPr>
            <w:tcW w:w="5761" w:type="dxa"/>
          </w:tcPr>
          <w:p w14:paraId="3A50A0D3" w14:textId="77777777" w:rsidR="00AE6E63" w:rsidRDefault="00623A9F">
            <w:pPr>
              <w:pStyle w:val="TableParagraph"/>
              <w:ind w:left="107" w:right="96"/>
              <w:jc w:val="both"/>
              <w:rPr>
                <w:sz w:val="20"/>
              </w:rPr>
            </w:pPr>
            <w:r>
              <w:rPr>
                <w:sz w:val="20"/>
              </w:rPr>
              <w:lastRenderedPageBreak/>
              <w:t>последовательно, профессионально грамотно, делать полные и обоснованные выводы; проявляются серьезные трудности при демонстрации владения навыками выбора психодиагностических методов и методик в соответствии с целями патопсихологической диагностики; навыками обработки и анализа результатов клинико-</w:t>
            </w:r>
          </w:p>
          <w:p w14:paraId="42368E00" w14:textId="77777777" w:rsidR="00AE6E63" w:rsidRDefault="00623A9F">
            <w:pPr>
              <w:pStyle w:val="TableParagraph"/>
              <w:spacing w:line="230" w:lineRule="atLeast"/>
              <w:ind w:left="107" w:right="103"/>
              <w:jc w:val="both"/>
              <w:rPr>
                <w:sz w:val="20"/>
              </w:rPr>
            </w:pPr>
            <w:r>
              <w:rPr>
                <w:sz w:val="20"/>
              </w:rPr>
              <w:t>психологического исследования, формулирования психологического заключения.</w:t>
            </w:r>
          </w:p>
        </w:tc>
        <w:tc>
          <w:tcPr>
            <w:tcW w:w="1801" w:type="dxa"/>
          </w:tcPr>
          <w:p w14:paraId="41F27D8D" w14:textId="77777777" w:rsidR="00AE6E63" w:rsidRDefault="00AE6E63">
            <w:pPr>
              <w:pStyle w:val="TableParagraph"/>
              <w:rPr>
                <w:rFonts w:ascii="Times New Roman"/>
                <w:sz w:val="20"/>
              </w:rPr>
            </w:pPr>
          </w:p>
        </w:tc>
        <w:tc>
          <w:tcPr>
            <w:tcW w:w="1800" w:type="dxa"/>
          </w:tcPr>
          <w:p w14:paraId="0EC7651D" w14:textId="77777777" w:rsidR="00AE6E63" w:rsidRDefault="00AE6E63">
            <w:pPr>
              <w:pStyle w:val="TableParagraph"/>
              <w:rPr>
                <w:rFonts w:ascii="Times New Roman"/>
                <w:sz w:val="20"/>
              </w:rPr>
            </w:pPr>
          </w:p>
        </w:tc>
      </w:tr>
      <w:tr w:rsidR="00AE6E63" w14:paraId="4B07C7A5" w14:textId="77777777">
        <w:trPr>
          <w:trHeight w:val="10628"/>
        </w:trPr>
        <w:tc>
          <w:tcPr>
            <w:tcW w:w="5761" w:type="dxa"/>
          </w:tcPr>
          <w:p w14:paraId="250BB7E8" w14:textId="77777777" w:rsidR="00AE6E63" w:rsidRDefault="00623A9F">
            <w:pPr>
              <w:pStyle w:val="TableParagraph"/>
              <w:ind w:left="107" w:right="97"/>
              <w:jc w:val="both"/>
              <w:rPr>
                <w:sz w:val="20"/>
              </w:rPr>
            </w:pPr>
            <w:r>
              <w:rPr>
                <w:sz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4D9B12C0" w14:textId="77777777" w:rsidR="00AE6E63" w:rsidRDefault="00623A9F">
            <w:pPr>
              <w:pStyle w:val="TableParagraph"/>
              <w:tabs>
                <w:tab w:val="left" w:pos="1463"/>
                <w:tab w:val="left" w:pos="1858"/>
                <w:tab w:val="left" w:pos="2760"/>
                <w:tab w:val="left" w:pos="2945"/>
                <w:tab w:val="left" w:pos="3201"/>
                <w:tab w:val="left" w:pos="4144"/>
                <w:tab w:val="left" w:pos="4957"/>
              </w:tabs>
              <w:ind w:left="107" w:right="97" w:firstLine="719"/>
              <w:jc w:val="both"/>
              <w:rPr>
                <w:sz w:val="20"/>
              </w:rPr>
            </w:pPr>
            <w:r>
              <w:rPr>
                <w:sz w:val="20"/>
              </w:rPr>
              <w:t>В ответе на основные вопросы контрольно- 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клинической психологии, используемых в ней методов, областей практического применения знаний клинической психологии; базовых диагностических технологий, позволяющих решать типовые задачи в клинической практике; закономерностей функционирования психики при нарушенном развитии, изменений и динамики уровня развития и функционирования различных составляющих психики при различных формах патологии; алгоритмов обработки</w:t>
            </w:r>
            <w:r>
              <w:rPr>
                <w:sz w:val="20"/>
              </w:rPr>
              <w:tab/>
            </w:r>
            <w:r>
              <w:rPr>
                <w:sz w:val="20"/>
              </w:rPr>
              <w:tab/>
              <w:t>и</w:t>
            </w:r>
            <w:r>
              <w:rPr>
                <w:sz w:val="20"/>
              </w:rPr>
              <w:tab/>
              <w:t>интерпретации</w:t>
            </w:r>
            <w:r>
              <w:rPr>
                <w:sz w:val="20"/>
              </w:rPr>
              <w:tab/>
              <w:t>данных психодиагностического исследования в норме и патологии, сущности клинико-психологического диагноза, алгоритма формулирования и структуры психологического заключения; допускаются грубые ошибки при демонстрации умений выявлять психологические особенности личности, ее черт, познавательной, мотивационно-волевой</w:t>
            </w:r>
            <w:r>
              <w:rPr>
                <w:sz w:val="20"/>
              </w:rPr>
              <w:tab/>
            </w:r>
            <w:r>
              <w:rPr>
                <w:sz w:val="20"/>
              </w:rPr>
              <w:tab/>
              <w:t>сфер,</w:t>
            </w:r>
            <w:r>
              <w:rPr>
                <w:sz w:val="20"/>
              </w:rPr>
              <w:tab/>
            </w:r>
            <w:r>
              <w:rPr>
                <w:w w:val="95"/>
                <w:sz w:val="20"/>
              </w:rPr>
              <w:t xml:space="preserve">индивидуально- </w:t>
            </w:r>
            <w:r>
              <w:rPr>
                <w:sz w:val="20"/>
              </w:rPr>
              <w:t>психологических особенностей, сознания и самосознания, функциональных состояний при 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планировать, организовывать и проводить психологическое обследование с учетом нозологической и возрастной специфики</w:t>
            </w:r>
            <w:r>
              <w:rPr>
                <w:sz w:val="24"/>
              </w:rPr>
              <w:t xml:space="preserve">; </w:t>
            </w:r>
            <w:r>
              <w:rPr>
                <w:sz w:val="20"/>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навыками выбора психодиагностических методов и методик в соответствии с целями патопсихологической диагностики; навыками обработки и анализа</w:t>
            </w:r>
            <w:r>
              <w:rPr>
                <w:sz w:val="20"/>
              </w:rPr>
              <w:tab/>
              <w:t>результатов</w:t>
            </w:r>
            <w:r>
              <w:rPr>
                <w:sz w:val="20"/>
              </w:rPr>
              <w:tab/>
            </w:r>
            <w:r>
              <w:rPr>
                <w:sz w:val="20"/>
              </w:rPr>
              <w:tab/>
            </w:r>
            <w:r>
              <w:rPr>
                <w:sz w:val="20"/>
              </w:rPr>
              <w:tab/>
              <w:t>клинико-психологического исследования, формулирования</w:t>
            </w:r>
            <w:r>
              <w:rPr>
                <w:spacing w:val="52"/>
                <w:sz w:val="20"/>
              </w:rPr>
              <w:t xml:space="preserve"> </w:t>
            </w:r>
            <w:r>
              <w:rPr>
                <w:sz w:val="20"/>
              </w:rPr>
              <w:t>психологического</w:t>
            </w:r>
          </w:p>
          <w:p w14:paraId="512B36ED" w14:textId="77777777" w:rsidR="00AE6E63" w:rsidRDefault="00623A9F">
            <w:pPr>
              <w:pStyle w:val="TableParagraph"/>
              <w:spacing w:line="216" w:lineRule="exact"/>
              <w:ind w:left="107"/>
              <w:rPr>
                <w:sz w:val="20"/>
              </w:rPr>
            </w:pPr>
            <w:r>
              <w:rPr>
                <w:sz w:val="20"/>
              </w:rPr>
              <w:t>заключения.</w:t>
            </w:r>
          </w:p>
        </w:tc>
        <w:tc>
          <w:tcPr>
            <w:tcW w:w="1801" w:type="dxa"/>
          </w:tcPr>
          <w:p w14:paraId="01E70083" w14:textId="77777777" w:rsidR="00AE6E63" w:rsidRDefault="00623A9F">
            <w:pPr>
              <w:pStyle w:val="TableParagraph"/>
              <w:spacing w:line="224" w:lineRule="exact"/>
              <w:ind w:left="8"/>
              <w:jc w:val="center"/>
              <w:rPr>
                <w:sz w:val="20"/>
              </w:rPr>
            </w:pPr>
            <w:r>
              <w:rPr>
                <w:w w:val="99"/>
                <w:sz w:val="20"/>
              </w:rPr>
              <w:t>–</w:t>
            </w:r>
          </w:p>
        </w:tc>
        <w:tc>
          <w:tcPr>
            <w:tcW w:w="1800" w:type="dxa"/>
          </w:tcPr>
          <w:p w14:paraId="160B4FF9" w14:textId="77777777" w:rsidR="00AE6E63" w:rsidRDefault="00623A9F">
            <w:pPr>
              <w:pStyle w:val="TableParagraph"/>
              <w:ind w:left="575" w:hanging="435"/>
              <w:rPr>
                <w:sz w:val="20"/>
              </w:rPr>
            </w:pPr>
            <w:r>
              <w:rPr>
                <w:w w:val="95"/>
                <w:sz w:val="20"/>
              </w:rPr>
              <w:t xml:space="preserve">Неудовлетвори- </w:t>
            </w:r>
            <w:r>
              <w:rPr>
                <w:sz w:val="20"/>
              </w:rPr>
              <w:t>тельно</w:t>
            </w:r>
          </w:p>
        </w:tc>
      </w:tr>
    </w:tbl>
    <w:p w14:paraId="0482DAAA" w14:textId="77777777" w:rsidR="00AE6E63" w:rsidRDefault="00AE6E63">
      <w:pPr>
        <w:pStyle w:val="a3"/>
        <w:spacing w:before="6"/>
        <w:ind w:left="0"/>
        <w:rPr>
          <w:sz w:val="15"/>
        </w:rPr>
      </w:pPr>
    </w:p>
    <w:p w14:paraId="2B0B5771" w14:textId="77777777" w:rsidR="00AE6E63" w:rsidRDefault="00623A9F">
      <w:pPr>
        <w:pStyle w:val="a3"/>
        <w:tabs>
          <w:tab w:val="left" w:pos="2203"/>
          <w:tab w:val="left" w:pos="4039"/>
          <w:tab w:val="left" w:pos="5782"/>
          <w:tab w:val="left" w:pos="7306"/>
          <w:tab w:val="left" w:pos="8377"/>
        </w:tabs>
        <w:spacing w:before="92"/>
        <w:ind w:right="224" w:firstLine="707"/>
      </w:pPr>
      <w:r>
        <w:t>Для оценивания результатов обучения на экзамене, проводимом в форме компьютерного</w:t>
      </w:r>
      <w:r>
        <w:tab/>
        <w:t>тестирования,</w:t>
      </w:r>
      <w:r>
        <w:tab/>
        <w:t>используется</w:t>
      </w:r>
      <w:r>
        <w:tab/>
        <w:t>4-балльная</w:t>
      </w:r>
      <w:r>
        <w:tab/>
      </w:r>
      <w:r>
        <w:rPr>
          <w:b/>
          <w:i/>
        </w:rPr>
        <w:t>шкала:</w:t>
      </w:r>
      <w:r>
        <w:rPr>
          <w:b/>
          <w:i/>
        </w:rPr>
        <w:tab/>
      </w:r>
      <w:r>
        <w:rPr>
          <w:spacing w:val="-3"/>
        </w:rPr>
        <w:t>«отлично»,</w:t>
      </w:r>
    </w:p>
    <w:p w14:paraId="6D265FEB" w14:textId="77777777" w:rsidR="00AE6E63" w:rsidRDefault="00623A9F">
      <w:pPr>
        <w:pStyle w:val="a3"/>
        <w:spacing w:before="1"/>
      </w:pPr>
      <w:r>
        <w:t>«хорошо», «удовлетворительно», «неудовлетворительно».</w:t>
      </w:r>
    </w:p>
    <w:p w14:paraId="743A9A5A" w14:textId="77777777" w:rsidR="00AE6E63" w:rsidRDefault="00623A9F">
      <w:pPr>
        <w:pStyle w:val="a3"/>
        <w:ind w:left="970"/>
      </w:pPr>
      <w:r>
        <w:t>Соотношение критериев и шкалы оценивания результатов 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AE6E63" w14:paraId="58A0BF22" w14:textId="77777777">
        <w:trPr>
          <w:trHeight w:val="460"/>
        </w:trPr>
        <w:tc>
          <w:tcPr>
            <w:tcW w:w="3632" w:type="dxa"/>
          </w:tcPr>
          <w:p w14:paraId="074062C3" w14:textId="77777777" w:rsidR="00AE6E63" w:rsidRDefault="00623A9F">
            <w:pPr>
              <w:pStyle w:val="TableParagraph"/>
              <w:spacing w:line="229" w:lineRule="exact"/>
              <w:ind w:left="162"/>
              <w:rPr>
                <w:sz w:val="20"/>
              </w:rPr>
            </w:pPr>
            <w:r>
              <w:rPr>
                <w:sz w:val="20"/>
              </w:rPr>
              <w:t>Критерии оценивания компетенций</w:t>
            </w:r>
          </w:p>
        </w:tc>
        <w:tc>
          <w:tcPr>
            <w:tcW w:w="3389" w:type="dxa"/>
          </w:tcPr>
          <w:p w14:paraId="4C199440" w14:textId="77777777" w:rsidR="00AE6E63" w:rsidRDefault="00623A9F">
            <w:pPr>
              <w:pStyle w:val="TableParagraph"/>
              <w:spacing w:before="4" w:line="228" w:lineRule="exact"/>
              <w:ind w:left="1086" w:right="344" w:hanging="720"/>
              <w:rPr>
                <w:sz w:val="20"/>
              </w:rPr>
            </w:pPr>
            <w:r>
              <w:rPr>
                <w:sz w:val="20"/>
              </w:rPr>
              <w:t>Уровень сформированности компетенций</w:t>
            </w:r>
          </w:p>
        </w:tc>
        <w:tc>
          <w:tcPr>
            <w:tcW w:w="2444" w:type="dxa"/>
          </w:tcPr>
          <w:p w14:paraId="0C594B0C" w14:textId="77777777" w:rsidR="00AE6E63" w:rsidRDefault="00623A9F">
            <w:pPr>
              <w:pStyle w:val="TableParagraph"/>
              <w:spacing w:line="229" w:lineRule="exact"/>
              <w:ind w:left="564"/>
              <w:rPr>
                <w:sz w:val="20"/>
              </w:rPr>
            </w:pPr>
            <w:r>
              <w:rPr>
                <w:sz w:val="20"/>
              </w:rPr>
              <w:t>Шкала оценок</w:t>
            </w:r>
          </w:p>
        </w:tc>
      </w:tr>
    </w:tbl>
    <w:p w14:paraId="29D168E6" w14:textId="77777777" w:rsidR="00AE6E63" w:rsidRDefault="00AE6E63">
      <w:pPr>
        <w:spacing w:line="229" w:lineRule="exact"/>
        <w:rPr>
          <w:sz w:val="20"/>
        </w:rPr>
        <w:sectPr w:rsidR="00AE6E63">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AE6E63" w14:paraId="235ED4C0" w14:textId="77777777">
        <w:trPr>
          <w:trHeight w:val="350"/>
        </w:trPr>
        <w:tc>
          <w:tcPr>
            <w:tcW w:w="3632" w:type="dxa"/>
          </w:tcPr>
          <w:p w14:paraId="61B20875" w14:textId="77777777" w:rsidR="00AE6E63" w:rsidRDefault="00623A9F">
            <w:pPr>
              <w:pStyle w:val="TableParagraph"/>
              <w:spacing w:line="224" w:lineRule="exact"/>
              <w:ind w:left="107"/>
              <w:rPr>
                <w:sz w:val="20"/>
              </w:rPr>
            </w:pPr>
            <w:r>
              <w:rPr>
                <w:sz w:val="20"/>
              </w:rPr>
              <w:lastRenderedPageBreak/>
              <w:t>85–100% правильных ответов</w:t>
            </w:r>
          </w:p>
        </w:tc>
        <w:tc>
          <w:tcPr>
            <w:tcW w:w="3389" w:type="dxa"/>
          </w:tcPr>
          <w:p w14:paraId="05FB6698" w14:textId="77777777" w:rsidR="00AE6E63" w:rsidRDefault="00623A9F">
            <w:pPr>
              <w:pStyle w:val="TableParagraph"/>
              <w:spacing w:line="224" w:lineRule="exact"/>
              <w:ind w:left="637" w:right="637"/>
              <w:jc w:val="center"/>
              <w:rPr>
                <w:sz w:val="20"/>
              </w:rPr>
            </w:pPr>
            <w:r>
              <w:rPr>
                <w:sz w:val="20"/>
              </w:rPr>
              <w:t>Повышенный уровень</w:t>
            </w:r>
          </w:p>
        </w:tc>
        <w:tc>
          <w:tcPr>
            <w:tcW w:w="2444" w:type="dxa"/>
          </w:tcPr>
          <w:p w14:paraId="189B92E3" w14:textId="77777777" w:rsidR="00AE6E63" w:rsidRDefault="00623A9F">
            <w:pPr>
              <w:pStyle w:val="TableParagraph"/>
              <w:spacing w:line="224" w:lineRule="exact"/>
              <w:ind w:left="150" w:right="143"/>
              <w:jc w:val="center"/>
              <w:rPr>
                <w:sz w:val="20"/>
              </w:rPr>
            </w:pPr>
            <w:r>
              <w:rPr>
                <w:sz w:val="20"/>
              </w:rPr>
              <w:t>Отлично</w:t>
            </w:r>
          </w:p>
        </w:tc>
      </w:tr>
      <w:tr w:rsidR="00AE6E63" w14:paraId="6F0BC511" w14:textId="77777777">
        <w:trPr>
          <w:trHeight w:val="350"/>
        </w:trPr>
        <w:tc>
          <w:tcPr>
            <w:tcW w:w="3632" w:type="dxa"/>
          </w:tcPr>
          <w:p w14:paraId="08148BC4" w14:textId="77777777" w:rsidR="00AE6E63" w:rsidRDefault="00623A9F">
            <w:pPr>
              <w:pStyle w:val="TableParagraph"/>
              <w:spacing w:line="224" w:lineRule="exact"/>
              <w:ind w:left="107"/>
              <w:rPr>
                <w:sz w:val="20"/>
              </w:rPr>
            </w:pPr>
            <w:r>
              <w:rPr>
                <w:sz w:val="20"/>
              </w:rPr>
              <w:t>70–84% правильных ответов</w:t>
            </w:r>
          </w:p>
        </w:tc>
        <w:tc>
          <w:tcPr>
            <w:tcW w:w="3389" w:type="dxa"/>
          </w:tcPr>
          <w:p w14:paraId="174292A8" w14:textId="77777777" w:rsidR="00AE6E63" w:rsidRDefault="00623A9F">
            <w:pPr>
              <w:pStyle w:val="TableParagraph"/>
              <w:spacing w:line="224" w:lineRule="exact"/>
              <w:ind w:left="637" w:right="636"/>
              <w:jc w:val="center"/>
              <w:rPr>
                <w:sz w:val="20"/>
              </w:rPr>
            </w:pPr>
            <w:r>
              <w:rPr>
                <w:sz w:val="20"/>
              </w:rPr>
              <w:t>Базовый уровень</w:t>
            </w:r>
          </w:p>
        </w:tc>
        <w:tc>
          <w:tcPr>
            <w:tcW w:w="2444" w:type="dxa"/>
          </w:tcPr>
          <w:p w14:paraId="7000F033" w14:textId="77777777" w:rsidR="00AE6E63" w:rsidRDefault="00623A9F">
            <w:pPr>
              <w:pStyle w:val="TableParagraph"/>
              <w:spacing w:line="224" w:lineRule="exact"/>
              <w:ind w:left="150" w:right="143"/>
              <w:jc w:val="center"/>
              <w:rPr>
                <w:sz w:val="20"/>
              </w:rPr>
            </w:pPr>
            <w:r>
              <w:rPr>
                <w:sz w:val="20"/>
              </w:rPr>
              <w:t>Хорошо</w:t>
            </w:r>
          </w:p>
        </w:tc>
      </w:tr>
      <w:tr w:rsidR="00AE6E63" w14:paraId="14036E8B" w14:textId="77777777">
        <w:trPr>
          <w:trHeight w:val="347"/>
        </w:trPr>
        <w:tc>
          <w:tcPr>
            <w:tcW w:w="3632" w:type="dxa"/>
          </w:tcPr>
          <w:p w14:paraId="319416C9" w14:textId="77777777" w:rsidR="00AE6E63" w:rsidRDefault="00623A9F">
            <w:pPr>
              <w:pStyle w:val="TableParagraph"/>
              <w:spacing w:line="224" w:lineRule="exact"/>
              <w:ind w:left="107"/>
              <w:rPr>
                <w:sz w:val="20"/>
              </w:rPr>
            </w:pPr>
            <w:r>
              <w:rPr>
                <w:sz w:val="20"/>
              </w:rPr>
              <w:t>50–69% правильных ответов</w:t>
            </w:r>
          </w:p>
        </w:tc>
        <w:tc>
          <w:tcPr>
            <w:tcW w:w="3389" w:type="dxa"/>
          </w:tcPr>
          <w:p w14:paraId="193AEF5E" w14:textId="77777777" w:rsidR="00AE6E63" w:rsidRDefault="00623A9F">
            <w:pPr>
              <w:pStyle w:val="TableParagraph"/>
              <w:spacing w:line="224" w:lineRule="exact"/>
              <w:ind w:left="637" w:right="637"/>
              <w:jc w:val="center"/>
              <w:rPr>
                <w:sz w:val="20"/>
              </w:rPr>
            </w:pPr>
            <w:r>
              <w:rPr>
                <w:sz w:val="20"/>
              </w:rPr>
              <w:t>Пороговый уровень</w:t>
            </w:r>
          </w:p>
        </w:tc>
        <w:tc>
          <w:tcPr>
            <w:tcW w:w="2444" w:type="dxa"/>
          </w:tcPr>
          <w:p w14:paraId="04FDB488" w14:textId="77777777" w:rsidR="00AE6E63" w:rsidRDefault="00623A9F">
            <w:pPr>
              <w:pStyle w:val="TableParagraph"/>
              <w:spacing w:line="224" w:lineRule="exact"/>
              <w:ind w:left="150" w:right="140"/>
              <w:jc w:val="center"/>
              <w:rPr>
                <w:sz w:val="20"/>
              </w:rPr>
            </w:pPr>
            <w:r>
              <w:rPr>
                <w:sz w:val="20"/>
              </w:rPr>
              <w:t>Удовлетворительно</w:t>
            </w:r>
          </w:p>
        </w:tc>
      </w:tr>
      <w:tr w:rsidR="00AE6E63" w14:paraId="0758D44A" w14:textId="77777777">
        <w:trPr>
          <w:trHeight w:val="350"/>
        </w:trPr>
        <w:tc>
          <w:tcPr>
            <w:tcW w:w="3632" w:type="dxa"/>
          </w:tcPr>
          <w:p w14:paraId="62B4999E" w14:textId="77777777" w:rsidR="00AE6E63" w:rsidRDefault="00623A9F">
            <w:pPr>
              <w:pStyle w:val="TableParagraph"/>
              <w:spacing w:line="224" w:lineRule="exact"/>
              <w:ind w:left="107"/>
              <w:rPr>
                <w:sz w:val="20"/>
              </w:rPr>
            </w:pPr>
            <w:r>
              <w:rPr>
                <w:sz w:val="20"/>
              </w:rPr>
              <w:t>0–49% правильных ответов</w:t>
            </w:r>
          </w:p>
        </w:tc>
        <w:tc>
          <w:tcPr>
            <w:tcW w:w="3389" w:type="dxa"/>
          </w:tcPr>
          <w:p w14:paraId="45763B68" w14:textId="77777777" w:rsidR="00AE6E63" w:rsidRDefault="00623A9F">
            <w:pPr>
              <w:pStyle w:val="TableParagraph"/>
              <w:spacing w:line="224" w:lineRule="exact"/>
              <w:ind w:left="5"/>
              <w:jc w:val="center"/>
              <w:rPr>
                <w:sz w:val="20"/>
              </w:rPr>
            </w:pPr>
            <w:r>
              <w:rPr>
                <w:w w:val="99"/>
                <w:sz w:val="20"/>
              </w:rPr>
              <w:t>–</w:t>
            </w:r>
          </w:p>
        </w:tc>
        <w:tc>
          <w:tcPr>
            <w:tcW w:w="2444" w:type="dxa"/>
          </w:tcPr>
          <w:p w14:paraId="63D1EC08" w14:textId="77777777" w:rsidR="00AE6E63" w:rsidRDefault="00623A9F">
            <w:pPr>
              <w:pStyle w:val="TableParagraph"/>
              <w:spacing w:line="224" w:lineRule="exact"/>
              <w:ind w:left="150" w:right="148"/>
              <w:jc w:val="center"/>
              <w:rPr>
                <w:sz w:val="20"/>
              </w:rPr>
            </w:pPr>
            <w:r>
              <w:rPr>
                <w:sz w:val="20"/>
              </w:rPr>
              <w:t>Неудовлетворительно</w:t>
            </w:r>
          </w:p>
        </w:tc>
      </w:tr>
    </w:tbl>
    <w:p w14:paraId="75D4C524" w14:textId="77777777" w:rsidR="00623A9F" w:rsidRDefault="00623A9F"/>
    <w:p w14:paraId="673E9E9F" w14:textId="77777777" w:rsidR="00B23BC4" w:rsidRPr="008334FE" w:rsidRDefault="00B23BC4" w:rsidP="00B23BC4">
      <w:pPr>
        <w:pStyle w:val="a6"/>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68581818" w14:textId="77777777" w:rsidR="00B23BC4" w:rsidRDefault="00B23BC4" w:rsidP="00B23BC4">
      <w:pPr>
        <w:pStyle w:val="a6"/>
        <w:jc w:val="both"/>
        <w:rPr>
          <w:rFonts w:ascii="Arial" w:hAnsi="Arial" w:cs="Arial"/>
          <w:b/>
        </w:rPr>
      </w:pPr>
    </w:p>
    <w:p w14:paraId="23C02CC6" w14:textId="0F2C5A94" w:rsidR="00B23BC4" w:rsidRDefault="00B23BC4" w:rsidP="00B23BC4">
      <w:pPr>
        <w:pStyle w:val="a6"/>
        <w:jc w:val="both"/>
        <w:rPr>
          <w:rFonts w:ascii="Arial" w:hAnsi="Arial" w:cs="Arial"/>
          <w:bCs/>
        </w:rPr>
      </w:pPr>
      <w:r w:rsidRPr="00B23BC4">
        <w:rPr>
          <w:rFonts w:ascii="Arial" w:hAnsi="Arial" w:cs="Arial"/>
          <w:b/>
        </w:rPr>
        <w:t>ОПК-1</w:t>
      </w:r>
      <w:r w:rsidRPr="0031308C">
        <w:rPr>
          <w:rFonts w:ascii="Arial" w:hAnsi="Arial" w:cs="Arial"/>
        </w:rPr>
        <w:t xml:space="preserve"> </w:t>
      </w:r>
      <w:r w:rsidRPr="0031308C">
        <w:rPr>
          <w:rFonts w:ascii="Arial" w:hAnsi="Arial" w:cs="Arial"/>
          <w:color w:val="000000"/>
        </w:rPr>
        <w:t>Способен осуществлять научное исследование в сфере профессиональной деятельности на основе современной методологии</w:t>
      </w:r>
      <w:r w:rsidRPr="007E4606">
        <w:rPr>
          <w:rFonts w:ascii="Arial" w:hAnsi="Arial" w:cs="Arial"/>
          <w:bCs/>
        </w:rPr>
        <w:t xml:space="preserve"> </w:t>
      </w:r>
    </w:p>
    <w:p w14:paraId="0CE2C1EC" w14:textId="77777777" w:rsidR="00B23BC4" w:rsidRPr="0031308C" w:rsidRDefault="00B23BC4" w:rsidP="00B23BC4">
      <w:pPr>
        <w:pStyle w:val="Default"/>
        <w:framePr w:hSpace="180" w:wrap="around" w:vAnchor="text" w:hAnchor="page" w:x="1411" w:y="949"/>
        <w:rPr>
          <w:sz w:val="20"/>
          <w:szCs w:val="20"/>
        </w:rPr>
      </w:pPr>
      <w:r w:rsidRPr="0031308C">
        <w:rPr>
          <w:b/>
          <w:bCs/>
          <w:i/>
          <w:iCs/>
          <w:sz w:val="20"/>
          <w:szCs w:val="20"/>
        </w:rPr>
        <w:t xml:space="preserve">Знать: </w:t>
      </w:r>
      <w:r w:rsidRPr="0031308C">
        <w:rPr>
          <w:sz w:val="20"/>
          <w:szCs w:val="20"/>
        </w:rPr>
        <w:t xml:space="preserve">категориальный аппарат, методологические принципы, основные направления, проблемы и феноменологию клинической психологии, используемые в ней методы, области практического применения знаний клинической психологии; базовые диагностические технологии, позволяющие решать типовые задачи в клинической практике; закономерности функционирования психики при нарушенном развитии, изменения и динамику уровня развития и функционирования различных составляющих психики при различных формах патологии </w:t>
      </w:r>
    </w:p>
    <w:p w14:paraId="723635B3" w14:textId="77777777" w:rsidR="00B23BC4" w:rsidRPr="0031308C" w:rsidRDefault="00B23BC4" w:rsidP="00B23BC4">
      <w:pPr>
        <w:pStyle w:val="Default"/>
        <w:framePr w:hSpace="180" w:wrap="around" w:vAnchor="text" w:hAnchor="page" w:x="1411" w:y="949"/>
        <w:rPr>
          <w:sz w:val="20"/>
          <w:szCs w:val="20"/>
        </w:rPr>
      </w:pPr>
      <w:r w:rsidRPr="0031308C">
        <w:rPr>
          <w:b/>
          <w:bCs/>
          <w:i/>
          <w:iCs/>
          <w:sz w:val="20"/>
          <w:szCs w:val="20"/>
        </w:rPr>
        <w:t xml:space="preserve">Уметь: </w:t>
      </w:r>
      <w:r w:rsidRPr="0031308C">
        <w:rPr>
          <w:sz w:val="20"/>
          <w:szCs w:val="20"/>
        </w:rPr>
        <w:t xml:space="preserve">выявлять психологические особенности личности, ее черт, познавательной, мотивационно-волевой сфер, индивидуально-психологических особенностей, сознания и самосознания, функциональных состояний при патологических отклонениях; анализировать и объяснять с позиций психологических теорий и концепций особенности психики человека и его личности, закономерности проявления индивидных, личностных и индивидуальных качеств при патологических изменениях </w:t>
      </w:r>
    </w:p>
    <w:p w14:paraId="1E48107E" w14:textId="77777777" w:rsidR="00B23BC4" w:rsidRDefault="00B23BC4" w:rsidP="00B23BC4">
      <w:pPr>
        <w:pStyle w:val="a6"/>
        <w:jc w:val="both"/>
        <w:rPr>
          <w:rFonts w:ascii="Arial" w:hAnsi="Arial" w:cs="Arial"/>
          <w:color w:val="000000"/>
        </w:rPr>
      </w:pPr>
      <w:r w:rsidRPr="00B23BC4">
        <w:rPr>
          <w:rFonts w:ascii="Arial" w:hAnsi="Arial" w:cs="Arial"/>
          <w:b/>
        </w:rPr>
        <w:t>ОПК-1.2</w:t>
      </w:r>
      <w:r w:rsidRPr="0031308C">
        <w:rPr>
          <w:rFonts w:ascii="Arial" w:hAnsi="Arial" w:cs="Arial"/>
        </w:rPr>
        <w:t xml:space="preserve"> </w:t>
      </w:r>
      <w:r w:rsidRPr="0031308C">
        <w:rPr>
          <w:rFonts w:ascii="Arial" w:hAnsi="Arial" w:cs="Arial"/>
          <w:color w:val="000000"/>
        </w:rPr>
        <w:t>Анализирует и объясняет с теоретико-методологических позиций психологические особенности личности, ее сознания и самосознания, познавательной, мотивационной, эмоционально-волевой сфер, закономерности возрастного и гендерного развития в норме и при психических отклонениях, социально-психологические феномены</w:t>
      </w:r>
    </w:p>
    <w:p w14:paraId="66F8650A" w14:textId="4DAD66AC" w:rsidR="00B23BC4" w:rsidRPr="00B23BC4" w:rsidRDefault="00B23BC4" w:rsidP="00B23BC4">
      <w:pPr>
        <w:pStyle w:val="a6"/>
        <w:jc w:val="both"/>
        <w:rPr>
          <w:rFonts w:ascii="Arial" w:hAnsi="Arial" w:cs="Arial"/>
          <w:color w:val="000000"/>
        </w:rPr>
      </w:pPr>
      <w:r w:rsidRPr="0031308C">
        <w:rPr>
          <w:rFonts w:ascii="Arial" w:hAnsi="Arial" w:cs="Arial"/>
          <w:b/>
          <w:bCs/>
          <w:i/>
          <w:iCs/>
        </w:rPr>
        <w:t xml:space="preserve">Владеть: </w:t>
      </w:r>
      <w:r w:rsidRPr="0031308C">
        <w:rPr>
          <w:rFonts w:ascii="Arial" w:hAnsi="Arial" w:cs="Arial"/>
        </w:rPr>
        <w:t xml:space="preserve">навыками выбора психодиагностических методов и методик в соответствии с целями патопсихологической диагностики </w:t>
      </w:r>
    </w:p>
    <w:p w14:paraId="09EEE0F7" w14:textId="77777777" w:rsidR="00B23BC4" w:rsidRPr="008334FE" w:rsidRDefault="00B23BC4" w:rsidP="00B23BC4">
      <w:pPr>
        <w:tabs>
          <w:tab w:val="right" w:leader="underscore" w:pos="9639"/>
        </w:tabs>
        <w:jc w:val="center"/>
        <w:rPr>
          <w:b/>
          <w:color w:val="000000"/>
        </w:rPr>
      </w:pPr>
    </w:p>
    <w:p w14:paraId="2C391BB4" w14:textId="77777777" w:rsidR="00B23BC4" w:rsidRPr="00B23BC4" w:rsidRDefault="00B23BC4" w:rsidP="00B23BC4">
      <w:pPr>
        <w:tabs>
          <w:tab w:val="right" w:leader="underscore" w:pos="9639"/>
        </w:tabs>
        <w:jc w:val="center"/>
        <w:rPr>
          <w:b/>
          <w:color w:val="000000"/>
          <w:sz w:val="24"/>
          <w:szCs w:val="24"/>
        </w:rPr>
      </w:pPr>
      <w:r w:rsidRPr="00B23BC4">
        <w:rPr>
          <w:b/>
          <w:color w:val="000000"/>
          <w:sz w:val="24"/>
          <w:szCs w:val="24"/>
        </w:rPr>
        <w:t xml:space="preserve">Перечень заданий для оценки сформированности </w:t>
      </w:r>
    </w:p>
    <w:p w14:paraId="25E8962B" w14:textId="1490B3F6" w:rsidR="00B23BC4" w:rsidRPr="00B23BC4" w:rsidRDefault="00B23BC4" w:rsidP="00B23BC4">
      <w:pPr>
        <w:tabs>
          <w:tab w:val="right" w:leader="underscore" w:pos="9639"/>
        </w:tabs>
        <w:jc w:val="center"/>
        <w:rPr>
          <w:b/>
          <w:color w:val="000000"/>
          <w:sz w:val="24"/>
          <w:szCs w:val="24"/>
        </w:rPr>
      </w:pPr>
      <w:r w:rsidRPr="00B23BC4">
        <w:rPr>
          <w:b/>
          <w:color w:val="000000"/>
          <w:sz w:val="24"/>
          <w:szCs w:val="24"/>
        </w:rPr>
        <w:t xml:space="preserve">индикатора компетенции </w:t>
      </w:r>
      <w:r w:rsidRPr="00B23BC4">
        <w:rPr>
          <w:b/>
          <w:sz w:val="24"/>
          <w:szCs w:val="24"/>
        </w:rPr>
        <w:t>ОПК-1.2</w:t>
      </w:r>
      <w:r w:rsidRPr="00B23BC4">
        <w:rPr>
          <w:b/>
          <w:color w:val="000000"/>
          <w:sz w:val="24"/>
          <w:szCs w:val="24"/>
        </w:rPr>
        <w:t>:</w:t>
      </w:r>
    </w:p>
    <w:p w14:paraId="0E54A87B" w14:textId="77777777" w:rsidR="00B23BC4" w:rsidRDefault="00B23BC4" w:rsidP="00B23BC4">
      <w:pPr>
        <w:tabs>
          <w:tab w:val="right" w:leader="underscore" w:pos="9639"/>
        </w:tabs>
        <w:jc w:val="center"/>
        <w:rPr>
          <w:color w:val="000000"/>
          <w:u w:val="single"/>
        </w:rPr>
      </w:pPr>
    </w:p>
    <w:p w14:paraId="66D5B7ED" w14:textId="77777777" w:rsidR="00B23BC4" w:rsidRPr="00B23BC4" w:rsidRDefault="00B23BC4" w:rsidP="00B23BC4">
      <w:pPr>
        <w:tabs>
          <w:tab w:val="right" w:leader="underscore" w:pos="9639"/>
        </w:tabs>
        <w:jc w:val="center"/>
        <w:rPr>
          <w:color w:val="000000"/>
          <w:sz w:val="20"/>
          <w:szCs w:val="20"/>
          <w:u w:val="single"/>
        </w:rPr>
      </w:pPr>
      <w:r w:rsidRPr="00B23BC4">
        <w:rPr>
          <w:color w:val="000000"/>
          <w:sz w:val="20"/>
          <w:szCs w:val="20"/>
          <w:u w:val="single"/>
        </w:rPr>
        <w:t>1) закрытые задания (тестовые, средний уровень сложности):</w:t>
      </w:r>
    </w:p>
    <w:p w14:paraId="2FFDE3CD" w14:textId="77777777" w:rsidR="00B23BC4" w:rsidRPr="00B23BC4" w:rsidRDefault="00B23BC4" w:rsidP="00B23BC4">
      <w:pPr>
        <w:tabs>
          <w:tab w:val="right" w:leader="underscore" w:pos="9639"/>
        </w:tabs>
        <w:jc w:val="center"/>
        <w:rPr>
          <w:color w:val="000000"/>
          <w:sz w:val="20"/>
          <w:szCs w:val="20"/>
          <w:u w:val="single"/>
        </w:rPr>
      </w:pPr>
    </w:p>
    <w:p w14:paraId="70C095C1" w14:textId="77777777" w:rsidR="00B23BC4" w:rsidRPr="00B23BC4" w:rsidRDefault="00B23BC4" w:rsidP="00B23BC4">
      <w:pPr>
        <w:jc w:val="both"/>
        <w:rPr>
          <w:sz w:val="20"/>
          <w:szCs w:val="20"/>
        </w:rPr>
      </w:pPr>
      <w:r w:rsidRPr="00B23BC4">
        <w:rPr>
          <w:sz w:val="20"/>
          <w:szCs w:val="20"/>
        </w:rPr>
        <w:t>1. . Грубое нарушение восприятия реальности (бред, галлюцинации); нарушение критики к своему состоянию; дезорганизация деятельности и контакта с реальностью являются признаками уровня психических нарушений:</w:t>
      </w:r>
    </w:p>
    <w:p w14:paraId="273E0620" w14:textId="77777777" w:rsidR="00B23BC4" w:rsidRPr="00B23BC4" w:rsidRDefault="00B23BC4" w:rsidP="00B23BC4">
      <w:pPr>
        <w:ind w:left="720"/>
        <w:jc w:val="both"/>
        <w:rPr>
          <w:sz w:val="20"/>
          <w:szCs w:val="20"/>
        </w:rPr>
      </w:pPr>
      <w:r w:rsidRPr="00B23BC4">
        <w:rPr>
          <w:sz w:val="20"/>
          <w:szCs w:val="20"/>
        </w:rPr>
        <w:t xml:space="preserve">1. </w:t>
      </w:r>
      <w:r w:rsidRPr="00B23BC4">
        <w:rPr>
          <w:b/>
          <w:sz w:val="20"/>
          <w:szCs w:val="20"/>
        </w:rPr>
        <w:t>психотического</w:t>
      </w:r>
    </w:p>
    <w:p w14:paraId="117DBA97" w14:textId="77777777" w:rsidR="00B23BC4" w:rsidRPr="00B23BC4" w:rsidRDefault="00B23BC4" w:rsidP="00B23BC4">
      <w:pPr>
        <w:ind w:left="720"/>
        <w:jc w:val="both"/>
        <w:rPr>
          <w:sz w:val="20"/>
          <w:szCs w:val="20"/>
        </w:rPr>
      </w:pPr>
      <w:r w:rsidRPr="00B23BC4">
        <w:rPr>
          <w:sz w:val="20"/>
          <w:szCs w:val="20"/>
        </w:rPr>
        <w:t>2. невротического</w:t>
      </w:r>
    </w:p>
    <w:p w14:paraId="1F6BF8D7" w14:textId="77777777" w:rsidR="00B23BC4" w:rsidRPr="00B23BC4" w:rsidRDefault="00B23BC4" w:rsidP="00B23BC4">
      <w:pPr>
        <w:ind w:left="720"/>
        <w:jc w:val="both"/>
        <w:rPr>
          <w:sz w:val="20"/>
          <w:szCs w:val="20"/>
        </w:rPr>
      </w:pPr>
      <w:r w:rsidRPr="00B23BC4">
        <w:rPr>
          <w:sz w:val="20"/>
          <w:szCs w:val="20"/>
        </w:rPr>
        <w:t>3. психопатического</w:t>
      </w:r>
    </w:p>
    <w:p w14:paraId="4424F9F7" w14:textId="0C361C9C" w:rsidR="00B23BC4" w:rsidRPr="00B23BC4" w:rsidRDefault="00B23BC4" w:rsidP="00B23BC4">
      <w:pPr>
        <w:ind w:left="720"/>
        <w:jc w:val="both"/>
        <w:rPr>
          <w:sz w:val="20"/>
          <w:szCs w:val="20"/>
        </w:rPr>
      </w:pPr>
      <w:r w:rsidRPr="00B23BC4">
        <w:rPr>
          <w:sz w:val="20"/>
          <w:szCs w:val="20"/>
        </w:rPr>
        <w:t>4. неврологического</w:t>
      </w:r>
    </w:p>
    <w:p w14:paraId="1B6D0FF3" w14:textId="77777777" w:rsidR="00B23BC4" w:rsidRPr="00B23BC4" w:rsidRDefault="00B23BC4" w:rsidP="00B23BC4">
      <w:pPr>
        <w:ind w:left="720"/>
        <w:jc w:val="both"/>
        <w:rPr>
          <w:color w:val="000000"/>
          <w:sz w:val="20"/>
          <w:szCs w:val="20"/>
          <w:u w:val="single"/>
        </w:rPr>
      </w:pPr>
    </w:p>
    <w:p w14:paraId="3B7008D0" w14:textId="77777777" w:rsidR="00B23BC4" w:rsidRPr="00B23BC4" w:rsidRDefault="00B23BC4" w:rsidP="00B23BC4">
      <w:pPr>
        <w:tabs>
          <w:tab w:val="right" w:leader="underscore" w:pos="9639"/>
        </w:tabs>
        <w:jc w:val="center"/>
        <w:rPr>
          <w:color w:val="000000"/>
          <w:sz w:val="20"/>
          <w:szCs w:val="20"/>
          <w:u w:val="single"/>
        </w:rPr>
      </w:pPr>
      <w:r w:rsidRPr="00B23BC4">
        <w:rPr>
          <w:color w:val="000000"/>
          <w:sz w:val="20"/>
          <w:szCs w:val="20"/>
          <w:u w:val="single"/>
        </w:rPr>
        <w:t>3) открытые задания (мини-кейсы, средний уровень сложности):</w:t>
      </w:r>
    </w:p>
    <w:p w14:paraId="1AB83F80" w14:textId="77777777" w:rsidR="00B23BC4" w:rsidRPr="0031308C" w:rsidRDefault="00B23BC4" w:rsidP="00B23BC4">
      <w:pPr>
        <w:framePr w:hSpace="180" w:wrap="around" w:vAnchor="text" w:hAnchor="margin" w:y="171"/>
        <w:jc w:val="both"/>
        <w:rPr>
          <w:sz w:val="20"/>
          <w:szCs w:val="20"/>
        </w:rPr>
      </w:pPr>
      <w:r w:rsidRPr="00B23BC4">
        <w:rPr>
          <w:sz w:val="20"/>
          <w:szCs w:val="20"/>
        </w:rPr>
        <w:t xml:space="preserve">1. </w:t>
      </w:r>
      <w:r w:rsidRPr="0031308C">
        <w:rPr>
          <w:sz w:val="20"/>
          <w:szCs w:val="20"/>
        </w:rPr>
        <w:t xml:space="preserve">К психологу обратился молодой человек по поводу негативного эмоционального состояния, которое его в последнее время стало тяготить. </w:t>
      </w:r>
      <w:r w:rsidRPr="0031308C">
        <w:rPr>
          <w:rFonts w:eastAsia="Times New Roman"/>
          <w:sz w:val="20"/>
          <w:szCs w:val="20"/>
        </w:rPr>
        <w:t>У юноши наблюдается резко сниженное настроение, тоскливое выражение лица, тревожное ожидание ухудшения ситуации. При этом появилась погруженность в себя, уход от контактов с окружающими. Он стал невнимателен и погружен в негативные мысли о малоценности жизни и собственном бессилии, о бессмысленности существоания, которые иногда озвучивает близкому окружению. В чем может быть причина описанных проявлений состояния и поведения молодого человека?</w:t>
      </w:r>
    </w:p>
    <w:p w14:paraId="487E3B6B" w14:textId="2968D4DD" w:rsidR="00B23BC4" w:rsidRDefault="00B23BC4" w:rsidP="00B23BC4">
      <w:pPr>
        <w:ind w:firstLine="708"/>
        <w:jc w:val="both"/>
        <w:rPr>
          <w:rFonts w:eastAsia="TimesNewRomanPSMT"/>
          <w:sz w:val="20"/>
          <w:szCs w:val="20"/>
        </w:rPr>
      </w:pPr>
      <w:r w:rsidRPr="00B23BC4">
        <w:rPr>
          <w:rFonts w:eastAsia="Times New Roman"/>
          <w:b/>
          <w:sz w:val="20"/>
          <w:szCs w:val="20"/>
        </w:rPr>
        <w:t xml:space="preserve">Ответ: </w:t>
      </w:r>
      <w:r w:rsidRPr="0031308C">
        <w:rPr>
          <w:rFonts w:eastAsia="Times New Roman"/>
          <w:sz w:val="20"/>
          <w:szCs w:val="20"/>
        </w:rPr>
        <w:t xml:space="preserve">Причиной описанных проявлений состояния и поведения молодого человека может быть развивающаяся депрессия. Депрессия </w:t>
      </w:r>
      <w:r w:rsidRPr="0031308C">
        <w:rPr>
          <w:b/>
          <w:i/>
          <w:sz w:val="20"/>
          <w:szCs w:val="20"/>
        </w:rPr>
        <w:t xml:space="preserve">– </w:t>
      </w:r>
      <w:r w:rsidRPr="0031308C">
        <w:rPr>
          <w:sz w:val="20"/>
          <w:szCs w:val="20"/>
        </w:rPr>
        <w:t xml:space="preserve">это психическое аффективное расстройство. </w:t>
      </w:r>
      <w:r w:rsidRPr="0031308C">
        <w:rPr>
          <w:bCs/>
          <w:sz w:val="20"/>
          <w:szCs w:val="20"/>
        </w:rPr>
        <w:t>Депрессия</w:t>
      </w:r>
      <w:r w:rsidRPr="0031308C">
        <w:rPr>
          <w:b/>
          <w:bCs/>
          <w:sz w:val="20"/>
          <w:szCs w:val="20"/>
        </w:rPr>
        <w:t xml:space="preserve"> </w:t>
      </w:r>
      <w:r w:rsidRPr="0031308C">
        <w:rPr>
          <w:rFonts w:eastAsia="TimesNewRomanPSMT"/>
          <w:sz w:val="20"/>
          <w:szCs w:val="20"/>
        </w:rPr>
        <w:t>характеризуется понижением настроения, торможением интеллектуальной, моторной деятельности, снижением витальных побуждений, пессимистическими оценками себя и своего положения в окружающей действительности, соматоневрологическими расстройствами. Сочетается с высоким риском суицидального поведения.</w:t>
      </w:r>
    </w:p>
    <w:p w14:paraId="35BAE113" w14:textId="77777777" w:rsidR="00B23BC4" w:rsidRPr="00B23BC4" w:rsidRDefault="00B23BC4" w:rsidP="00B23BC4">
      <w:pPr>
        <w:ind w:firstLine="708"/>
        <w:jc w:val="both"/>
        <w:rPr>
          <w:sz w:val="20"/>
          <w:szCs w:val="20"/>
        </w:rPr>
      </w:pPr>
    </w:p>
    <w:p w14:paraId="205FAA66" w14:textId="3A6DD496" w:rsidR="00B23BC4" w:rsidRDefault="00B23BC4" w:rsidP="00B23BC4">
      <w:pPr>
        <w:jc w:val="both"/>
        <w:rPr>
          <w:bCs/>
          <w:sz w:val="20"/>
          <w:szCs w:val="20"/>
        </w:rPr>
      </w:pPr>
      <w:r>
        <w:rPr>
          <w:b/>
          <w:bCs/>
          <w:sz w:val="20"/>
          <w:szCs w:val="20"/>
        </w:rPr>
        <w:t xml:space="preserve">ОПК-2 </w:t>
      </w:r>
      <w:r w:rsidRPr="00B23BC4">
        <w:rPr>
          <w:bCs/>
          <w:sz w:val="20"/>
          <w:szCs w:val="20"/>
        </w:rPr>
        <w:t>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p>
    <w:p w14:paraId="11E95E2C" w14:textId="2DEC05D2" w:rsidR="00B23BC4" w:rsidRDefault="00B23BC4" w:rsidP="00B23BC4">
      <w:pPr>
        <w:jc w:val="both"/>
        <w:rPr>
          <w:b/>
          <w:bCs/>
          <w:sz w:val="20"/>
          <w:szCs w:val="20"/>
        </w:rPr>
      </w:pPr>
      <w:r w:rsidRPr="00B23BC4">
        <w:rPr>
          <w:b/>
          <w:bCs/>
          <w:sz w:val="20"/>
          <w:szCs w:val="20"/>
        </w:rPr>
        <w:t xml:space="preserve">ОПК-2.2 </w:t>
      </w:r>
      <w:r w:rsidRPr="00B23BC4">
        <w:rPr>
          <w:bCs/>
          <w:sz w:val="20"/>
          <w:szCs w:val="20"/>
        </w:rPr>
        <w:t>Использует алгоритмы обработки и профессионально грамотной интерпретации результатов исследований, постановки психологического диагноза, формулирования психологического заключения</w:t>
      </w:r>
    </w:p>
    <w:p w14:paraId="19C55417" w14:textId="77777777" w:rsidR="00B23BC4" w:rsidRPr="0031308C" w:rsidRDefault="00B23BC4" w:rsidP="00B23BC4">
      <w:pPr>
        <w:pStyle w:val="Default"/>
        <w:framePr w:hSpace="180" w:wrap="around" w:vAnchor="text" w:hAnchor="margin" w:y="171"/>
        <w:rPr>
          <w:sz w:val="20"/>
          <w:szCs w:val="20"/>
        </w:rPr>
      </w:pPr>
      <w:r w:rsidRPr="0031308C">
        <w:rPr>
          <w:b/>
          <w:bCs/>
          <w:i/>
          <w:iCs/>
          <w:sz w:val="20"/>
          <w:szCs w:val="20"/>
        </w:rPr>
        <w:lastRenderedPageBreak/>
        <w:t xml:space="preserve">Знать: </w:t>
      </w:r>
      <w:r w:rsidRPr="0031308C">
        <w:rPr>
          <w:sz w:val="20"/>
          <w:szCs w:val="20"/>
        </w:rPr>
        <w:t xml:space="preserve">алгоритмы обработки и интерпретации данных психодиагностического исследования в норме и патологии, сущность клинико-психологического диагноза, алгоритм формулирования и структуру психологического заключения </w:t>
      </w:r>
    </w:p>
    <w:p w14:paraId="4237C7F4" w14:textId="77777777" w:rsidR="00B23BC4" w:rsidRPr="0031308C" w:rsidRDefault="00B23BC4" w:rsidP="00B23BC4">
      <w:pPr>
        <w:pStyle w:val="Default"/>
        <w:framePr w:hSpace="180" w:wrap="around" w:vAnchor="text" w:hAnchor="margin" w:y="171"/>
        <w:rPr>
          <w:sz w:val="20"/>
          <w:szCs w:val="20"/>
        </w:rPr>
      </w:pPr>
      <w:r w:rsidRPr="0031308C">
        <w:rPr>
          <w:b/>
          <w:bCs/>
          <w:i/>
          <w:iCs/>
          <w:sz w:val="20"/>
          <w:szCs w:val="20"/>
        </w:rPr>
        <w:t xml:space="preserve">Уметь: </w:t>
      </w:r>
      <w:r w:rsidRPr="0031308C">
        <w:rPr>
          <w:sz w:val="20"/>
          <w:szCs w:val="20"/>
        </w:rPr>
        <w:t xml:space="preserve">планировать, организовывать и проводить психологическое обследование с учетом нозологической и возрастной специфики </w:t>
      </w:r>
    </w:p>
    <w:p w14:paraId="6E1B76A0" w14:textId="70FEAE0F" w:rsidR="00B23BC4" w:rsidRPr="00B23BC4" w:rsidRDefault="00B23BC4" w:rsidP="00B23BC4">
      <w:pPr>
        <w:tabs>
          <w:tab w:val="right" w:leader="underscore" w:pos="9639"/>
        </w:tabs>
        <w:rPr>
          <w:b/>
          <w:color w:val="000000"/>
          <w:sz w:val="20"/>
          <w:szCs w:val="20"/>
        </w:rPr>
      </w:pPr>
      <w:r w:rsidRPr="0031308C">
        <w:rPr>
          <w:b/>
          <w:bCs/>
          <w:i/>
          <w:iCs/>
          <w:sz w:val="20"/>
          <w:szCs w:val="20"/>
        </w:rPr>
        <w:t xml:space="preserve">Владеть: </w:t>
      </w:r>
      <w:r w:rsidRPr="0031308C">
        <w:rPr>
          <w:sz w:val="20"/>
          <w:szCs w:val="20"/>
        </w:rPr>
        <w:t>навыками обработки и анализа результатов клинико-психологического исследования, формулирования психологического заключения</w:t>
      </w:r>
    </w:p>
    <w:p w14:paraId="0D11263C" w14:textId="77777777" w:rsidR="00B23BC4" w:rsidRDefault="00B23BC4" w:rsidP="00B23BC4">
      <w:pPr>
        <w:tabs>
          <w:tab w:val="right" w:leader="underscore" w:pos="9639"/>
        </w:tabs>
        <w:jc w:val="center"/>
        <w:rPr>
          <w:b/>
          <w:color w:val="000000"/>
          <w:sz w:val="20"/>
          <w:szCs w:val="20"/>
        </w:rPr>
      </w:pPr>
    </w:p>
    <w:p w14:paraId="2EA2C299" w14:textId="77777777" w:rsidR="00B23BC4" w:rsidRPr="00B23BC4" w:rsidRDefault="00B23BC4" w:rsidP="00B23BC4">
      <w:pPr>
        <w:tabs>
          <w:tab w:val="right" w:leader="underscore" w:pos="9639"/>
        </w:tabs>
        <w:jc w:val="center"/>
        <w:rPr>
          <w:b/>
          <w:color w:val="000000"/>
          <w:sz w:val="20"/>
          <w:szCs w:val="20"/>
        </w:rPr>
      </w:pPr>
      <w:r w:rsidRPr="00B23BC4">
        <w:rPr>
          <w:b/>
          <w:color w:val="000000"/>
          <w:sz w:val="20"/>
          <w:szCs w:val="20"/>
        </w:rPr>
        <w:t xml:space="preserve">Перечень заданий для оценки сформированности </w:t>
      </w:r>
    </w:p>
    <w:p w14:paraId="351045C5" w14:textId="3BABD3DB" w:rsidR="00B23BC4" w:rsidRDefault="00B23BC4" w:rsidP="00B23BC4">
      <w:pPr>
        <w:tabs>
          <w:tab w:val="right" w:leader="underscore" w:pos="9639"/>
        </w:tabs>
        <w:jc w:val="center"/>
        <w:rPr>
          <w:b/>
          <w:color w:val="000000"/>
          <w:sz w:val="20"/>
          <w:szCs w:val="20"/>
        </w:rPr>
      </w:pPr>
      <w:r w:rsidRPr="00B23BC4">
        <w:rPr>
          <w:b/>
          <w:color w:val="000000"/>
          <w:sz w:val="20"/>
          <w:szCs w:val="20"/>
        </w:rPr>
        <w:t xml:space="preserve">индикатора компетенции </w:t>
      </w:r>
      <w:r>
        <w:rPr>
          <w:b/>
          <w:sz w:val="20"/>
          <w:szCs w:val="20"/>
        </w:rPr>
        <w:t>ПК-2</w:t>
      </w:r>
      <w:r w:rsidRPr="00B23BC4">
        <w:rPr>
          <w:b/>
          <w:sz w:val="20"/>
          <w:szCs w:val="20"/>
        </w:rPr>
        <w:t>.2</w:t>
      </w:r>
      <w:r w:rsidRPr="00B23BC4">
        <w:rPr>
          <w:b/>
          <w:color w:val="000000"/>
          <w:sz w:val="20"/>
          <w:szCs w:val="20"/>
        </w:rPr>
        <w:t>:</w:t>
      </w:r>
    </w:p>
    <w:p w14:paraId="49EB53E5" w14:textId="77777777" w:rsidR="00B23BC4" w:rsidRPr="00B23BC4" w:rsidRDefault="00B23BC4" w:rsidP="00B23BC4">
      <w:pPr>
        <w:tabs>
          <w:tab w:val="right" w:leader="underscore" w:pos="9639"/>
        </w:tabs>
        <w:jc w:val="center"/>
        <w:rPr>
          <w:b/>
          <w:color w:val="000000"/>
          <w:sz w:val="20"/>
          <w:szCs w:val="20"/>
        </w:rPr>
      </w:pPr>
    </w:p>
    <w:p w14:paraId="4C515668" w14:textId="77777777" w:rsidR="00B23BC4" w:rsidRDefault="00B23BC4" w:rsidP="00B23BC4">
      <w:pPr>
        <w:tabs>
          <w:tab w:val="right" w:leader="underscore" w:pos="9639"/>
        </w:tabs>
        <w:jc w:val="center"/>
        <w:rPr>
          <w:color w:val="000000"/>
          <w:sz w:val="20"/>
          <w:szCs w:val="20"/>
          <w:u w:val="single"/>
        </w:rPr>
      </w:pPr>
      <w:r w:rsidRPr="00B23BC4">
        <w:rPr>
          <w:color w:val="000000"/>
          <w:sz w:val="20"/>
          <w:szCs w:val="20"/>
          <w:u w:val="single"/>
        </w:rPr>
        <w:t>1) закрытые задания (тестовые, средний уровень сложности):</w:t>
      </w:r>
    </w:p>
    <w:p w14:paraId="63FE6223" w14:textId="77777777" w:rsidR="00B23BC4" w:rsidRPr="00B23BC4" w:rsidRDefault="00B23BC4" w:rsidP="00B23BC4">
      <w:pPr>
        <w:tabs>
          <w:tab w:val="right" w:leader="underscore" w:pos="9639"/>
        </w:tabs>
        <w:jc w:val="center"/>
        <w:rPr>
          <w:color w:val="000000"/>
          <w:sz w:val="20"/>
          <w:szCs w:val="20"/>
          <w:u w:val="single"/>
        </w:rPr>
      </w:pPr>
    </w:p>
    <w:p w14:paraId="7904D7FB" w14:textId="77777777" w:rsidR="0007142D" w:rsidRPr="0007142D" w:rsidRDefault="00B23BC4" w:rsidP="0007142D">
      <w:pPr>
        <w:jc w:val="both"/>
        <w:rPr>
          <w:sz w:val="20"/>
          <w:szCs w:val="20"/>
        </w:rPr>
      </w:pPr>
      <w:r w:rsidRPr="00B23BC4">
        <w:rPr>
          <w:sz w:val="20"/>
          <w:szCs w:val="20"/>
        </w:rPr>
        <w:t xml:space="preserve">1. </w:t>
      </w:r>
      <w:r w:rsidR="0007142D" w:rsidRPr="0007142D">
        <w:rPr>
          <w:sz w:val="20"/>
          <w:szCs w:val="20"/>
        </w:rPr>
        <w:t>Длительность непрерывного психологического исследования больного НЕ должна превышать:</w:t>
      </w:r>
    </w:p>
    <w:p w14:paraId="49DEA820" w14:textId="77777777" w:rsidR="0007142D" w:rsidRPr="0007142D" w:rsidRDefault="0007142D" w:rsidP="0007142D">
      <w:pPr>
        <w:ind w:left="720"/>
        <w:jc w:val="both"/>
        <w:rPr>
          <w:b/>
          <w:sz w:val="20"/>
          <w:szCs w:val="20"/>
        </w:rPr>
      </w:pPr>
      <w:r w:rsidRPr="0007142D">
        <w:rPr>
          <w:b/>
          <w:sz w:val="20"/>
          <w:szCs w:val="20"/>
        </w:rPr>
        <w:t>1. 2 часов</w:t>
      </w:r>
    </w:p>
    <w:p w14:paraId="7DE4BBD9" w14:textId="77777777" w:rsidR="0007142D" w:rsidRPr="0007142D" w:rsidRDefault="0007142D" w:rsidP="0007142D">
      <w:pPr>
        <w:ind w:left="720"/>
        <w:jc w:val="both"/>
        <w:rPr>
          <w:sz w:val="20"/>
          <w:szCs w:val="20"/>
        </w:rPr>
      </w:pPr>
      <w:r w:rsidRPr="0007142D">
        <w:rPr>
          <w:sz w:val="20"/>
          <w:szCs w:val="20"/>
        </w:rPr>
        <w:t>2. 5 часов</w:t>
      </w:r>
    </w:p>
    <w:p w14:paraId="4B076712" w14:textId="77777777" w:rsidR="0007142D" w:rsidRPr="0007142D" w:rsidRDefault="0007142D" w:rsidP="0007142D">
      <w:pPr>
        <w:ind w:left="720"/>
        <w:jc w:val="both"/>
        <w:rPr>
          <w:sz w:val="20"/>
          <w:szCs w:val="20"/>
        </w:rPr>
      </w:pPr>
      <w:r w:rsidRPr="0007142D">
        <w:rPr>
          <w:sz w:val="20"/>
          <w:szCs w:val="20"/>
        </w:rPr>
        <w:t>3. 20 минут</w:t>
      </w:r>
    </w:p>
    <w:p w14:paraId="760A0576" w14:textId="77777777" w:rsidR="0007142D" w:rsidRPr="0007142D" w:rsidRDefault="0007142D" w:rsidP="0007142D">
      <w:pPr>
        <w:ind w:left="720"/>
        <w:jc w:val="both"/>
        <w:rPr>
          <w:sz w:val="20"/>
          <w:szCs w:val="20"/>
        </w:rPr>
      </w:pPr>
      <w:r w:rsidRPr="0007142D">
        <w:rPr>
          <w:sz w:val="20"/>
          <w:szCs w:val="20"/>
        </w:rPr>
        <w:t>3. 8 часов</w:t>
      </w:r>
    </w:p>
    <w:p w14:paraId="79807D98" w14:textId="77777777" w:rsidR="0007142D" w:rsidRPr="0007142D" w:rsidRDefault="0007142D" w:rsidP="0007142D">
      <w:pPr>
        <w:jc w:val="both"/>
        <w:rPr>
          <w:sz w:val="20"/>
          <w:szCs w:val="20"/>
        </w:rPr>
      </w:pPr>
      <w:r w:rsidRPr="0007142D">
        <w:rPr>
          <w:sz w:val="20"/>
          <w:szCs w:val="20"/>
        </w:rPr>
        <w:t>2. При проведении психологического исследования наличие у больного психотического состояния является:</w:t>
      </w:r>
    </w:p>
    <w:p w14:paraId="515F28A1" w14:textId="77777777" w:rsidR="0007142D" w:rsidRPr="0007142D" w:rsidRDefault="0007142D" w:rsidP="0007142D">
      <w:pPr>
        <w:ind w:left="720"/>
        <w:jc w:val="both"/>
        <w:rPr>
          <w:sz w:val="20"/>
          <w:szCs w:val="20"/>
        </w:rPr>
      </w:pPr>
      <w:r w:rsidRPr="0007142D">
        <w:rPr>
          <w:sz w:val="20"/>
          <w:szCs w:val="20"/>
        </w:rPr>
        <w:t xml:space="preserve">1. </w:t>
      </w:r>
      <w:r w:rsidRPr="0007142D">
        <w:rPr>
          <w:b/>
          <w:sz w:val="20"/>
          <w:szCs w:val="20"/>
        </w:rPr>
        <w:t>противопоказанием к исследованию</w:t>
      </w:r>
    </w:p>
    <w:p w14:paraId="4AA67E6E" w14:textId="77777777" w:rsidR="0007142D" w:rsidRPr="0007142D" w:rsidRDefault="0007142D" w:rsidP="0007142D">
      <w:pPr>
        <w:ind w:left="720"/>
        <w:jc w:val="both"/>
        <w:rPr>
          <w:sz w:val="20"/>
          <w:szCs w:val="20"/>
        </w:rPr>
      </w:pPr>
      <w:r w:rsidRPr="0007142D">
        <w:rPr>
          <w:sz w:val="20"/>
          <w:szCs w:val="20"/>
        </w:rPr>
        <w:t>2. стимулом к исследованию</w:t>
      </w:r>
    </w:p>
    <w:p w14:paraId="704D28E9" w14:textId="77777777" w:rsidR="0007142D" w:rsidRPr="0007142D" w:rsidRDefault="0007142D" w:rsidP="0007142D">
      <w:pPr>
        <w:ind w:left="720"/>
        <w:jc w:val="both"/>
        <w:rPr>
          <w:sz w:val="20"/>
          <w:szCs w:val="20"/>
        </w:rPr>
      </w:pPr>
      <w:r w:rsidRPr="0007142D">
        <w:rPr>
          <w:sz w:val="20"/>
          <w:szCs w:val="20"/>
        </w:rPr>
        <w:t>3. причиной проведения исследования</w:t>
      </w:r>
    </w:p>
    <w:p w14:paraId="630C2767" w14:textId="5B276283" w:rsidR="00B23BC4" w:rsidRPr="00B23BC4" w:rsidRDefault="0007142D" w:rsidP="0007142D">
      <w:pPr>
        <w:ind w:left="720"/>
        <w:jc w:val="both"/>
        <w:rPr>
          <w:sz w:val="20"/>
          <w:szCs w:val="20"/>
        </w:rPr>
      </w:pPr>
      <w:r w:rsidRPr="0007142D">
        <w:rPr>
          <w:sz w:val="20"/>
          <w:szCs w:val="20"/>
        </w:rPr>
        <w:t>4. ресурсом исследования</w:t>
      </w:r>
    </w:p>
    <w:p w14:paraId="64508005" w14:textId="77777777" w:rsidR="00B23BC4" w:rsidRPr="00B23BC4" w:rsidRDefault="00B23BC4" w:rsidP="00B23BC4">
      <w:pPr>
        <w:pStyle w:val="10"/>
        <w:tabs>
          <w:tab w:val="right" w:leader="underscore" w:pos="9639"/>
        </w:tabs>
        <w:ind w:left="0"/>
        <w:jc w:val="center"/>
        <w:rPr>
          <w:rFonts w:ascii="Arial" w:hAnsi="Arial" w:cs="Arial"/>
          <w:color w:val="000000"/>
          <w:sz w:val="20"/>
          <w:szCs w:val="20"/>
          <w:u w:val="single"/>
        </w:rPr>
      </w:pPr>
    </w:p>
    <w:p w14:paraId="7F4C2557" w14:textId="77777777" w:rsidR="00B23BC4" w:rsidRPr="00B23BC4" w:rsidRDefault="00B23BC4" w:rsidP="00B23BC4">
      <w:pPr>
        <w:pStyle w:val="10"/>
        <w:tabs>
          <w:tab w:val="right" w:leader="underscore" w:pos="9639"/>
        </w:tabs>
        <w:ind w:left="0"/>
        <w:jc w:val="center"/>
        <w:rPr>
          <w:rFonts w:ascii="Arial" w:hAnsi="Arial" w:cs="Arial"/>
          <w:color w:val="000000"/>
          <w:sz w:val="20"/>
          <w:szCs w:val="20"/>
          <w:u w:val="single"/>
        </w:rPr>
      </w:pPr>
      <w:r w:rsidRPr="00B23BC4">
        <w:rPr>
          <w:rFonts w:ascii="Arial" w:hAnsi="Arial" w:cs="Arial"/>
          <w:color w:val="000000"/>
          <w:sz w:val="20"/>
          <w:szCs w:val="20"/>
          <w:u w:val="single"/>
        </w:rPr>
        <w:t>2) открытые задания (тестовые, повышенный уровень сложности):</w:t>
      </w:r>
    </w:p>
    <w:p w14:paraId="3820919A" w14:textId="77777777" w:rsidR="0007142D" w:rsidRPr="0031308C" w:rsidRDefault="00B23BC4" w:rsidP="0007142D">
      <w:pPr>
        <w:framePr w:hSpace="180" w:wrap="around" w:vAnchor="text" w:hAnchor="margin" w:y="171"/>
        <w:jc w:val="both"/>
        <w:rPr>
          <w:sz w:val="20"/>
          <w:szCs w:val="20"/>
        </w:rPr>
      </w:pPr>
      <w:r w:rsidRPr="00B23BC4">
        <w:rPr>
          <w:sz w:val="20"/>
          <w:szCs w:val="20"/>
        </w:rPr>
        <w:t xml:space="preserve">1. </w:t>
      </w:r>
      <w:r w:rsidR="0007142D" w:rsidRPr="0031308C">
        <w:rPr>
          <w:sz w:val="20"/>
          <w:szCs w:val="20"/>
        </w:rPr>
        <w:t>В рамках клинической психологии психологическое исследование с больным лучше проводить в какой половине дня:</w:t>
      </w:r>
    </w:p>
    <w:p w14:paraId="547E8820" w14:textId="0F95F348" w:rsidR="0007142D" w:rsidRPr="0031308C" w:rsidRDefault="0007142D" w:rsidP="0007142D">
      <w:pPr>
        <w:framePr w:hSpace="180" w:wrap="around" w:vAnchor="text" w:hAnchor="margin" w:y="171"/>
        <w:ind w:firstLine="720"/>
        <w:jc w:val="both"/>
        <w:rPr>
          <w:sz w:val="20"/>
          <w:szCs w:val="20"/>
        </w:rPr>
      </w:pPr>
      <w:r w:rsidRPr="0007142D">
        <w:rPr>
          <w:b/>
          <w:sz w:val="20"/>
          <w:szCs w:val="20"/>
        </w:rPr>
        <w:t>Ответ:</w:t>
      </w:r>
      <w:r>
        <w:rPr>
          <w:sz w:val="20"/>
          <w:szCs w:val="20"/>
        </w:rPr>
        <w:t xml:space="preserve"> в первой половине дня</w:t>
      </w:r>
      <w:r w:rsidRPr="0007142D">
        <w:rPr>
          <w:sz w:val="20"/>
          <w:szCs w:val="20"/>
        </w:rPr>
        <w:t xml:space="preserve"> / </w:t>
      </w:r>
      <w:r w:rsidRPr="0031308C">
        <w:rPr>
          <w:sz w:val="20"/>
          <w:szCs w:val="20"/>
        </w:rPr>
        <w:t xml:space="preserve">в первой. </w:t>
      </w:r>
    </w:p>
    <w:p w14:paraId="153922E5" w14:textId="77777777" w:rsidR="0007142D" w:rsidRPr="0031308C" w:rsidRDefault="0007142D" w:rsidP="0007142D">
      <w:pPr>
        <w:framePr w:hSpace="180" w:wrap="around" w:vAnchor="text" w:hAnchor="margin" w:y="171"/>
        <w:jc w:val="both"/>
        <w:rPr>
          <w:sz w:val="20"/>
          <w:szCs w:val="20"/>
        </w:rPr>
      </w:pPr>
      <w:r w:rsidRPr="0031308C">
        <w:rPr>
          <w:sz w:val="20"/>
          <w:szCs w:val="20"/>
        </w:rPr>
        <w:t>2. В клинической психологии при проведении психологического исследования во время выполнения тестов и методик больным психолог осуществляет:</w:t>
      </w:r>
    </w:p>
    <w:p w14:paraId="4EB39B41" w14:textId="4BFC7AEA" w:rsidR="00B23BC4" w:rsidRDefault="0007142D" w:rsidP="0007142D">
      <w:pPr>
        <w:ind w:firstLine="708"/>
        <w:jc w:val="both"/>
        <w:rPr>
          <w:sz w:val="20"/>
          <w:szCs w:val="20"/>
        </w:rPr>
      </w:pPr>
      <w:r w:rsidRPr="0007142D">
        <w:rPr>
          <w:b/>
          <w:sz w:val="20"/>
          <w:szCs w:val="20"/>
        </w:rPr>
        <w:t>Ответ:</w:t>
      </w:r>
      <w:r w:rsidRPr="0031308C">
        <w:rPr>
          <w:sz w:val="20"/>
          <w:szCs w:val="20"/>
        </w:rPr>
        <w:t xml:space="preserve"> наблюдение за больным, наблюдение за пациентом</w:t>
      </w:r>
    </w:p>
    <w:p w14:paraId="3004470A" w14:textId="77777777" w:rsidR="0007142D" w:rsidRPr="00B23BC4" w:rsidRDefault="0007142D" w:rsidP="0007142D">
      <w:pPr>
        <w:ind w:firstLine="708"/>
        <w:jc w:val="both"/>
        <w:rPr>
          <w:b/>
          <w:bCs/>
          <w:sz w:val="20"/>
          <w:szCs w:val="20"/>
        </w:rPr>
      </w:pPr>
    </w:p>
    <w:p w14:paraId="67CD09C0" w14:textId="77777777" w:rsidR="0007142D" w:rsidRPr="008334FE" w:rsidRDefault="0007142D" w:rsidP="0007142D">
      <w:pPr>
        <w:jc w:val="center"/>
        <w:rPr>
          <w:bCs/>
        </w:rPr>
      </w:pPr>
      <w:r w:rsidRPr="008334FE">
        <w:rPr>
          <w:bCs/>
        </w:rPr>
        <w:t>Критерии и шкалы оценивания заданий ФОС:</w:t>
      </w:r>
    </w:p>
    <w:p w14:paraId="3FFC0110" w14:textId="77777777" w:rsidR="0007142D" w:rsidRPr="0007142D" w:rsidRDefault="0007142D" w:rsidP="0007142D">
      <w:pPr>
        <w:tabs>
          <w:tab w:val="left" w:pos="993"/>
        </w:tabs>
        <w:ind w:firstLine="709"/>
        <w:jc w:val="both"/>
        <w:rPr>
          <w:sz w:val="20"/>
          <w:szCs w:val="20"/>
        </w:rPr>
      </w:pPr>
      <w:r w:rsidRPr="0007142D">
        <w:rPr>
          <w:sz w:val="20"/>
          <w:szCs w:val="20"/>
        </w:rPr>
        <w:t>Для оценивания выполнения заданий используется балльная шкала:</w:t>
      </w:r>
    </w:p>
    <w:p w14:paraId="41C19562" w14:textId="77777777" w:rsidR="0007142D" w:rsidRPr="0007142D" w:rsidRDefault="0007142D" w:rsidP="0007142D">
      <w:pPr>
        <w:tabs>
          <w:tab w:val="left" w:pos="993"/>
        </w:tabs>
        <w:jc w:val="both"/>
        <w:rPr>
          <w:sz w:val="20"/>
          <w:szCs w:val="20"/>
          <w:u w:val="single"/>
        </w:rPr>
      </w:pPr>
      <w:r w:rsidRPr="0007142D">
        <w:rPr>
          <w:sz w:val="20"/>
          <w:szCs w:val="20"/>
          <w:u w:val="single"/>
        </w:rPr>
        <w:t xml:space="preserve">1) </w:t>
      </w:r>
      <w:r w:rsidRPr="0007142D">
        <w:rPr>
          <w:color w:val="000000"/>
          <w:sz w:val="20"/>
          <w:szCs w:val="20"/>
          <w:u w:val="single"/>
        </w:rPr>
        <w:t>закрытые задания (тестовые, средний уровень сложности)</w:t>
      </w:r>
      <w:r w:rsidRPr="0007142D">
        <w:rPr>
          <w:sz w:val="20"/>
          <w:szCs w:val="20"/>
          <w:u w:val="single"/>
        </w:rPr>
        <w:t>:</w:t>
      </w:r>
    </w:p>
    <w:p w14:paraId="3A8CB0E3" w14:textId="77777777" w:rsidR="0007142D" w:rsidRPr="0007142D" w:rsidRDefault="0007142D" w:rsidP="0007142D">
      <w:pPr>
        <w:widowControl/>
        <w:numPr>
          <w:ilvl w:val="0"/>
          <w:numId w:val="45"/>
        </w:numPr>
        <w:tabs>
          <w:tab w:val="left" w:pos="851"/>
        </w:tabs>
        <w:autoSpaceDE/>
        <w:autoSpaceDN/>
        <w:ind w:left="567"/>
        <w:contextualSpacing/>
        <w:jc w:val="both"/>
        <w:rPr>
          <w:sz w:val="20"/>
          <w:szCs w:val="20"/>
        </w:rPr>
      </w:pPr>
      <w:r w:rsidRPr="0007142D">
        <w:rPr>
          <w:sz w:val="20"/>
          <w:szCs w:val="20"/>
        </w:rPr>
        <w:t>1 балл – указан верный ответ;</w:t>
      </w:r>
    </w:p>
    <w:p w14:paraId="426AB79A" w14:textId="77777777" w:rsidR="0007142D" w:rsidRPr="0007142D" w:rsidRDefault="0007142D" w:rsidP="0007142D">
      <w:pPr>
        <w:widowControl/>
        <w:numPr>
          <w:ilvl w:val="0"/>
          <w:numId w:val="45"/>
        </w:numPr>
        <w:tabs>
          <w:tab w:val="left" w:pos="851"/>
        </w:tabs>
        <w:autoSpaceDE/>
        <w:autoSpaceDN/>
        <w:ind w:left="567"/>
        <w:contextualSpacing/>
        <w:jc w:val="both"/>
        <w:rPr>
          <w:sz w:val="20"/>
          <w:szCs w:val="20"/>
        </w:rPr>
      </w:pPr>
      <w:r w:rsidRPr="0007142D">
        <w:rPr>
          <w:sz w:val="20"/>
          <w:szCs w:val="20"/>
        </w:rPr>
        <w:t>0 баллов – указан неверный ответ (полностью или частично неверный).</w:t>
      </w:r>
    </w:p>
    <w:p w14:paraId="13125F32" w14:textId="77777777" w:rsidR="0007142D" w:rsidRPr="0007142D" w:rsidRDefault="0007142D" w:rsidP="0007142D">
      <w:pPr>
        <w:tabs>
          <w:tab w:val="right" w:leader="underscore" w:pos="9639"/>
        </w:tabs>
        <w:jc w:val="both"/>
        <w:rPr>
          <w:color w:val="000000"/>
          <w:sz w:val="20"/>
          <w:szCs w:val="20"/>
          <w:u w:val="single"/>
        </w:rPr>
      </w:pPr>
      <w:r w:rsidRPr="0007142D">
        <w:rPr>
          <w:color w:val="000000"/>
          <w:sz w:val="20"/>
          <w:szCs w:val="20"/>
          <w:u w:val="single"/>
        </w:rPr>
        <w:t>2) открытые задания (тестовые, повышенный уровень сложности):</w:t>
      </w:r>
    </w:p>
    <w:p w14:paraId="42DAC93F" w14:textId="77777777" w:rsidR="0007142D" w:rsidRPr="0007142D" w:rsidRDefault="0007142D" w:rsidP="0007142D">
      <w:pPr>
        <w:widowControl/>
        <w:numPr>
          <w:ilvl w:val="0"/>
          <w:numId w:val="46"/>
        </w:numPr>
        <w:tabs>
          <w:tab w:val="left" w:pos="851"/>
        </w:tabs>
        <w:autoSpaceDE/>
        <w:autoSpaceDN/>
        <w:ind w:left="567"/>
        <w:contextualSpacing/>
        <w:jc w:val="both"/>
        <w:rPr>
          <w:sz w:val="20"/>
          <w:szCs w:val="20"/>
        </w:rPr>
      </w:pPr>
      <w:r w:rsidRPr="0007142D">
        <w:rPr>
          <w:sz w:val="20"/>
          <w:szCs w:val="20"/>
        </w:rPr>
        <w:t>2 балла – указан верный ответ;</w:t>
      </w:r>
    </w:p>
    <w:p w14:paraId="5E6745AF" w14:textId="77777777" w:rsidR="0007142D" w:rsidRPr="0007142D" w:rsidRDefault="0007142D" w:rsidP="0007142D">
      <w:pPr>
        <w:widowControl/>
        <w:numPr>
          <w:ilvl w:val="0"/>
          <w:numId w:val="46"/>
        </w:numPr>
        <w:tabs>
          <w:tab w:val="left" w:pos="851"/>
          <w:tab w:val="right" w:leader="underscore" w:pos="9639"/>
        </w:tabs>
        <w:autoSpaceDE/>
        <w:autoSpaceDN/>
        <w:ind w:left="567"/>
        <w:contextualSpacing/>
        <w:jc w:val="both"/>
        <w:rPr>
          <w:color w:val="000000"/>
          <w:sz w:val="20"/>
          <w:szCs w:val="20"/>
        </w:rPr>
      </w:pPr>
      <w:r w:rsidRPr="0007142D">
        <w:rPr>
          <w:sz w:val="20"/>
          <w:szCs w:val="20"/>
        </w:rPr>
        <w:t>0 баллов – указан неверный ответ (полностью или частично неверный).</w:t>
      </w:r>
    </w:p>
    <w:p w14:paraId="3AE93593" w14:textId="77777777" w:rsidR="0007142D" w:rsidRPr="0007142D" w:rsidRDefault="0007142D" w:rsidP="0007142D">
      <w:pPr>
        <w:tabs>
          <w:tab w:val="left" w:pos="851"/>
          <w:tab w:val="right" w:leader="underscore" w:pos="9639"/>
        </w:tabs>
        <w:jc w:val="both"/>
        <w:rPr>
          <w:color w:val="000000"/>
          <w:sz w:val="20"/>
          <w:szCs w:val="20"/>
        </w:rPr>
      </w:pPr>
      <w:r w:rsidRPr="0007142D">
        <w:rPr>
          <w:color w:val="000000"/>
          <w:sz w:val="20"/>
          <w:szCs w:val="20"/>
          <w:u w:val="single"/>
        </w:rPr>
        <w:t>3) открытые задания (мини-кейсы, средний уровень сложности):</w:t>
      </w:r>
    </w:p>
    <w:p w14:paraId="1FB90A91" w14:textId="77777777" w:rsidR="0007142D" w:rsidRPr="0007142D" w:rsidRDefault="0007142D" w:rsidP="0007142D">
      <w:pPr>
        <w:widowControl/>
        <w:numPr>
          <w:ilvl w:val="0"/>
          <w:numId w:val="47"/>
        </w:numPr>
        <w:tabs>
          <w:tab w:val="left" w:pos="851"/>
        </w:tabs>
        <w:autoSpaceDE/>
        <w:autoSpaceDN/>
        <w:ind w:left="567"/>
        <w:contextualSpacing/>
        <w:jc w:val="both"/>
        <w:rPr>
          <w:color w:val="000000"/>
          <w:sz w:val="20"/>
          <w:szCs w:val="20"/>
        </w:rPr>
      </w:pPr>
      <w:r w:rsidRPr="0007142D">
        <w:rPr>
          <w:color w:val="000000"/>
          <w:sz w:val="20"/>
          <w:szCs w:val="20"/>
        </w:rPr>
        <w:t>5 баллов – задание выполнено верно (получен правильный ответ, обоснован (аргументирован) ход выполнения (при необходимости));</w:t>
      </w:r>
    </w:p>
    <w:p w14:paraId="18D71F11" w14:textId="77777777" w:rsidR="0007142D" w:rsidRPr="0007142D" w:rsidRDefault="0007142D" w:rsidP="0007142D">
      <w:pPr>
        <w:widowControl/>
        <w:numPr>
          <w:ilvl w:val="0"/>
          <w:numId w:val="47"/>
        </w:numPr>
        <w:tabs>
          <w:tab w:val="left" w:pos="851"/>
        </w:tabs>
        <w:autoSpaceDE/>
        <w:autoSpaceDN/>
        <w:ind w:left="567"/>
        <w:contextualSpacing/>
        <w:jc w:val="both"/>
        <w:rPr>
          <w:color w:val="000000"/>
          <w:sz w:val="20"/>
          <w:szCs w:val="20"/>
        </w:rPr>
      </w:pPr>
      <w:r w:rsidRPr="0007142D">
        <w:rPr>
          <w:color w:val="000000"/>
          <w:sz w:val="20"/>
          <w:szCs w:val="2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0FCF801B" w14:textId="77777777" w:rsidR="0007142D" w:rsidRPr="0007142D" w:rsidRDefault="0007142D" w:rsidP="0007142D">
      <w:pPr>
        <w:widowControl/>
        <w:numPr>
          <w:ilvl w:val="0"/>
          <w:numId w:val="47"/>
        </w:numPr>
        <w:tabs>
          <w:tab w:val="left" w:pos="851"/>
        </w:tabs>
        <w:autoSpaceDE/>
        <w:autoSpaceDN/>
        <w:ind w:left="567"/>
        <w:contextualSpacing/>
        <w:jc w:val="both"/>
        <w:rPr>
          <w:sz w:val="20"/>
          <w:szCs w:val="20"/>
        </w:rPr>
      </w:pPr>
      <w:r w:rsidRPr="0007142D">
        <w:rPr>
          <w:color w:val="000000"/>
          <w:sz w:val="2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267256BD" w14:textId="77777777" w:rsidR="0007142D" w:rsidRPr="008334FE" w:rsidRDefault="0007142D" w:rsidP="0007142D">
      <w:pPr>
        <w:tabs>
          <w:tab w:val="left" w:pos="1134"/>
        </w:tabs>
        <w:jc w:val="both"/>
        <w:rPr>
          <w:bCs/>
          <w:iCs/>
        </w:rPr>
      </w:pPr>
    </w:p>
    <w:p w14:paraId="0B765CB7" w14:textId="77777777" w:rsidR="0007142D" w:rsidRPr="0007142D" w:rsidRDefault="0007142D" w:rsidP="0007142D">
      <w:pPr>
        <w:tabs>
          <w:tab w:val="left" w:pos="1134"/>
        </w:tabs>
        <w:jc w:val="both"/>
        <w:rPr>
          <w:b/>
          <w:sz w:val="24"/>
          <w:szCs w:val="24"/>
        </w:rPr>
      </w:pPr>
      <w:r w:rsidRPr="0007142D">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07142D">
        <w:rPr>
          <w:b/>
          <w:sz w:val="24"/>
          <w:szCs w:val="24"/>
        </w:rPr>
        <w:t>.</w:t>
      </w:r>
    </w:p>
    <w:p w14:paraId="6E93248B" w14:textId="77777777" w:rsidR="00386213" w:rsidRDefault="00386213">
      <w:pPr>
        <w:rPr>
          <w:color w:val="000000"/>
          <w:sz w:val="20"/>
          <w:szCs w:val="20"/>
          <w:u w:val="single"/>
        </w:rPr>
      </w:pPr>
    </w:p>
    <w:p w14:paraId="2F2610EB" w14:textId="77777777" w:rsidR="0007142D" w:rsidRDefault="0007142D"/>
    <w:p w14:paraId="1DEDE7F4" w14:textId="77777777" w:rsidR="00386213" w:rsidRDefault="00386213"/>
    <w:p w14:paraId="4AE82E11" w14:textId="77777777" w:rsidR="00386213" w:rsidRDefault="00386213"/>
    <w:p w14:paraId="483C2561" w14:textId="77777777" w:rsidR="00386213" w:rsidRDefault="00386213"/>
    <w:p w14:paraId="4672E6F6" w14:textId="77777777" w:rsidR="00386213" w:rsidRDefault="00386213"/>
    <w:p w14:paraId="460CCAAF" w14:textId="6EEAF70B" w:rsidR="00386213" w:rsidRDefault="00386213"/>
    <w:sectPr w:rsidR="00386213">
      <w:pgSz w:w="11910" w:h="16840"/>
      <w:pgMar w:top="112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E75"/>
    <w:multiLevelType w:val="hybridMultilevel"/>
    <w:tmpl w:val="CF06B34A"/>
    <w:lvl w:ilvl="0" w:tplc="9A8C9100">
      <w:start w:val="1"/>
      <w:numFmt w:val="decimal"/>
      <w:lvlText w:val="%1."/>
      <w:lvlJc w:val="left"/>
      <w:pPr>
        <w:ind w:left="1190" w:hanging="360"/>
      </w:pPr>
      <w:rPr>
        <w:rFonts w:ascii="Arial" w:eastAsia="Arial" w:hAnsi="Arial" w:cs="Arial" w:hint="default"/>
        <w:spacing w:val="-3"/>
        <w:w w:val="100"/>
        <w:sz w:val="24"/>
        <w:szCs w:val="24"/>
        <w:lang w:val="ru-RU" w:eastAsia="en-US" w:bidi="ar-SA"/>
      </w:rPr>
    </w:lvl>
    <w:lvl w:ilvl="1" w:tplc="2BCEFD72">
      <w:numFmt w:val="bullet"/>
      <w:lvlText w:val="•"/>
      <w:lvlJc w:val="left"/>
      <w:pPr>
        <w:ind w:left="2064" w:hanging="360"/>
      </w:pPr>
      <w:rPr>
        <w:rFonts w:hint="default"/>
        <w:lang w:val="ru-RU" w:eastAsia="en-US" w:bidi="ar-SA"/>
      </w:rPr>
    </w:lvl>
    <w:lvl w:ilvl="2" w:tplc="AF027CCE">
      <w:numFmt w:val="bullet"/>
      <w:lvlText w:val="•"/>
      <w:lvlJc w:val="left"/>
      <w:pPr>
        <w:ind w:left="2929" w:hanging="360"/>
      </w:pPr>
      <w:rPr>
        <w:rFonts w:hint="default"/>
        <w:lang w:val="ru-RU" w:eastAsia="en-US" w:bidi="ar-SA"/>
      </w:rPr>
    </w:lvl>
    <w:lvl w:ilvl="3" w:tplc="6736ED78">
      <w:numFmt w:val="bullet"/>
      <w:lvlText w:val="•"/>
      <w:lvlJc w:val="left"/>
      <w:pPr>
        <w:ind w:left="3793" w:hanging="360"/>
      </w:pPr>
      <w:rPr>
        <w:rFonts w:hint="default"/>
        <w:lang w:val="ru-RU" w:eastAsia="en-US" w:bidi="ar-SA"/>
      </w:rPr>
    </w:lvl>
    <w:lvl w:ilvl="4" w:tplc="CEE4A798">
      <w:numFmt w:val="bullet"/>
      <w:lvlText w:val="•"/>
      <w:lvlJc w:val="left"/>
      <w:pPr>
        <w:ind w:left="4658" w:hanging="360"/>
      </w:pPr>
      <w:rPr>
        <w:rFonts w:hint="default"/>
        <w:lang w:val="ru-RU" w:eastAsia="en-US" w:bidi="ar-SA"/>
      </w:rPr>
    </w:lvl>
    <w:lvl w:ilvl="5" w:tplc="EC562264">
      <w:numFmt w:val="bullet"/>
      <w:lvlText w:val="•"/>
      <w:lvlJc w:val="left"/>
      <w:pPr>
        <w:ind w:left="5523" w:hanging="360"/>
      </w:pPr>
      <w:rPr>
        <w:rFonts w:hint="default"/>
        <w:lang w:val="ru-RU" w:eastAsia="en-US" w:bidi="ar-SA"/>
      </w:rPr>
    </w:lvl>
    <w:lvl w:ilvl="6" w:tplc="B1F80D4E">
      <w:numFmt w:val="bullet"/>
      <w:lvlText w:val="•"/>
      <w:lvlJc w:val="left"/>
      <w:pPr>
        <w:ind w:left="6387" w:hanging="360"/>
      </w:pPr>
      <w:rPr>
        <w:rFonts w:hint="default"/>
        <w:lang w:val="ru-RU" w:eastAsia="en-US" w:bidi="ar-SA"/>
      </w:rPr>
    </w:lvl>
    <w:lvl w:ilvl="7" w:tplc="DC4AA644">
      <w:numFmt w:val="bullet"/>
      <w:lvlText w:val="•"/>
      <w:lvlJc w:val="left"/>
      <w:pPr>
        <w:ind w:left="7252" w:hanging="360"/>
      </w:pPr>
      <w:rPr>
        <w:rFonts w:hint="default"/>
        <w:lang w:val="ru-RU" w:eastAsia="en-US" w:bidi="ar-SA"/>
      </w:rPr>
    </w:lvl>
    <w:lvl w:ilvl="8" w:tplc="F8149A46">
      <w:numFmt w:val="bullet"/>
      <w:lvlText w:val="•"/>
      <w:lvlJc w:val="left"/>
      <w:pPr>
        <w:ind w:left="8117" w:hanging="360"/>
      </w:pPr>
      <w:rPr>
        <w:rFonts w:hint="default"/>
        <w:lang w:val="ru-RU" w:eastAsia="en-US" w:bidi="ar-SA"/>
      </w:rPr>
    </w:lvl>
  </w:abstractNum>
  <w:abstractNum w:abstractNumId="1" w15:restartNumberingAfterBreak="0">
    <w:nsid w:val="036D1CBB"/>
    <w:multiLevelType w:val="hybridMultilevel"/>
    <w:tmpl w:val="C43CD84E"/>
    <w:lvl w:ilvl="0" w:tplc="B0DEAEDC">
      <w:start w:val="1"/>
      <w:numFmt w:val="decimal"/>
      <w:lvlText w:val="%1."/>
      <w:lvlJc w:val="left"/>
      <w:pPr>
        <w:ind w:left="1250" w:hanging="269"/>
      </w:pPr>
      <w:rPr>
        <w:rFonts w:ascii="Arial" w:eastAsia="Arial" w:hAnsi="Arial" w:cs="Arial" w:hint="default"/>
        <w:spacing w:val="-3"/>
        <w:w w:val="100"/>
        <w:sz w:val="24"/>
        <w:szCs w:val="24"/>
        <w:lang w:val="ru-RU" w:eastAsia="en-US" w:bidi="ar-SA"/>
      </w:rPr>
    </w:lvl>
    <w:lvl w:ilvl="1" w:tplc="D57C926E">
      <w:numFmt w:val="bullet"/>
      <w:lvlText w:val="•"/>
      <w:lvlJc w:val="left"/>
      <w:pPr>
        <w:ind w:left="2118" w:hanging="269"/>
      </w:pPr>
      <w:rPr>
        <w:rFonts w:hint="default"/>
        <w:lang w:val="ru-RU" w:eastAsia="en-US" w:bidi="ar-SA"/>
      </w:rPr>
    </w:lvl>
    <w:lvl w:ilvl="2" w:tplc="F9F60DEE">
      <w:numFmt w:val="bullet"/>
      <w:lvlText w:val="•"/>
      <w:lvlJc w:val="left"/>
      <w:pPr>
        <w:ind w:left="2977" w:hanging="269"/>
      </w:pPr>
      <w:rPr>
        <w:rFonts w:hint="default"/>
        <w:lang w:val="ru-RU" w:eastAsia="en-US" w:bidi="ar-SA"/>
      </w:rPr>
    </w:lvl>
    <w:lvl w:ilvl="3" w:tplc="BA22630E">
      <w:numFmt w:val="bullet"/>
      <w:lvlText w:val="•"/>
      <w:lvlJc w:val="left"/>
      <w:pPr>
        <w:ind w:left="3835" w:hanging="269"/>
      </w:pPr>
      <w:rPr>
        <w:rFonts w:hint="default"/>
        <w:lang w:val="ru-RU" w:eastAsia="en-US" w:bidi="ar-SA"/>
      </w:rPr>
    </w:lvl>
    <w:lvl w:ilvl="4" w:tplc="6C92BF5A">
      <w:numFmt w:val="bullet"/>
      <w:lvlText w:val="•"/>
      <w:lvlJc w:val="left"/>
      <w:pPr>
        <w:ind w:left="4694" w:hanging="269"/>
      </w:pPr>
      <w:rPr>
        <w:rFonts w:hint="default"/>
        <w:lang w:val="ru-RU" w:eastAsia="en-US" w:bidi="ar-SA"/>
      </w:rPr>
    </w:lvl>
    <w:lvl w:ilvl="5" w:tplc="91945924">
      <w:numFmt w:val="bullet"/>
      <w:lvlText w:val="•"/>
      <w:lvlJc w:val="left"/>
      <w:pPr>
        <w:ind w:left="5553" w:hanging="269"/>
      </w:pPr>
      <w:rPr>
        <w:rFonts w:hint="default"/>
        <w:lang w:val="ru-RU" w:eastAsia="en-US" w:bidi="ar-SA"/>
      </w:rPr>
    </w:lvl>
    <w:lvl w:ilvl="6" w:tplc="553A042A">
      <w:numFmt w:val="bullet"/>
      <w:lvlText w:val="•"/>
      <w:lvlJc w:val="left"/>
      <w:pPr>
        <w:ind w:left="6411" w:hanging="269"/>
      </w:pPr>
      <w:rPr>
        <w:rFonts w:hint="default"/>
        <w:lang w:val="ru-RU" w:eastAsia="en-US" w:bidi="ar-SA"/>
      </w:rPr>
    </w:lvl>
    <w:lvl w:ilvl="7" w:tplc="414C5272">
      <w:numFmt w:val="bullet"/>
      <w:lvlText w:val="•"/>
      <w:lvlJc w:val="left"/>
      <w:pPr>
        <w:ind w:left="7270" w:hanging="269"/>
      </w:pPr>
      <w:rPr>
        <w:rFonts w:hint="default"/>
        <w:lang w:val="ru-RU" w:eastAsia="en-US" w:bidi="ar-SA"/>
      </w:rPr>
    </w:lvl>
    <w:lvl w:ilvl="8" w:tplc="53FEC4BC">
      <w:numFmt w:val="bullet"/>
      <w:lvlText w:val="•"/>
      <w:lvlJc w:val="left"/>
      <w:pPr>
        <w:ind w:left="8129" w:hanging="269"/>
      </w:pPr>
      <w:rPr>
        <w:rFonts w:hint="default"/>
        <w:lang w:val="ru-RU" w:eastAsia="en-US" w:bidi="ar-SA"/>
      </w:rPr>
    </w:lvl>
  </w:abstractNum>
  <w:abstractNum w:abstractNumId="2" w15:restartNumberingAfterBreak="0">
    <w:nsid w:val="0570469A"/>
    <w:multiLevelType w:val="hybridMultilevel"/>
    <w:tmpl w:val="706E8B3A"/>
    <w:lvl w:ilvl="0" w:tplc="C256EB32">
      <w:start w:val="1"/>
      <w:numFmt w:val="decimal"/>
      <w:lvlText w:val="%1."/>
      <w:lvlJc w:val="left"/>
      <w:pPr>
        <w:ind w:left="108" w:hanging="444"/>
      </w:pPr>
      <w:rPr>
        <w:rFonts w:ascii="Arial" w:eastAsia="Arial" w:hAnsi="Arial" w:cs="Arial" w:hint="default"/>
        <w:spacing w:val="-1"/>
        <w:w w:val="99"/>
        <w:sz w:val="20"/>
        <w:szCs w:val="20"/>
        <w:lang w:val="ru-RU" w:eastAsia="en-US" w:bidi="ar-SA"/>
      </w:rPr>
    </w:lvl>
    <w:lvl w:ilvl="1" w:tplc="6556F664">
      <w:numFmt w:val="bullet"/>
      <w:lvlText w:val="•"/>
      <w:lvlJc w:val="left"/>
      <w:pPr>
        <w:ind w:left="539" w:hanging="444"/>
      </w:pPr>
      <w:rPr>
        <w:rFonts w:hint="default"/>
        <w:lang w:val="ru-RU" w:eastAsia="en-US" w:bidi="ar-SA"/>
      </w:rPr>
    </w:lvl>
    <w:lvl w:ilvl="2" w:tplc="19DC71CC">
      <w:numFmt w:val="bullet"/>
      <w:lvlText w:val="•"/>
      <w:lvlJc w:val="left"/>
      <w:pPr>
        <w:ind w:left="978" w:hanging="444"/>
      </w:pPr>
      <w:rPr>
        <w:rFonts w:hint="default"/>
        <w:lang w:val="ru-RU" w:eastAsia="en-US" w:bidi="ar-SA"/>
      </w:rPr>
    </w:lvl>
    <w:lvl w:ilvl="3" w:tplc="F7E232D8">
      <w:numFmt w:val="bullet"/>
      <w:lvlText w:val="•"/>
      <w:lvlJc w:val="left"/>
      <w:pPr>
        <w:ind w:left="1417" w:hanging="444"/>
      </w:pPr>
      <w:rPr>
        <w:rFonts w:hint="default"/>
        <w:lang w:val="ru-RU" w:eastAsia="en-US" w:bidi="ar-SA"/>
      </w:rPr>
    </w:lvl>
    <w:lvl w:ilvl="4" w:tplc="0D861668">
      <w:numFmt w:val="bullet"/>
      <w:lvlText w:val="•"/>
      <w:lvlJc w:val="left"/>
      <w:pPr>
        <w:ind w:left="1856" w:hanging="444"/>
      </w:pPr>
      <w:rPr>
        <w:rFonts w:hint="default"/>
        <w:lang w:val="ru-RU" w:eastAsia="en-US" w:bidi="ar-SA"/>
      </w:rPr>
    </w:lvl>
    <w:lvl w:ilvl="5" w:tplc="F2EE5400">
      <w:numFmt w:val="bullet"/>
      <w:lvlText w:val="•"/>
      <w:lvlJc w:val="left"/>
      <w:pPr>
        <w:ind w:left="2295" w:hanging="444"/>
      </w:pPr>
      <w:rPr>
        <w:rFonts w:hint="default"/>
        <w:lang w:val="ru-RU" w:eastAsia="en-US" w:bidi="ar-SA"/>
      </w:rPr>
    </w:lvl>
    <w:lvl w:ilvl="6" w:tplc="11B0EDE2">
      <w:numFmt w:val="bullet"/>
      <w:lvlText w:val="•"/>
      <w:lvlJc w:val="left"/>
      <w:pPr>
        <w:ind w:left="2734" w:hanging="444"/>
      </w:pPr>
      <w:rPr>
        <w:rFonts w:hint="default"/>
        <w:lang w:val="ru-RU" w:eastAsia="en-US" w:bidi="ar-SA"/>
      </w:rPr>
    </w:lvl>
    <w:lvl w:ilvl="7" w:tplc="7B1C475E">
      <w:numFmt w:val="bullet"/>
      <w:lvlText w:val="•"/>
      <w:lvlJc w:val="left"/>
      <w:pPr>
        <w:ind w:left="3173" w:hanging="444"/>
      </w:pPr>
      <w:rPr>
        <w:rFonts w:hint="default"/>
        <w:lang w:val="ru-RU" w:eastAsia="en-US" w:bidi="ar-SA"/>
      </w:rPr>
    </w:lvl>
    <w:lvl w:ilvl="8" w:tplc="6FEC3E5C">
      <w:numFmt w:val="bullet"/>
      <w:lvlText w:val="•"/>
      <w:lvlJc w:val="left"/>
      <w:pPr>
        <w:ind w:left="3612" w:hanging="444"/>
      </w:pPr>
      <w:rPr>
        <w:rFonts w:hint="default"/>
        <w:lang w:val="ru-RU" w:eastAsia="en-US" w:bidi="ar-SA"/>
      </w:rPr>
    </w:lvl>
  </w:abstractNum>
  <w:abstractNum w:abstractNumId="3" w15:restartNumberingAfterBreak="0">
    <w:nsid w:val="060E6B12"/>
    <w:multiLevelType w:val="multilevel"/>
    <w:tmpl w:val="3E00D308"/>
    <w:lvl w:ilvl="0">
      <w:start w:val="20"/>
      <w:numFmt w:val="decimal"/>
      <w:lvlText w:val="%1"/>
      <w:lvlJc w:val="left"/>
      <w:pPr>
        <w:ind w:left="262" w:hanging="338"/>
      </w:pPr>
      <w:rPr>
        <w:rFonts w:ascii="Arial" w:eastAsia="Arial" w:hAnsi="Arial" w:cs="Arial" w:hint="default"/>
        <w:b/>
        <w:bCs/>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w w:val="100"/>
        <w:sz w:val="24"/>
        <w:szCs w:val="24"/>
        <w:lang w:val="ru-RU" w:eastAsia="en-US" w:bidi="ar-SA"/>
      </w:rPr>
    </w:lvl>
    <w:lvl w:ilvl="2">
      <w:start w:val="1"/>
      <w:numFmt w:val="decimal"/>
      <w:lvlText w:val="%3."/>
      <w:lvlJc w:val="left"/>
      <w:pPr>
        <w:ind w:left="1330" w:hanging="360"/>
      </w:pPr>
      <w:rPr>
        <w:rFonts w:ascii="Arial" w:eastAsia="Arial" w:hAnsi="Arial" w:cs="Arial" w:hint="default"/>
        <w:spacing w:val="-4"/>
        <w:w w:val="100"/>
        <w:sz w:val="24"/>
        <w:szCs w:val="24"/>
        <w:lang w:val="ru-RU" w:eastAsia="en-US" w:bidi="ar-SA"/>
      </w:rPr>
    </w:lvl>
    <w:lvl w:ilvl="3">
      <w:numFmt w:val="bullet"/>
      <w:lvlText w:val="•"/>
      <w:lvlJc w:val="left"/>
      <w:pPr>
        <w:ind w:left="2403" w:hanging="360"/>
      </w:pPr>
      <w:rPr>
        <w:rFonts w:hint="default"/>
        <w:lang w:val="ru-RU" w:eastAsia="en-US" w:bidi="ar-SA"/>
      </w:rPr>
    </w:lvl>
    <w:lvl w:ilvl="4">
      <w:numFmt w:val="bullet"/>
      <w:lvlText w:val="•"/>
      <w:lvlJc w:val="left"/>
      <w:pPr>
        <w:ind w:left="3466" w:hanging="360"/>
      </w:pPr>
      <w:rPr>
        <w:rFonts w:hint="default"/>
        <w:lang w:val="ru-RU" w:eastAsia="en-US" w:bidi="ar-SA"/>
      </w:rPr>
    </w:lvl>
    <w:lvl w:ilvl="5">
      <w:numFmt w:val="bullet"/>
      <w:lvlText w:val="•"/>
      <w:lvlJc w:val="left"/>
      <w:pPr>
        <w:ind w:left="4529" w:hanging="360"/>
      </w:pPr>
      <w:rPr>
        <w:rFonts w:hint="default"/>
        <w:lang w:val="ru-RU" w:eastAsia="en-US" w:bidi="ar-SA"/>
      </w:rPr>
    </w:lvl>
    <w:lvl w:ilvl="6">
      <w:numFmt w:val="bullet"/>
      <w:lvlText w:val="•"/>
      <w:lvlJc w:val="left"/>
      <w:pPr>
        <w:ind w:left="5593" w:hanging="360"/>
      </w:pPr>
      <w:rPr>
        <w:rFonts w:hint="default"/>
        <w:lang w:val="ru-RU" w:eastAsia="en-US" w:bidi="ar-SA"/>
      </w:rPr>
    </w:lvl>
    <w:lvl w:ilvl="7">
      <w:numFmt w:val="bullet"/>
      <w:lvlText w:val="•"/>
      <w:lvlJc w:val="left"/>
      <w:pPr>
        <w:ind w:left="6656" w:hanging="360"/>
      </w:pPr>
      <w:rPr>
        <w:rFonts w:hint="default"/>
        <w:lang w:val="ru-RU" w:eastAsia="en-US" w:bidi="ar-SA"/>
      </w:rPr>
    </w:lvl>
    <w:lvl w:ilvl="8">
      <w:numFmt w:val="bullet"/>
      <w:lvlText w:val="•"/>
      <w:lvlJc w:val="left"/>
      <w:pPr>
        <w:ind w:left="7719" w:hanging="360"/>
      </w:pPr>
      <w:rPr>
        <w:rFonts w:hint="default"/>
        <w:lang w:val="ru-RU" w:eastAsia="en-US" w:bidi="ar-SA"/>
      </w:rPr>
    </w:lvl>
  </w:abstractNum>
  <w:abstractNum w:abstractNumId="4" w15:restartNumberingAfterBreak="0">
    <w:nsid w:val="08DA5593"/>
    <w:multiLevelType w:val="hybridMultilevel"/>
    <w:tmpl w:val="6C14A28A"/>
    <w:lvl w:ilvl="0" w:tplc="3A4E3474">
      <w:start w:val="1"/>
      <w:numFmt w:val="decimal"/>
      <w:lvlText w:val="%1."/>
      <w:lvlJc w:val="left"/>
      <w:pPr>
        <w:ind w:left="970" w:hanging="348"/>
      </w:pPr>
      <w:rPr>
        <w:rFonts w:ascii="Arial" w:eastAsia="Arial" w:hAnsi="Arial" w:cs="Arial" w:hint="default"/>
        <w:spacing w:val="-3"/>
        <w:w w:val="100"/>
        <w:sz w:val="24"/>
        <w:szCs w:val="24"/>
        <w:lang w:val="ru-RU" w:eastAsia="en-US" w:bidi="ar-SA"/>
      </w:rPr>
    </w:lvl>
    <w:lvl w:ilvl="1" w:tplc="8DF8F88C">
      <w:start w:val="1"/>
      <w:numFmt w:val="decimal"/>
      <w:lvlText w:val="%2."/>
      <w:lvlJc w:val="left"/>
      <w:pPr>
        <w:ind w:left="1250" w:hanging="269"/>
      </w:pPr>
      <w:rPr>
        <w:rFonts w:ascii="Arial" w:eastAsia="Arial" w:hAnsi="Arial" w:cs="Arial" w:hint="default"/>
        <w:spacing w:val="-3"/>
        <w:w w:val="100"/>
        <w:sz w:val="24"/>
        <w:szCs w:val="24"/>
        <w:lang w:val="ru-RU" w:eastAsia="en-US" w:bidi="ar-SA"/>
      </w:rPr>
    </w:lvl>
    <w:lvl w:ilvl="2" w:tplc="B7001032">
      <w:numFmt w:val="bullet"/>
      <w:lvlText w:val="•"/>
      <w:lvlJc w:val="left"/>
      <w:pPr>
        <w:ind w:left="2214" w:hanging="269"/>
      </w:pPr>
      <w:rPr>
        <w:rFonts w:hint="default"/>
        <w:lang w:val="ru-RU" w:eastAsia="en-US" w:bidi="ar-SA"/>
      </w:rPr>
    </w:lvl>
    <w:lvl w:ilvl="3" w:tplc="C3EEF9F8">
      <w:numFmt w:val="bullet"/>
      <w:lvlText w:val="•"/>
      <w:lvlJc w:val="left"/>
      <w:pPr>
        <w:ind w:left="3168" w:hanging="269"/>
      </w:pPr>
      <w:rPr>
        <w:rFonts w:hint="default"/>
        <w:lang w:val="ru-RU" w:eastAsia="en-US" w:bidi="ar-SA"/>
      </w:rPr>
    </w:lvl>
    <w:lvl w:ilvl="4" w:tplc="2A348EF6">
      <w:numFmt w:val="bullet"/>
      <w:lvlText w:val="•"/>
      <w:lvlJc w:val="left"/>
      <w:pPr>
        <w:ind w:left="4122" w:hanging="269"/>
      </w:pPr>
      <w:rPr>
        <w:rFonts w:hint="default"/>
        <w:lang w:val="ru-RU" w:eastAsia="en-US" w:bidi="ar-SA"/>
      </w:rPr>
    </w:lvl>
    <w:lvl w:ilvl="5" w:tplc="075A848E">
      <w:numFmt w:val="bullet"/>
      <w:lvlText w:val="•"/>
      <w:lvlJc w:val="left"/>
      <w:pPr>
        <w:ind w:left="5076" w:hanging="269"/>
      </w:pPr>
      <w:rPr>
        <w:rFonts w:hint="default"/>
        <w:lang w:val="ru-RU" w:eastAsia="en-US" w:bidi="ar-SA"/>
      </w:rPr>
    </w:lvl>
    <w:lvl w:ilvl="6" w:tplc="DA0A684A">
      <w:numFmt w:val="bullet"/>
      <w:lvlText w:val="•"/>
      <w:lvlJc w:val="left"/>
      <w:pPr>
        <w:ind w:left="6030" w:hanging="269"/>
      </w:pPr>
      <w:rPr>
        <w:rFonts w:hint="default"/>
        <w:lang w:val="ru-RU" w:eastAsia="en-US" w:bidi="ar-SA"/>
      </w:rPr>
    </w:lvl>
    <w:lvl w:ilvl="7" w:tplc="5FE43E14">
      <w:numFmt w:val="bullet"/>
      <w:lvlText w:val="•"/>
      <w:lvlJc w:val="left"/>
      <w:pPr>
        <w:ind w:left="6984" w:hanging="269"/>
      </w:pPr>
      <w:rPr>
        <w:rFonts w:hint="default"/>
        <w:lang w:val="ru-RU" w:eastAsia="en-US" w:bidi="ar-SA"/>
      </w:rPr>
    </w:lvl>
    <w:lvl w:ilvl="8" w:tplc="F4448D0E">
      <w:numFmt w:val="bullet"/>
      <w:lvlText w:val="•"/>
      <w:lvlJc w:val="left"/>
      <w:pPr>
        <w:ind w:left="7938" w:hanging="269"/>
      </w:pPr>
      <w:rPr>
        <w:rFonts w:hint="default"/>
        <w:lang w:val="ru-RU" w:eastAsia="en-US" w:bidi="ar-SA"/>
      </w:rPr>
    </w:lvl>
  </w:abstractNum>
  <w:abstractNum w:abstractNumId="5" w15:restartNumberingAfterBreak="0">
    <w:nsid w:val="0DDE2D2C"/>
    <w:multiLevelType w:val="hybridMultilevel"/>
    <w:tmpl w:val="51F6D650"/>
    <w:lvl w:ilvl="0" w:tplc="5EFAF210">
      <w:start w:val="1"/>
      <w:numFmt w:val="decimal"/>
      <w:lvlText w:val="%1."/>
      <w:lvlJc w:val="left"/>
      <w:pPr>
        <w:ind w:left="1250" w:hanging="269"/>
      </w:pPr>
      <w:rPr>
        <w:rFonts w:ascii="Arial" w:eastAsia="Arial" w:hAnsi="Arial" w:cs="Arial" w:hint="default"/>
        <w:spacing w:val="-3"/>
        <w:w w:val="100"/>
        <w:sz w:val="24"/>
        <w:szCs w:val="24"/>
        <w:lang w:val="ru-RU" w:eastAsia="en-US" w:bidi="ar-SA"/>
      </w:rPr>
    </w:lvl>
    <w:lvl w:ilvl="1" w:tplc="F4F867B6">
      <w:numFmt w:val="bullet"/>
      <w:lvlText w:val="•"/>
      <w:lvlJc w:val="left"/>
      <w:pPr>
        <w:ind w:left="2118" w:hanging="269"/>
      </w:pPr>
      <w:rPr>
        <w:rFonts w:hint="default"/>
        <w:lang w:val="ru-RU" w:eastAsia="en-US" w:bidi="ar-SA"/>
      </w:rPr>
    </w:lvl>
    <w:lvl w:ilvl="2" w:tplc="321E14B2">
      <w:numFmt w:val="bullet"/>
      <w:lvlText w:val="•"/>
      <w:lvlJc w:val="left"/>
      <w:pPr>
        <w:ind w:left="2977" w:hanging="269"/>
      </w:pPr>
      <w:rPr>
        <w:rFonts w:hint="default"/>
        <w:lang w:val="ru-RU" w:eastAsia="en-US" w:bidi="ar-SA"/>
      </w:rPr>
    </w:lvl>
    <w:lvl w:ilvl="3" w:tplc="3CD8AB64">
      <w:numFmt w:val="bullet"/>
      <w:lvlText w:val="•"/>
      <w:lvlJc w:val="left"/>
      <w:pPr>
        <w:ind w:left="3835" w:hanging="269"/>
      </w:pPr>
      <w:rPr>
        <w:rFonts w:hint="default"/>
        <w:lang w:val="ru-RU" w:eastAsia="en-US" w:bidi="ar-SA"/>
      </w:rPr>
    </w:lvl>
    <w:lvl w:ilvl="4" w:tplc="9F702B56">
      <w:numFmt w:val="bullet"/>
      <w:lvlText w:val="•"/>
      <w:lvlJc w:val="left"/>
      <w:pPr>
        <w:ind w:left="4694" w:hanging="269"/>
      </w:pPr>
      <w:rPr>
        <w:rFonts w:hint="default"/>
        <w:lang w:val="ru-RU" w:eastAsia="en-US" w:bidi="ar-SA"/>
      </w:rPr>
    </w:lvl>
    <w:lvl w:ilvl="5" w:tplc="EC24C0BA">
      <w:numFmt w:val="bullet"/>
      <w:lvlText w:val="•"/>
      <w:lvlJc w:val="left"/>
      <w:pPr>
        <w:ind w:left="5553" w:hanging="269"/>
      </w:pPr>
      <w:rPr>
        <w:rFonts w:hint="default"/>
        <w:lang w:val="ru-RU" w:eastAsia="en-US" w:bidi="ar-SA"/>
      </w:rPr>
    </w:lvl>
    <w:lvl w:ilvl="6" w:tplc="2D1840B6">
      <w:numFmt w:val="bullet"/>
      <w:lvlText w:val="•"/>
      <w:lvlJc w:val="left"/>
      <w:pPr>
        <w:ind w:left="6411" w:hanging="269"/>
      </w:pPr>
      <w:rPr>
        <w:rFonts w:hint="default"/>
        <w:lang w:val="ru-RU" w:eastAsia="en-US" w:bidi="ar-SA"/>
      </w:rPr>
    </w:lvl>
    <w:lvl w:ilvl="7" w:tplc="159E9446">
      <w:numFmt w:val="bullet"/>
      <w:lvlText w:val="•"/>
      <w:lvlJc w:val="left"/>
      <w:pPr>
        <w:ind w:left="7270" w:hanging="269"/>
      </w:pPr>
      <w:rPr>
        <w:rFonts w:hint="default"/>
        <w:lang w:val="ru-RU" w:eastAsia="en-US" w:bidi="ar-SA"/>
      </w:rPr>
    </w:lvl>
    <w:lvl w:ilvl="8" w:tplc="E6447828">
      <w:numFmt w:val="bullet"/>
      <w:lvlText w:val="•"/>
      <w:lvlJc w:val="left"/>
      <w:pPr>
        <w:ind w:left="8129" w:hanging="269"/>
      </w:pPr>
      <w:rPr>
        <w:rFonts w:hint="default"/>
        <w:lang w:val="ru-RU" w:eastAsia="en-US" w:bidi="ar-SA"/>
      </w:rPr>
    </w:lvl>
  </w:abstractNum>
  <w:abstractNum w:abstractNumId="6" w15:restartNumberingAfterBreak="0">
    <w:nsid w:val="0EE04BD3"/>
    <w:multiLevelType w:val="hybridMultilevel"/>
    <w:tmpl w:val="4A562AB8"/>
    <w:lvl w:ilvl="0" w:tplc="515240D2">
      <w:start w:val="1"/>
      <w:numFmt w:val="decimal"/>
      <w:lvlText w:val="%1."/>
      <w:lvlJc w:val="left"/>
      <w:pPr>
        <w:ind w:left="108" w:hanging="223"/>
      </w:pPr>
      <w:rPr>
        <w:rFonts w:ascii="Arial" w:eastAsia="Arial" w:hAnsi="Arial" w:cs="Arial" w:hint="default"/>
        <w:spacing w:val="-1"/>
        <w:w w:val="99"/>
        <w:sz w:val="20"/>
        <w:szCs w:val="20"/>
        <w:lang w:val="ru-RU" w:eastAsia="en-US" w:bidi="ar-SA"/>
      </w:rPr>
    </w:lvl>
    <w:lvl w:ilvl="1" w:tplc="418CFDDC">
      <w:numFmt w:val="bullet"/>
      <w:lvlText w:val="•"/>
      <w:lvlJc w:val="left"/>
      <w:pPr>
        <w:ind w:left="539" w:hanging="223"/>
      </w:pPr>
      <w:rPr>
        <w:rFonts w:hint="default"/>
        <w:lang w:val="ru-RU" w:eastAsia="en-US" w:bidi="ar-SA"/>
      </w:rPr>
    </w:lvl>
    <w:lvl w:ilvl="2" w:tplc="AA04EFD2">
      <w:numFmt w:val="bullet"/>
      <w:lvlText w:val="•"/>
      <w:lvlJc w:val="left"/>
      <w:pPr>
        <w:ind w:left="978" w:hanging="223"/>
      </w:pPr>
      <w:rPr>
        <w:rFonts w:hint="default"/>
        <w:lang w:val="ru-RU" w:eastAsia="en-US" w:bidi="ar-SA"/>
      </w:rPr>
    </w:lvl>
    <w:lvl w:ilvl="3" w:tplc="F5AEC7EA">
      <w:numFmt w:val="bullet"/>
      <w:lvlText w:val="•"/>
      <w:lvlJc w:val="left"/>
      <w:pPr>
        <w:ind w:left="1417" w:hanging="223"/>
      </w:pPr>
      <w:rPr>
        <w:rFonts w:hint="default"/>
        <w:lang w:val="ru-RU" w:eastAsia="en-US" w:bidi="ar-SA"/>
      </w:rPr>
    </w:lvl>
    <w:lvl w:ilvl="4" w:tplc="0316ABE2">
      <w:numFmt w:val="bullet"/>
      <w:lvlText w:val="•"/>
      <w:lvlJc w:val="left"/>
      <w:pPr>
        <w:ind w:left="1856" w:hanging="223"/>
      </w:pPr>
      <w:rPr>
        <w:rFonts w:hint="default"/>
        <w:lang w:val="ru-RU" w:eastAsia="en-US" w:bidi="ar-SA"/>
      </w:rPr>
    </w:lvl>
    <w:lvl w:ilvl="5" w:tplc="856E45C2">
      <w:numFmt w:val="bullet"/>
      <w:lvlText w:val="•"/>
      <w:lvlJc w:val="left"/>
      <w:pPr>
        <w:ind w:left="2295" w:hanging="223"/>
      </w:pPr>
      <w:rPr>
        <w:rFonts w:hint="default"/>
        <w:lang w:val="ru-RU" w:eastAsia="en-US" w:bidi="ar-SA"/>
      </w:rPr>
    </w:lvl>
    <w:lvl w:ilvl="6" w:tplc="71182970">
      <w:numFmt w:val="bullet"/>
      <w:lvlText w:val="•"/>
      <w:lvlJc w:val="left"/>
      <w:pPr>
        <w:ind w:left="2734" w:hanging="223"/>
      </w:pPr>
      <w:rPr>
        <w:rFonts w:hint="default"/>
        <w:lang w:val="ru-RU" w:eastAsia="en-US" w:bidi="ar-SA"/>
      </w:rPr>
    </w:lvl>
    <w:lvl w:ilvl="7" w:tplc="303007EE">
      <w:numFmt w:val="bullet"/>
      <w:lvlText w:val="•"/>
      <w:lvlJc w:val="left"/>
      <w:pPr>
        <w:ind w:left="3173" w:hanging="223"/>
      </w:pPr>
      <w:rPr>
        <w:rFonts w:hint="default"/>
        <w:lang w:val="ru-RU" w:eastAsia="en-US" w:bidi="ar-SA"/>
      </w:rPr>
    </w:lvl>
    <w:lvl w:ilvl="8" w:tplc="7662016A">
      <w:numFmt w:val="bullet"/>
      <w:lvlText w:val="•"/>
      <w:lvlJc w:val="left"/>
      <w:pPr>
        <w:ind w:left="3612" w:hanging="223"/>
      </w:pPr>
      <w:rPr>
        <w:rFonts w:hint="default"/>
        <w:lang w:val="ru-RU" w:eastAsia="en-US" w:bidi="ar-SA"/>
      </w:rPr>
    </w:lvl>
  </w:abstractNum>
  <w:abstractNum w:abstractNumId="7" w15:restartNumberingAfterBreak="0">
    <w:nsid w:val="15201257"/>
    <w:multiLevelType w:val="hybridMultilevel"/>
    <w:tmpl w:val="9AF67936"/>
    <w:lvl w:ilvl="0" w:tplc="93A82400">
      <w:start w:val="1"/>
      <w:numFmt w:val="decimal"/>
      <w:lvlText w:val="%1."/>
      <w:lvlJc w:val="left"/>
      <w:pPr>
        <w:ind w:left="329" w:hanging="221"/>
      </w:pPr>
      <w:rPr>
        <w:rFonts w:ascii="Arial" w:eastAsia="Arial" w:hAnsi="Arial" w:cs="Arial" w:hint="default"/>
        <w:spacing w:val="-1"/>
        <w:w w:val="99"/>
        <w:sz w:val="20"/>
        <w:szCs w:val="20"/>
        <w:lang w:val="ru-RU" w:eastAsia="en-US" w:bidi="ar-SA"/>
      </w:rPr>
    </w:lvl>
    <w:lvl w:ilvl="1" w:tplc="8F82D84A">
      <w:numFmt w:val="bullet"/>
      <w:lvlText w:val="•"/>
      <w:lvlJc w:val="left"/>
      <w:pPr>
        <w:ind w:left="737" w:hanging="221"/>
      </w:pPr>
      <w:rPr>
        <w:rFonts w:hint="default"/>
        <w:lang w:val="ru-RU" w:eastAsia="en-US" w:bidi="ar-SA"/>
      </w:rPr>
    </w:lvl>
    <w:lvl w:ilvl="2" w:tplc="1792A4C8">
      <w:numFmt w:val="bullet"/>
      <w:lvlText w:val="•"/>
      <w:lvlJc w:val="left"/>
      <w:pPr>
        <w:ind w:left="1154" w:hanging="221"/>
      </w:pPr>
      <w:rPr>
        <w:rFonts w:hint="default"/>
        <w:lang w:val="ru-RU" w:eastAsia="en-US" w:bidi="ar-SA"/>
      </w:rPr>
    </w:lvl>
    <w:lvl w:ilvl="3" w:tplc="175A4BCC">
      <w:numFmt w:val="bullet"/>
      <w:lvlText w:val="•"/>
      <w:lvlJc w:val="left"/>
      <w:pPr>
        <w:ind w:left="1571" w:hanging="221"/>
      </w:pPr>
      <w:rPr>
        <w:rFonts w:hint="default"/>
        <w:lang w:val="ru-RU" w:eastAsia="en-US" w:bidi="ar-SA"/>
      </w:rPr>
    </w:lvl>
    <w:lvl w:ilvl="4" w:tplc="41F6DA12">
      <w:numFmt w:val="bullet"/>
      <w:lvlText w:val="•"/>
      <w:lvlJc w:val="left"/>
      <w:pPr>
        <w:ind w:left="1988" w:hanging="221"/>
      </w:pPr>
      <w:rPr>
        <w:rFonts w:hint="default"/>
        <w:lang w:val="ru-RU" w:eastAsia="en-US" w:bidi="ar-SA"/>
      </w:rPr>
    </w:lvl>
    <w:lvl w:ilvl="5" w:tplc="92DCA9D0">
      <w:numFmt w:val="bullet"/>
      <w:lvlText w:val="•"/>
      <w:lvlJc w:val="left"/>
      <w:pPr>
        <w:ind w:left="2405" w:hanging="221"/>
      </w:pPr>
      <w:rPr>
        <w:rFonts w:hint="default"/>
        <w:lang w:val="ru-RU" w:eastAsia="en-US" w:bidi="ar-SA"/>
      </w:rPr>
    </w:lvl>
    <w:lvl w:ilvl="6" w:tplc="3E8CF3E2">
      <w:numFmt w:val="bullet"/>
      <w:lvlText w:val="•"/>
      <w:lvlJc w:val="left"/>
      <w:pPr>
        <w:ind w:left="2822" w:hanging="221"/>
      </w:pPr>
      <w:rPr>
        <w:rFonts w:hint="default"/>
        <w:lang w:val="ru-RU" w:eastAsia="en-US" w:bidi="ar-SA"/>
      </w:rPr>
    </w:lvl>
    <w:lvl w:ilvl="7" w:tplc="CBE82DAE">
      <w:numFmt w:val="bullet"/>
      <w:lvlText w:val="•"/>
      <w:lvlJc w:val="left"/>
      <w:pPr>
        <w:ind w:left="3239" w:hanging="221"/>
      </w:pPr>
      <w:rPr>
        <w:rFonts w:hint="default"/>
        <w:lang w:val="ru-RU" w:eastAsia="en-US" w:bidi="ar-SA"/>
      </w:rPr>
    </w:lvl>
    <w:lvl w:ilvl="8" w:tplc="FB8AA802">
      <w:numFmt w:val="bullet"/>
      <w:lvlText w:val="•"/>
      <w:lvlJc w:val="left"/>
      <w:pPr>
        <w:ind w:left="3656" w:hanging="221"/>
      </w:pPr>
      <w:rPr>
        <w:rFonts w:hint="default"/>
        <w:lang w:val="ru-RU" w:eastAsia="en-US" w:bidi="ar-SA"/>
      </w:rPr>
    </w:lvl>
  </w:abstractNum>
  <w:abstractNum w:abstractNumId="8" w15:restartNumberingAfterBreak="0">
    <w:nsid w:val="1ABD7AF9"/>
    <w:multiLevelType w:val="hybridMultilevel"/>
    <w:tmpl w:val="EA5EA570"/>
    <w:lvl w:ilvl="0" w:tplc="5C5C96B6">
      <w:start w:val="1"/>
      <w:numFmt w:val="decimal"/>
      <w:lvlText w:val="%1)"/>
      <w:lvlJc w:val="left"/>
      <w:pPr>
        <w:ind w:left="262" w:hanging="329"/>
        <w:jc w:val="right"/>
      </w:pPr>
      <w:rPr>
        <w:rFonts w:ascii="Arial" w:eastAsia="Arial" w:hAnsi="Arial" w:cs="Arial" w:hint="default"/>
        <w:spacing w:val="-22"/>
        <w:w w:val="100"/>
        <w:sz w:val="24"/>
        <w:szCs w:val="24"/>
        <w:lang w:val="ru-RU" w:eastAsia="en-US" w:bidi="ar-SA"/>
      </w:rPr>
    </w:lvl>
    <w:lvl w:ilvl="1" w:tplc="6C162784">
      <w:numFmt w:val="bullet"/>
      <w:lvlText w:val="•"/>
      <w:lvlJc w:val="left"/>
      <w:pPr>
        <w:ind w:left="1218" w:hanging="329"/>
      </w:pPr>
      <w:rPr>
        <w:rFonts w:hint="default"/>
        <w:lang w:val="ru-RU" w:eastAsia="en-US" w:bidi="ar-SA"/>
      </w:rPr>
    </w:lvl>
    <w:lvl w:ilvl="2" w:tplc="57D264A0">
      <w:numFmt w:val="bullet"/>
      <w:lvlText w:val="•"/>
      <w:lvlJc w:val="left"/>
      <w:pPr>
        <w:ind w:left="2177" w:hanging="329"/>
      </w:pPr>
      <w:rPr>
        <w:rFonts w:hint="default"/>
        <w:lang w:val="ru-RU" w:eastAsia="en-US" w:bidi="ar-SA"/>
      </w:rPr>
    </w:lvl>
    <w:lvl w:ilvl="3" w:tplc="B9523920">
      <w:numFmt w:val="bullet"/>
      <w:lvlText w:val="•"/>
      <w:lvlJc w:val="left"/>
      <w:pPr>
        <w:ind w:left="3135" w:hanging="329"/>
      </w:pPr>
      <w:rPr>
        <w:rFonts w:hint="default"/>
        <w:lang w:val="ru-RU" w:eastAsia="en-US" w:bidi="ar-SA"/>
      </w:rPr>
    </w:lvl>
    <w:lvl w:ilvl="4" w:tplc="0548F972">
      <w:numFmt w:val="bullet"/>
      <w:lvlText w:val="•"/>
      <w:lvlJc w:val="left"/>
      <w:pPr>
        <w:ind w:left="4094" w:hanging="329"/>
      </w:pPr>
      <w:rPr>
        <w:rFonts w:hint="default"/>
        <w:lang w:val="ru-RU" w:eastAsia="en-US" w:bidi="ar-SA"/>
      </w:rPr>
    </w:lvl>
    <w:lvl w:ilvl="5" w:tplc="4C967816">
      <w:numFmt w:val="bullet"/>
      <w:lvlText w:val="•"/>
      <w:lvlJc w:val="left"/>
      <w:pPr>
        <w:ind w:left="5053" w:hanging="329"/>
      </w:pPr>
      <w:rPr>
        <w:rFonts w:hint="default"/>
        <w:lang w:val="ru-RU" w:eastAsia="en-US" w:bidi="ar-SA"/>
      </w:rPr>
    </w:lvl>
    <w:lvl w:ilvl="6" w:tplc="6ECE5EA8">
      <w:numFmt w:val="bullet"/>
      <w:lvlText w:val="•"/>
      <w:lvlJc w:val="left"/>
      <w:pPr>
        <w:ind w:left="6011" w:hanging="329"/>
      </w:pPr>
      <w:rPr>
        <w:rFonts w:hint="default"/>
        <w:lang w:val="ru-RU" w:eastAsia="en-US" w:bidi="ar-SA"/>
      </w:rPr>
    </w:lvl>
    <w:lvl w:ilvl="7" w:tplc="A6D829D0">
      <w:numFmt w:val="bullet"/>
      <w:lvlText w:val="•"/>
      <w:lvlJc w:val="left"/>
      <w:pPr>
        <w:ind w:left="6970" w:hanging="329"/>
      </w:pPr>
      <w:rPr>
        <w:rFonts w:hint="default"/>
        <w:lang w:val="ru-RU" w:eastAsia="en-US" w:bidi="ar-SA"/>
      </w:rPr>
    </w:lvl>
    <w:lvl w:ilvl="8" w:tplc="674420AE">
      <w:numFmt w:val="bullet"/>
      <w:lvlText w:val="•"/>
      <w:lvlJc w:val="left"/>
      <w:pPr>
        <w:ind w:left="7929" w:hanging="329"/>
      </w:pPr>
      <w:rPr>
        <w:rFonts w:hint="default"/>
        <w:lang w:val="ru-RU" w:eastAsia="en-US" w:bidi="ar-SA"/>
      </w:rPr>
    </w:lvl>
  </w:abstractNum>
  <w:abstractNum w:abstractNumId="9" w15:restartNumberingAfterBreak="0">
    <w:nsid w:val="1E6779F7"/>
    <w:multiLevelType w:val="hybridMultilevel"/>
    <w:tmpl w:val="8870C014"/>
    <w:lvl w:ilvl="0" w:tplc="430C904E">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6ACEDFA2">
      <w:numFmt w:val="bullet"/>
      <w:lvlText w:val="•"/>
      <w:lvlJc w:val="left"/>
      <w:pPr>
        <w:ind w:left="737" w:hanging="221"/>
      </w:pPr>
      <w:rPr>
        <w:rFonts w:hint="default"/>
        <w:lang w:val="ru-RU" w:eastAsia="en-US" w:bidi="ar-SA"/>
      </w:rPr>
    </w:lvl>
    <w:lvl w:ilvl="2" w:tplc="E04A37C8">
      <w:numFmt w:val="bullet"/>
      <w:lvlText w:val="•"/>
      <w:lvlJc w:val="left"/>
      <w:pPr>
        <w:ind w:left="1154" w:hanging="221"/>
      </w:pPr>
      <w:rPr>
        <w:rFonts w:hint="default"/>
        <w:lang w:val="ru-RU" w:eastAsia="en-US" w:bidi="ar-SA"/>
      </w:rPr>
    </w:lvl>
    <w:lvl w:ilvl="3" w:tplc="591C0B26">
      <w:numFmt w:val="bullet"/>
      <w:lvlText w:val="•"/>
      <w:lvlJc w:val="left"/>
      <w:pPr>
        <w:ind w:left="1571" w:hanging="221"/>
      </w:pPr>
      <w:rPr>
        <w:rFonts w:hint="default"/>
        <w:lang w:val="ru-RU" w:eastAsia="en-US" w:bidi="ar-SA"/>
      </w:rPr>
    </w:lvl>
    <w:lvl w:ilvl="4" w:tplc="153279B8">
      <w:numFmt w:val="bullet"/>
      <w:lvlText w:val="•"/>
      <w:lvlJc w:val="left"/>
      <w:pPr>
        <w:ind w:left="1988" w:hanging="221"/>
      </w:pPr>
      <w:rPr>
        <w:rFonts w:hint="default"/>
        <w:lang w:val="ru-RU" w:eastAsia="en-US" w:bidi="ar-SA"/>
      </w:rPr>
    </w:lvl>
    <w:lvl w:ilvl="5" w:tplc="0C3CC816">
      <w:numFmt w:val="bullet"/>
      <w:lvlText w:val="•"/>
      <w:lvlJc w:val="left"/>
      <w:pPr>
        <w:ind w:left="2405" w:hanging="221"/>
      </w:pPr>
      <w:rPr>
        <w:rFonts w:hint="default"/>
        <w:lang w:val="ru-RU" w:eastAsia="en-US" w:bidi="ar-SA"/>
      </w:rPr>
    </w:lvl>
    <w:lvl w:ilvl="6" w:tplc="A8A693FA">
      <w:numFmt w:val="bullet"/>
      <w:lvlText w:val="•"/>
      <w:lvlJc w:val="left"/>
      <w:pPr>
        <w:ind w:left="2822" w:hanging="221"/>
      </w:pPr>
      <w:rPr>
        <w:rFonts w:hint="default"/>
        <w:lang w:val="ru-RU" w:eastAsia="en-US" w:bidi="ar-SA"/>
      </w:rPr>
    </w:lvl>
    <w:lvl w:ilvl="7" w:tplc="52D2A412">
      <w:numFmt w:val="bullet"/>
      <w:lvlText w:val="•"/>
      <w:lvlJc w:val="left"/>
      <w:pPr>
        <w:ind w:left="3239" w:hanging="221"/>
      </w:pPr>
      <w:rPr>
        <w:rFonts w:hint="default"/>
        <w:lang w:val="ru-RU" w:eastAsia="en-US" w:bidi="ar-SA"/>
      </w:rPr>
    </w:lvl>
    <w:lvl w:ilvl="8" w:tplc="ADE240D8">
      <w:numFmt w:val="bullet"/>
      <w:lvlText w:val="•"/>
      <w:lvlJc w:val="left"/>
      <w:pPr>
        <w:ind w:left="3656" w:hanging="221"/>
      </w:pPr>
      <w:rPr>
        <w:rFonts w:hint="default"/>
        <w:lang w:val="ru-RU" w:eastAsia="en-US" w:bidi="ar-SA"/>
      </w:rPr>
    </w:lvl>
  </w:abstractNum>
  <w:abstractNum w:abstractNumId="10" w15:restartNumberingAfterBreak="0">
    <w:nsid w:val="1EEF6D08"/>
    <w:multiLevelType w:val="hybridMultilevel"/>
    <w:tmpl w:val="3D347F84"/>
    <w:lvl w:ilvl="0" w:tplc="783293C0">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9306DD30">
      <w:numFmt w:val="bullet"/>
      <w:lvlText w:val="•"/>
      <w:lvlJc w:val="left"/>
      <w:pPr>
        <w:ind w:left="737" w:hanging="221"/>
      </w:pPr>
      <w:rPr>
        <w:rFonts w:hint="default"/>
        <w:lang w:val="ru-RU" w:eastAsia="en-US" w:bidi="ar-SA"/>
      </w:rPr>
    </w:lvl>
    <w:lvl w:ilvl="2" w:tplc="0EC2AA76">
      <w:numFmt w:val="bullet"/>
      <w:lvlText w:val="•"/>
      <w:lvlJc w:val="left"/>
      <w:pPr>
        <w:ind w:left="1154" w:hanging="221"/>
      </w:pPr>
      <w:rPr>
        <w:rFonts w:hint="default"/>
        <w:lang w:val="ru-RU" w:eastAsia="en-US" w:bidi="ar-SA"/>
      </w:rPr>
    </w:lvl>
    <w:lvl w:ilvl="3" w:tplc="08F4ED58">
      <w:numFmt w:val="bullet"/>
      <w:lvlText w:val="•"/>
      <w:lvlJc w:val="left"/>
      <w:pPr>
        <w:ind w:left="1571" w:hanging="221"/>
      </w:pPr>
      <w:rPr>
        <w:rFonts w:hint="default"/>
        <w:lang w:val="ru-RU" w:eastAsia="en-US" w:bidi="ar-SA"/>
      </w:rPr>
    </w:lvl>
    <w:lvl w:ilvl="4" w:tplc="EA2E93F0">
      <w:numFmt w:val="bullet"/>
      <w:lvlText w:val="•"/>
      <w:lvlJc w:val="left"/>
      <w:pPr>
        <w:ind w:left="1988" w:hanging="221"/>
      </w:pPr>
      <w:rPr>
        <w:rFonts w:hint="default"/>
        <w:lang w:val="ru-RU" w:eastAsia="en-US" w:bidi="ar-SA"/>
      </w:rPr>
    </w:lvl>
    <w:lvl w:ilvl="5" w:tplc="DA4410AA">
      <w:numFmt w:val="bullet"/>
      <w:lvlText w:val="•"/>
      <w:lvlJc w:val="left"/>
      <w:pPr>
        <w:ind w:left="2405" w:hanging="221"/>
      </w:pPr>
      <w:rPr>
        <w:rFonts w:hint="default"/>
        <w:lang w:val="ru-RU" w:eastAsia="en-US" w:bidi="ar-SA"/>
      </w:rPr>
    </w:lvl>
    <w:lvl w:ilvl="6" w:tplc="8D66EEE6">
      <w:numFmt w:val="bullet"/>
      <w:lvlText w:val="•"/>
      <w:lvlJc w:val="left"/>
      <w:pPr>
        <w:ind w:left="2822" w:hanging="221"/>
      </w:pPr>
      <w:rPr>
        <w:rFonts w:hint="default"/>
        <w:lang w:val="ru-RU" w:eastAsia="en-US" w:bidi="ar-SA"/>
      </w:rPr>
    </w:lvl>
    <w:lvl w:ilvl="7" w:tplc="A87C08E6">
      <w:numFmt w:val="bullet"/>
      <w:lvlText w:val="•"/>
      <w:lvlJc w:val="left"/>
      <w:pPr>
        <w:ind w:left="3239" w:hanging="221"/>
      </w:pPr>
      <w:rPr>
        <w:rFonts w:hint="default"/>
        <w:lang w:val="ru-RU" w:eastAsia="en-US" w:bidi="ar-SA"/>
      </w:rPr>
    </w:lvl>
    <w:lvl w:ilvl="8" w:tplc="AB428806">
      <w:numFmt w:val="bullet"/>
      <w:lvlText w:val="•"/>
      <w:lvlJc w:val="left"/>
      <w:pPr>
        <w:ind w:left="3656" w:hanging="221"/>
      </w:pPr>
      <w:rPr>
        <w:rFonts w:hint="default"/>
        <w:lang w:val="ru-RU" w:eastAsia="en-US" w:bidi="ar-SA"/>
      </w:rPr>
    </w:lvl>
  </w:abstractNum>
  <w:abstractNum w:abstractNumId="11" w15:restartNumberingAfterBreak="0">
    <w:nsid w:val="22F008E5"/>
    <w:multiLevelType w:val="hybridMultilevel"/>
    <w:tmpl w:val="C96E1E40"/>
    <w:lvl w:ilvl="0" w:tplc="C80290A0">
      <w:start w:val="1"/>
      <w:numFmt w:val="decimal"/>
      <w:lvlText w:val="%1."/>
      <w:lvlJc w:val="left"/>
      <w:pPr>
        <w:ind w:left="384" w:hanging="276"/>
      </w:pPr>
      <w:rPr>
        <w:rFonts w:ascii="Arial" w:eastAsia="Arial" w:hAnsi="Arial" w:cs="Arial" w:hint="default"/>
        <w:spacing w:val="-1"/>
        <w:w w:val="99"/>
        <w:sz w:val="20"/>
        <w:szCs w:val="20"/>
        <w:lang w:val="ru-RU" w:eastAsia="en-US" w:bidi="ar-SA"/>
      </w:rPr>
    </w:lvl>
    <w:lvl w:ilvl="1" w:tplc="D01AF61C">
      <w:numFmt w:val="bullet"/>
      <w:lvlText w:val="•"/>
      <w:lvlJc w:val="left"/>
      <w:pPr>
        <w:ind w:left="791" w:hanging="276"/>
      </w:pPr>
      <w:rPr>
        <w:rFonts w:hint="default"/>
        <w:lang w:val="ru-RU" w:eastAsia="en-US" w:bidi="ar-SA"/>
      </w:rPr>
    </w:lvl>
    <w:lvl w:ilvl="2" w:tplc="2E8E7FD6">
      <w:numFmt w:val="bullet"/>
      <w:lvlText w:val="•"/>
      <w:lvlJc w:val="left"/>
      <w:pPr>
        <w:ind w:left="1202" w:hanging="276"/>
      </w:pPr>
      <w:rPr>
        <w:rFonts w:hint="default"/>
        <w:lang w:val="ru-RU" w:eastAsia="en-US" w:bidi="ar-SA"/>
      </w:rPr>
    </w:lvl>
    <w:lvl w:ilvl="3" w:tplc="BC848388">
      <w:numFmt w:val="bullet"/>
      <w:lvlText w:val="•"/>
      <w:lvlJc w:val="left"/>
      <w:pPr>
        <w:ind w:left="1613" w:hanging="276"/>
      </w:pPr>
      <w:rPr>
        <w:rFonts w:hint="default"/>
        <w:lang w:val="ru-RU" w:eastAsia="en-US" w:bidi="ar-SA"/>
      </w:rPr>
    </w:lvl>
    <w:lvl w:ilvl="4" w:tplc="5F969C04">
      <w:numFmt w:val="bullet"/>
      <w:lvlText w:val="•"/>
      <w:lvlJc w:val="left"/>
      <w:pPr>
        <w:ind w:left="2024" w:hanging="276"/>
      </w:pPr>
      <w:rPr>
        <w:rFonts w:hint="default"/>
        <w:lang w:val="ru-RU" w:eastAsia="en-US" w:bidi="ar-SA"/>
      </w:rPr>
    </w:lvl>
    <w:lvl w:ilvl="5" w:tplc="D68C6E80">
      <w:numFmt w:val="bullet"/>
      <w:lvlText w:val="•"/>
      <w:lvlJc w:val="left"/>
      <w:pPr>
        <w:ind w:left="2435" w:hanging="276"/>
      </w:pPr>
      <w:rPr>
        <w:rFonts w:hint="default"/>
        <w:lang w:val="ru-RU" w:eastAsia="en-US" w:bidi="ar-SA"/>
      </w:rPr>
    </w:lvl>
    <w:lvl w:ilvl="6" w:tplc="7D387382">
      <w:numFmt w:val="bullet"/>
      <w:lvlText w:val="•"/>
      <w:lvlJc w:val="left"/>
      <w:pPr>
        <w:ind w:left="2846" w:hanging="276"/>
      </w:pPr>
      <w:rPr>
        <w:rFonts w:hint="default"/>
        <w:lang w:val="ru-RU" w:eastAsia="en-US" w:bidi="ar-SA"/>
      </w:rPr>
    </w:lvl>
    <w:lvl w:ilvl="7" w:tplc="D4E4D65E">
      <w:numFmt w:val="bullet"/>
      <w:lvlText w:val="•"/>
      <w:lvlJc w:val="left"/>
      <w:pPr>
        <w:ind w:left="3257" w:hanging="276"/>
      </w:pPr>
      <w:rPr>
        <w:rFonts w:hint="default"/>
        <w:lang w:val="ru-RU" w:eastAsia="en-US" w:bidi="ar-SA"/>
      </w:rPr>
    </w:lvl>
    <w:lvl w:ilvl="8" w:tplc="67BAA1E4">
      <w:numFmt w:val="bullet"/>
      <w:lvlText w:val="•"/>
      <w:lvlJc w:val="left"/>
      <w:pPr>
        <w:ind w:left="3668" w:hanging="276"/>
      </w:pPr>
      <w:rPr>
        <w:rFonts w:hint="default"/>
        <w:lang w:val="ru-RU" w:eastAsia="en-US" w:bidi="ar-SA"/>
      </w:rPr>
    </w:lvl>
  </w:abstractNum>
  <w:abstractNum w:abstractNumId="12" w15:restartNumberingAfterBreak="0">
    <w:nsid w:val="27936191"/>
    <w:multiLevelType w:val="hybridMultilevel"/>
    <w:tmpl w:val="8752F53C"/>
    <w:lvl w:ilvl="0" w:tplc="C8BE9D38">
      <w:start w:val="1"/>
      <w:numFmt w:val="decimal"/>
      <w:lvlText w:val="%1."/>
      <w:lvlJc w:val="left"/>
      <w:pPr>
        <w:ind w:left="108" w:hanging="634"/>
      </w:pPr>
      <w:rPr>
        <w:rFonts w:ascii="Arial" w:eastAsia="Arial" w:hAnsi="Arial" w:cs="Arial" w:hint="default"/>
        <w:spacing w:val="-1"/>
        <w:w w:val="99"/>
        <w:sz w:val="20"/>
        <w:szCs w:val="20"/>
        <w:lang w:val="ru-RU" w:eastAsia="en-US" w:bidi="ar-SA"/>
      </w:rPr>
    </w:lvl>
    <w:lvl w:ilvl="1" w:tplc="07406A96">
      <w:numFmt w:val="bullet"/>
      <w:lvlText w:val="•"/>
      <w:lvlJc w:val="left"/>
      <w:pPr>
        <w:ind w:left="539" w:hanging="634"/>
      </w:pPr>
      <w:rPr>
        <w:rFonts w:hint="default"/>
        <w:lang w:val="ru-RU" w:eastAsia="en-US" w:bidi="ar-SA"/>
      </w:rPr>
    </w:lvl>
    <w:lvl w:ilvl="2" w:tplc="6B2AB60E">
      <w:numFmt w:val="bullet"/>
      <w:lvlText w:val="•"/>
      <w:lvlJc w:val="left"/>
      <w:pPr>
        <w:ind w:left="978" w:hanging="634"/>
      </w:pPr>
      <w:rPr>
        <w:rFonts w:hint="default"/>
        <w:lang w:val="ru-RU" w:eastAsia="en-US" w:bidi="ar-SA"/>
      </w:rPr>
    </w:lvl>
    <w:lvl w:ilvl="3" w:tplc="EA12530A">
      <w:numFmt w:val="bullet"/>
      <w:lvlText w:val="•"/>
      <w:lvlJc w:val="left"/>
      <w:pPr>
        <w:ind w:left="1417" w:hanging="634"/>
      </w:pPr>
      <w:rPr>
        <w:rFonts w:hint="default"/>
        <w:lang w:val="ru-RU" w:eastAsia="en-US" w:bidi="ar-SA"/>
      </w:rPr>
    </w:lvl>
    <w:lvl w:ilvl="4" w:tplc="1E446C88">
      <w:numFmt w:val="bullet"/>
      <w:lvlText w:val="•"/>
      <w:lvlJc w:val="left"/>
      <w:pPr>
        <w:ind w:left="1856" w:hanging="634"/>
      </w:pPr>
      <w:rPr>
        <w:rFonts w:hint="default"/>
        <w:lang w:val="ru-RU" w:eastAsia="en-US" w:bidi="ar-SA"/>
      </w:rPr>
    </w:lvl>
    <w:lvl w:ilvl="5" w:tplc="F9E43E10">
      <w:numFmt w:val="bullet"/>
      <w:lvlText w:val="•"/>
      <w:lvlJc w:val="left"/>
      <w:pPr>
        <w:ind w:left="2295" w:hanging="634"/>
      </w:pPr>
      <w:rPr>
        <w:rFonts w:hint="default"/>
        <w:lang w:val="ru-RU" w:eastAsia="en-US" w:bidi="ar-SA"/>
      </w:rPr>
    </w:lvl>
    <w:lvl w:ilvl="6" w:tplc="44D87B48">
      <w:numFmt w:val="bullet"/>
      <w:lvlText w:val="•"/>
      <w:lvlJc w:val="left"/>
      <w:pPr>
        <w:ind w:left="2734" w:hanging="634"/>
      </w:pPr>
      <w:rPr>
        <w:rFonts w:hint="default"/>
        <w:lang w:val="ru-RU" w:eastAsia="en-US" w:bidi="ar-SA"/>
      </w:rPr>
    </w:lvl>
    <w:lvl w:ilvl="7" w:tplc="FF922CDE">
      <w:numFmt w:val="bullet"/>
      <w:lvlText w:val="•"/>
      <w:lvlJc w:val="left"/>
      <w:pPr>
        <w:ind w:left="3173" w:hanging="634"/>
      </w:pPr>
      <w:rPr>
        <w:rFonts w:hint="default"/>
        <w:lang w:val="ru-RU" w:eastAsia="en-US" w:bidi="ar-SA"/>
      </w:rPr>
    </w:lvl>
    <w:lvl w:ilvl="8" w:tplc="C74E9F7A">
      <w:numFmt w:val="bullet"/>
      <w:lvlText w:val="•"/>
      <w:lvlJc w:val="left"/>
      <w:pPr>
        <w:ind w:left="3612" w:hanging="634"/>
      </w:pPr>
      <w:rPr>
        <w:rFonts w:hint="default"/>
        <w:lang w:val="ru-RU" w:eastAsia="en-US" w:bidi="ar-SA"/>
      </w:rPr>
    </w:lvl>
  </w:abstractNum>
  <w:abstractNum w:abstractNumId="13" w15:restartNumberingAfterBreak="0">
    <w:nsid w:val="296F476A"/>
    <w:multiLevelType w:val="hybridMultilevel"/>
    <w:tmpl w:val="E872FDD0"/>
    <w:lvl w:ilvl="0" w:tplc="D4704F38">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71381288">
      <w:numFmt w:val="bullet"/>
      <w:lvlText w:val="•"/>
      <w:lvlJc w:val="left"/>
      <w:pPr>
        <w:ind w:left="737" w:hanging="221"/>
      </w:pPr>
      <w:rPr>
        <w:rFonts w:hint="default"/>
        <w:lang w:val="ru-RU" w:eastAsia="en-US" w:bidi="ar-SA"/>
      </w:rPr>
    </w:lvl>
    <w:lvl w:ilvl="2" w:tplc="479691B8">
      <w:numFmt w:val="bullet"/>
      <w:lvlText w:val="•"/>
      <w:lvlJc w:val="left"/>
      <w:pPr>
        <w:ind w:left="1154" w:hanging="221"/>
      </w:pPr>
      <w:rPr>
        <w:rFonts w:hint="default"/>
        <w:lang w:val="ru-RU" w:eastAsia="en-US" w:bidi="ar-SA"/>
      </w:rPr>
    </w:lvl>
    <w:lvl w:ilvl="3" w:tplc="C1CE9C62">
      <w:numFmt w:val="bullet"/>
      <w:lvlText w:val="•"/>
      <w:lvlJc w:val="left"/>
      <w:pPr>
        <w:ind w:left="1571" w:hanging="221"/>
      </w:pPr>
      <w:rPr>
        <w:rFonts w:hint="default"/>
        <w:lang w:val="ru-RU" w:eastAsia="en-US" w:bidi="ar-SA"/>
      </w:rPr>
    </w:lvl>
    <w:lvl w:ilvl="4" w:tplc="D8F26AC4">
      <w:numFmt w:val="bullet"/>
      <w:lvlText w:val="•"/>
      <w:lvlJc w:val="left"/>
      <w:pPr>
        <w:ind w:left="1988" w:hanging="221"/>
      </w:pPr>
      <w:rPr>
        <w:rFonts w:hint="default"/>
        <w:lang w:val="ru-RU" w:eastAsia="en-US" w:bidi="ar-SA"/>
      </w:rPr>
    </w:lvl>
    <w:lvl w:ilvl="5" w:tplc="378A249C">
      <w:numFmt w:val="bullet"/>
      <w:lvlText w:val="•"/>
      <w:lvlJc w:val="left"/>
      <w:pPr>
        <w:ind w:left="2405" w:hanging="221"/>
      </w:pPr>
      <w:rPr>
        <w:rFonts w:hint="default"/>
        <w:lang w:val="ru-RU" w:eastAsia="en-US" w:bidi="ar-SA"/>
      </w:rPr>
    </w:lvl>
    <w:lvl w:ilvl="6" w:tplc="FED0F50E">
      <w:numFmt w:val="bullet"/>
      <w:lvlText w:val="•"/>
      <w:lvlJc w:val="left"/>
      <w:pPr>
        <w:ind w:left="2822" w:hanging="221"/>
      </w:pPr>
      <w:rPr>
        <w:rFonts w:hint="default"/>
        <w:lang w:val="ru-RU" w:eastAsia="en-US" w:bidi="ar-SA"/>
      </w:rPr>
    </w:lvl>
    <w:lvl w:ilvl="7" w:tplc="CA2ECC20">
      <w:numFmt w:val="bullet"/>
      <w:lvlText w:val="•"/>
      <w:lvlJc w:val="left"/>
      <w:pPr>
        <w:ind w:left="3239" w:hanging="221"/>
      </w:pPr>
      <w:rPr>
        <w:rFonts w:hint="default"/>
        <w:lang w:val="ru-RU" w:eastAsia="en-US" w:bidi="ar-SA"/>
      </w:rPr>
    </w:lvl>
    <w:lvl w:ilvl="8" w:tplc="8A0C8DAE">
      <w:numFmt w:val="bullet"/>
      <w:lvlText w:val="•"/>
      <w:lvlJc w:val="left"/>
      <w:pPr>
        <w:ind w:left="3656" w:hanging="221"/>
      </w:pPr>
      <w:rPr>
        <w:rFonts w:hint="default"/>
        <w:lang w:val="ru-RU" w:eastAsia="en-US" w:bidi="ar-SA"/>
      </w:rPr>
    </w:lvl>
  </w:abstractNum>
  <w:abstractNum w:abstractNumId="14" w15:restartNumberingAfterBreak="0">
    <w:nsid w:val="321E6564"/>
    <w:multiLevelType w:val="hybridMultilevel"/>
    <w:tmpl w:val="D15C45CA"/>
    <w:lvl w:ilvl="0" w:tplc="EA6A7C98">
      <w:start w:val="18"/>
      <w:numFmt w:val="decimal"/>
      <w:lvlText w:val="%1."/>
      <w:lvlJc w:val="left"/>
      <w:pPr>
        <w:ind w:left="262" w:hanging="387"/>
      </w:pPr>
      <w:rPr>
        <w:rFonts w:ascii="Arial" w:eastAsia="Arial" w:hAnsi="Arial" w:cs="Arial" w:hint="default"/>
        <w:spacing w:val="-1"/>
        <w:w w:val="99"/>
        <w:sz w:val="20"/>
        <w:szCs w:val="20"/>
        <w:lang w:val="ru-RU" w:eastAsia="en-US" w:bidi="ar-SA"/>
      </w:rPr>
    </w:lvl>
    <w:lvl w:ilvl="1" w:tplc="741A6808">
      <w:start w:val="1"/>
      <w:numFmt w:val="decimal"/>
      <w:lvlText w:val="%2)"/>
      <w:lvlJc w:val="left"/>
      <w:pPr>
        <w:ind w:left="262" w:hanging="389"/>
      </w:pPr>
      <w:rPr>
        <w:rFonts w:ascii="Arial" w:eastAsia="Arial" w:hAnsi="Arial" w:cs="Arial" w:hint="default"/>
        <w:spacing w:val="-28"/>
        <w:w w:val="100"/>
        <w:sz w:val="24"/>
        <w:szCs w:val="24"/>
        <w:lang w:val="ru-RU" w:eastAsia="en-US" w:bidi="ar-SA"/>
      </w:rPr>
    </w:lvl>
    <w:lvl w:ilvl="2" w:tplc="816A2170">
      <w:numFmt w:val="bullet"/>
      <w:lvlText w:val="•"/>
      <w:lvlJc w:val="left"/>
      <w:pPr>
        <w:ind w:left="2177" w:hanging="389"/>
      </w:pPr>
      <w:rPr>
        <w:rFonts w:hint="default"/>
        <w:lang w:val="ru-RU" w:eastAsia="en-US" w:bidi="ar-SA"/>
      </w:rPr>
    </w:lvl>
    <w:lvl w:ilvl="3" w:tplc="3032358A">
      <w:numFmt w:val="bullet"/>
      <w:lvlText w:val="•"/>
      <w:lvlJc w:val="left"/>
      <w:pPr>
        <w:ind w:left="3135" w:hanging="389"/>
      </w:pPr>
      <w:rPr>
        <w:rFonts w:hint="default"/>
        <w:lang w:val="ru-RU" w:eastAsia="en-US" w:bidi="ar-SA"/>
      </w:rPr>
    </w:lvl>
    <w:lvl w:ilvl="4" w:tplc="71C4F5F6">
      <w:numFmt w:val="bullet"/>
      <w:lvlText w:val="•"/>
      <w:lvlJc w:val="left"/>
      <w:pPr>
        <w:ind w:left="4094" w:hanging="389"/>
      </w:pPr>
      <w:rPr>
        <w:rFonts w:hint="default"/>
        <w:lang w:val="ru-RU" w:eastAsia="en-US" w:bidi="ar-SA"/>
      </w:rPr>
    </w:lvl>
    <w:lvl w:ilvl="5" w:tplc="7E64639E">
      <w:numFmt w:val="bullet"/>
      <w:lvlText w:val="•"/>
      <w:lvlJc w:val="left"/>
      <w:pPr>
        <w:ind w:left="5053" w:hanging="389"/>
      </w:pPr>
      <w:rPr>
        <w:rFonts w:hint="default"/>
        <w:lang w:val="ru-RU" w:eastAsia="en-US" w:bidi="ar-SA"/>
      </w:rPr>
    </w:lvl>
    <w:lvl w:ilvl="6" w:tplc="F9C0BDE0">
      <w:numFmt w:val="bullet"/>
      <w:lvlText w:val="•"/>
      <w:lvlJc w:val="left"/>
      <w:pPr>
        <w:ind w:left="6011" w:hanging="389"/>
      </w:pPr>
      <w:rPr>
        <w:rFonts w:hint="default"/>
        <w:lang w:val="ru-RU" w:eastAsia="en-US" w:bidi="ar-SA"/>
      </w:rPr>
    </w:lvl>
    <w:lvl w:ilvl="7" w:tplc="D2326412">
      <w:numFmt w:val="bullet"/>
      <w:lvlText w:val="•"/>
      <w:lvlJc w:val="left"/>
      <w:pPr>
        <w:ind w:left="6970" w:hanging="389"/>
      </w:pPr>
      <w:rPr>
        <w:rFonts w:hint="default"/>
        <w:lang w:val="ru-RU" w:eastAsia="en-US" w:bidi="ar-SA"/>
      </w:rPr>
    </w:lvl>
    <w:lvl w:ilvl="8" w:tplc="689EE924">
      <w:numFmt w:val="bullet"/>
      <w:lvlText w:val="•"/>
      <w:lvlJc w:val="left"/>
      <w:pPr>
        <w:ind w:left="7929" w:hanging="389"/>
      </w:pPr>
      <w:rPr>
        <w:rFonts w:hint="default"/>
        <w:lang w:val="ru-RU" w:eastAsia="en-US" w:bidi="ar-SA"/>
      </w:rPr>
    </w:lvl>
  </w:abstractNum>
  <w:abstractNum w:abstractNumId="15" w15:restartNumberingAfterBreak="0">
    <w:nsid w:val="325222D5"/>
    <w:multiLevelType w:val="hybridMultilevel"/>
    <w:tmpl w:val="152E0476"/>
    <w:lvl w:ilvl="0" w:tplc="70D62B48">
      <w:start w:val="1"/>
      <w:numFmt w:val="decimal"/>
      <w:lvlText w:val="%1."/>
      <w:lvlJc w:val="left"/>
      <w:pPr>
        <w:ind w:left="108" w:hanging="281"/>
      </w:pPr>
      <w:rPr>
        <w:rFonts w:ascii="Arial" w:eastAsia="Arial" w:hAnsi="Arial" w:cs="Arial" w:hint="default"/>
        <w:spacing w:val="-1"/>
        <w:w w:val="99"/>
        <w:sz w:val="20"/>
        <w:szCs w:val="20"/>
        <w:lang w:val="ru-RU" w:eastAsia="en-US" w:bidi="ar-SA"/>
      </w:rPr>
    </w:lvl>
    <w:lvl w:ilvl="1" w:tplc="B580A232">
      <w:numFmt w:val="bullet"/>
      <w:lvlText w:val="•"/>
      <w:lvlJc w:val="left"/>
      <w:pPr>
        <w:ind w:left="539" w:hanging="281"/>
      </w:pPr>
      <w:rPr>
        <w:rFonts w:hint="default"/>
        <w:lang w:val="ru-RU" w:eastAsia="en-US" w:bidi="ar-SA"/>
      </w:rPr>
    </w:lvl>
    <w:lvl w:ilvl="2" w:tplc="DD00C58C">
      <w:numFmt w:val="bullet"/>
      <w:lvlText w:val="•"/>
      <w:lvlJc w:val="left"/>
      <w:pPr>
        <w:ind w:left="978" w:hanging="281"/>
      </w:pPr>
      <w:rPr>
        <w:rFonts w:hint="default"/>
        <w:lang w:val="ru-RU" w:eastAsia="en-US" w:bidi="ar-SA"/>
      </w:rPr>
    </w:lvl>
    <w:lvl w:ilvl="3" w:tplc="2766F948">
      <w:numFmt w:val="bullet"/>
      <w:lvlText w:val="•"/>
      <w:lvlJc w:val="left"/>
      <w:pPr>
        <w:ind w:left="1417" w:hanging="281"/>
      </w:pPr>
      <w:rPr>
        <w:rFonts w:hint="default"/>
        <w:lang w:val="ru-RU" w:eastAsia="en-US" w:bidi="ar-SA"/>
      </w:rPr>
    </w:lvl>
    <w:lvl w:ilvl="4" w:tplc="C2B64BC0">
      <w:numFmt w:val="bullet"/>
      <w:lvlText w:val="•"/>
      <w:lvlJc w:val="left"/>
      <w:pPr>
        <w:ind w:left="1856" w:hanging="281"/>
      </w:pPr>
      <w:rPr>
        <w:rFonts w:hint="default"/>
        <w:lang w:val="ru-RU" w:eastAsia="en-US" w:bidi="ar-SA"/>
      </w:rPr>
    </w:lvl>
    <w:lvl w:ilvl="5" w:tplc="5B309830">
      <w:numFmt w:val="bullet"/>
      <w:lvlText w:val="•"/>
      <w:lvlJc w:val="left"/>
      <w:pPr>
        <w:ind w:left="2295" w:hanging="281"/>
      </w:pPr>
      <w:rPr>
        <w:rFonts w:hint="default"/>
        <w:lang w:val="ru-RU" w:eastAsia="en-US" w:bidi="ar-SA"/>
      </w:rPr>
    </w:lvl>
    <w:lvl w:ilvl="6" w:tplc="060C78F4">
      <w:numFmt w:val="bullet"/>
      <w:lvlText w:val="•"/>
      <w:lvlJc w:val="left"/>
      <w:pPr>
        <w:ind w:left="2734" w:hanging="281"/>
      </w:pPr>
      <w:rPr>
        <w:rFonts w:hint="default"/>
        <w:lang w:val="ru-RU" w:eastAsia="en-US" w:bidi="ar-SA"/>
      </w:rPr>
    </w:lvl>
    <w:lvl w:ilvl="7" w:tplc="C4323A5A">
      <w:numFmt w:val="bullet"/>
      <w:lvlText w:val="•"/>
      <w:lvlJc w:val="left"/>
      <w:pPr>
        <w:ind w:left="3173" w:hanging="281"/>
      </w:pPr>
      <w:rPr>
        <w:rFonts w:hint="default"/>
        <w:lang w:val="ru-RU" w:eastAsia="en-US" w:bidi="ar-SA"/>
      </w:rPr>
    </w:lvl>
    <w:lvl w:ilvl="8" w:tplc="0E228F0C">
      <w:numFmt w:val="bullet"/>
      <w:lvlText w:val="•"/>
      <w:lvlJc w:val="left"/>
      <w:pPr>
        <w:ind w:left="3612" w:hanging="281"/>
      </w:pPr>
      <w:rPr>
        <w:rFonts w:hint="default"/>
        <w:lang w:val="ru-RU" w:eastAsia="en-US" w:bidi="ar-SA"/>
      </w:rPr>
    </w:lvl>
  </w:abstractNum>
  <w:abstractNum w:abstractNumId="16" w15:restartNumberingAfterBreak="0">
    <w:nsid w:val="33335B70"/>
    <w:multiLevelType w:val="hybridMultilevel"/>
    <w:tmpl w:val="4A24B944"/>
    <w:lvl w:ilvl="0" w:tplc="1D2EF614">
      <w:start w:val="1"/>
      <w:numFmt w:val="decimal"/>
      <w:lvlText w:val="%1."/>
      <w:lvlJc w:val="left"/>
      <w:pPr>
        <w:ind w:left="108" w:hanging="579"/>
      </w:pPr>
      <w:rPr>
        <w:rFonts w:ascii="Arial" w:eastAsia="Arial" w:hAnsi="Arial" w:cs="Arial" w:hint="default"/>
        <w:spacing w:val="-1"/>
        <w:w w:val="99"/>
        <w:sz w:val="20"/>
        <w:szCs w:val="20"/>
        <w:lang w:val="ru-RU" w:eastAsia="en-US" w:bidi="ar-SA"/>
      </w:rPr>
    </w:lvl>
    <w:lvl w:ilvl="1" w:tplc="257EA356">
      <w:numFmt w:val="bullet"/>
      <w:lvlText w:val="•"/>
      <w:lvlJc w:val="left"/>
      <w:pPr>
        <w:ind w:left="539" w:hanging="579"/>
      </w:pPr>
      <w:rPr>
        <w:rFonts w:hint="default"/>
        <w:lang w:val="ru-RU" w:eastAsia="en-US" w:bidi="ar-SA"/>
      </w:rPr>
    </w:lvl>
    <w:lvl w:ilvl="2" w:tplc="B9EAB8DA">
      <w:numFmt w:val="bullet"/>
      <w:lvlText w:val="•"/>
      <w:lvlJc w:val="left"/>
      <w:pPr>
        <w:ind w:left="978" w:hanging="579"/>
      </w:pPr>
      <w:rPr>
        <w:rFonts w:hint="default"/>
        <w:lang w:val="ru-RU" w:eastAsia="en-US" w:bidi="ar-SA"/>
      </w:rPr>
    </w:lvl>
    <w:lvl w:ilvl="3" w:tplc="05C2422C">
      <w:numFmt w:val="bullet"/>
      <w:lvlText w:val="•"/>
      <w:lvlJc w:val="left"/>
      <w:pPr>
        <w:ind w:left="1417" w:hanging="579"/>
      </w:pPr>
      <w:rPr>
        <w:rFonts w:hint="default"/>
        <w:lang w:val="ru-RU" w:eastAsia="en-US" w:bidi="ar-SA"/>
      </w:rPr>
    </w:lvl>
    <w:lvl w:ilvl="4" w:tplc="28A211F2">
      <w:numFmt w:val="bullet"/>
      <w:lvlText w:val="•"/>
      <w:lvlJc w:val="left"/>
      <w:pPr>
        <w:ind w:left="1856" w:hanging="579"/>
      </w:pPr>
      <w:rPr>
        <w:rFonts w:hint="default"/>
        <w:lang w:val="ru-RU" w:eastAsia="en-US" w:bidi="ar-SA"/>
      </w:rPr>
    </w:lvl>
    <w:lvl w:ilvl="5" w:tplc="B53A0ED0">
      <w:numFmt w:val="bullet"/>
      <w:lvlText w:val="•"/>
      <w:lvlJc w:val="left"/>
      <w:pPr>
        <w:ind w:left="2295" w:hanging="579"/>
      </w:pPr>
      <w:rPr>
        <w:rFonts w:hint="default"/>
        <w:lang w:val="ru-RU" w:eastAsia="en-US" w:bidi="ar-SA"/>
      </w:rPr>
    </w:lvl>
    <w:lvl w:ilvl="6" w:tplc="886ADF50">
      <w:numFmt w:val="bullet"/>
      <w:lvlText w:val="•"/>
      <w:lvlJc w:val="left"/>
      <w:pPr>
        <w:ind w:left="2734" w:hanging="579"/>
      </w:pPr>
      <w:rPr>
        <w:rFonts w:hint="default"/>
        <w:lang w:val="ru-RU" w:eastAsia="en-US" w:bidi="ar-SA"/>
      </w:rPr>
    </w:lvl>
    <w:lvl w:ilvl="7" w:tplc="921A6AEE">
      <w:numFmt w:val="bullet"/>
      <w:lvlText w:val="•"/>
      <w:lvlJc w:val="left"/>
      <w:pPr>
        <w:ind w:left="3173" w:hanging="579"/>
      </w:pPr>
      <w:rPr>
        <w:rFonts w:hint="default"/>
        <w:lang w:val="ru-RU" w:eastAsia="en-US" w:bidi="ar-SA"/>
      </w:rPr>
    </w:lvl>
    <w:lvl w:ilvl="8" w:tplc="8BF22862">
      <w:numFmt w:val="bullet"/>
      <w:lvlText w:val="•"/>
      <w:lvlJc w:val="left"/>
      <w:pPr>
        <w:ind w:left="3612" w:hanging="579"/>
      </w:pPr>
      <w:rPr>
        <w:rFonts w:hint="default"/>
        <w:lang w:val="ru-RU" w:eastAsia="en-US" w:bidi="ar-SA"/>
      </w:rPr>
    </w:lvl>
  </w:abstractNum>
  <w:abstractNum w:abstractNumId="17" w15:restartNumberingAfterBreak="0">
    <w:nsid w:val="33C01983"/>
    <w:multiLevelType w:val="hybridMultilevel"/>
    <w:tmpl w:val="CB6096D8"/>
    <w:lvl w:ilvl="0" w:tplc="43B836CC">
      <w:start w:val="1"/>
      <w:numFmt w:val="decimal"/>
      <w:lvlText w:val="%1."/>
      <w:lvlJc w:val="left"/>
      <w:pPr>
        <w:ind w:left="108" w:hanging="228"/>
      </w:pPr>
      <w:rPr>
        <w:rFonts w:ascii="Arial" w:eastAsia="Arial" w:hAnsi="Arial" w:cs="Arial" w:hint="default"/>
        <w:spacing w:val="-1"/>
        <w:w w:val="99"/>
        <w:sz w:val="20"/>
        <w:szCs w:val="20"/>
        <w:lang w:val="ru-RU" w:eastAsia="en-US" w:bidi="ar-SA"/>
      </w:rPr>
    </w:lvl>
    <w:lvl w:ilvl="1" w:tplc="A85A17E6">
      <w:numFmt w:val="bullet"/>
      <w:lvlText w:val="•"/>
      <w:lvlJc w:val="left"/>
      <w:pPr>
        <w:ind w:left="539" w:hanging="228"/>
      </w:pPr>
      <w:rPr>
        <w:rFonts w:hint="default"/>
        <w:lang w:val="ru-RU" w:eastAsia="en-US" w:bidi="ar-SA"/>
      </w:rPr>
    </w:lvl>
    <w:lvl w:ilvl="2" w:tplc="54C44688">
      <w:numFmt w:val="bullet"/>
      <w:lvlText w:val="•"/>
      <w:lvlJc w:val="left"/>
      <w:pPr>
        <w:ind w:left="978" w:hanging="228"/>
      </w:pPr>
      <w:rPr>
        <w:rFonts w:hint="default"/>
        <w:lang w:val="ru-RU" w:eastAsia="en-US" w:bidi="ar-SA"/>
      </w:rPr>
    </w:lvl>
    <w:lvl w:ilvl="3" w:tplc="27F64BF6">
      <w:numFmt w:val="bullet"/>
      <w:lvlText w:val="•"/>
      <w:lvlJc w:val="left"/>
      <w:pPr>
        <w:ind w:left="1417" w:hanging="228"/>
      </w:pPr>
      <w:rPr>
        <w:rFonts w:hint="default"/>
        <w:lang w:val="ru-RU" w:eastAsia="en-US" w:bidi="ar-SA"/>
      </w:rPr>
    </w:lvl>
    <w:lvl w:ilvl="4" w:tplc="990A9F9C">
      <w:numFmt w:val="bullet"/>
      <w:lvlText w:val="•"/>
      <w:lvlJc w:val="left"/>
      <w:pPr>
        <w:ind w:left="1856" w:hanging="228"/>
      </w:pPr>
      <w:rPr>
        <w:rFonts w:hint="default"/>
        <w:lang w:val="ru-RU" w:eastAsia="en-US" w:bidi="ar-SA"/>
      </w:rPr>
    </w:lvl>
    <w:lvl w:ilvl="5" w:tplc="9636FEBC">
      <w:numFmt w:val="bullet"/>
      <w:lvlText w:val="•"/>
      <w:lvlJc w:val="left"/>
      <w:pPr>
        <w:ind w:left="2295" w:hanging="228"/>
      </w:pPr>
      <w:rPr>
        <w:rFonts w:hint="default"/>
        <w:lang w:val="ru-RU" w:eastAsia="en-US" w:bidi="ar-SA"/>
      </w:rPr>
    </w:lvl>
    <w:lvl w:ilvl="6" w:tplc="3B56CFEA">
      <w:numFmt w:val="bullet"/>
      <w:lvlText w:val="•"/>
      <w:lvlJc w:val="left"/>
      <w:pPr>
        <w:ind w:left="2734" w:hanging="228"/>
      </w:pPr>
      <w:rPr>
        <w:rFonts w:hint="default"/>
        <w:lang w:val="ru-RU" w:eastAsia="en-US" w:bidi="ar-SA"/>
      </w:rPr>
    </w:lvl>
    <w:lvl w:ilvl="7" w:tplc="C5887AD4">
      <w:numFmt w:val="bullet"/>
      <w:lvlText w:val="•"/>
      <w:lvlJc w:val="left"/>
      <w:pPr>
        <w:ind w:left="3173" w:hanging="228"/>
      </w:pPr>
      <w:rPr>
        <w:rFonts w:hint="default"/>
        <w:lang w:val="ru-RU" w:eastAsia="en-US" w:bidi="ar-SA"/>
      </w:rPr>
    </w:lvl>
    <w:lvl w:ilvl="8" w:tplc="7D3AC0C8">
      <w:numFmt w:val="bullet"/>
      <w:lvlText w:val="•"/>
      <w:lvlJc w:val="left"/>
      <w:pPr>
        <w:ind w:left="3612" w:hanging="228"/>
      </w:pPr>
      <w:rPr>
        <w:rFonts w:hint="default"/>
        <w:lang w:val="ru-RU" w:eastAsia="en-US" w:bidi="ar-SA"/>
      </w:rPr>
    </w:lvl>
  </w:abstractNum>
  <w:abstractNum w:abstractNumId="18" w15:restartNumberingAfterBreak="0">
    <w:nsid w:val="34486CA5"/>
    <w:multiLevelType w:val="hybridMultilevel"/>
    <w:tmpl w:val="8808FE16"/>
    <w:lvl w:ilvl="0" w:tplc="502622CE">
      <w:start w:val="1"/>
      <w:numFmt w:val="decimal"/>
      <w:lvlText w:val="%1."/>
      <w:lvlJc w:val="left"/>
      <w:pPr>
        <w:ind w:left="108" w:hanging="245"/>
      </w:pPr>
      <w:rPr>
        <w:rFonts w:ascii="Arial" w:eastAsia="Arial" w:hAnsi="Arial" w:cs="Arial" w:hint="default"/>
        <w:spacing w:val="-1"/>
        <w:w w:val="99"/>
        <w:sz w:val="20"/>
        <w:szCs w:val="20"/>
        <w:lang w:val="ru-RU" w:eastAsia="en-US" w:bidi="ar-SA"/>
      </w:rPr>
    </w:lvl>
    <w:lvl w:ilvl="1" w:tplc="C0A27CFE">
      <w:numFmt w:val="bullet"/>
      <w:lvlText w:val="•"/>
      <w:lvlJc w:val="left"/>
      <w:pPr>
        <w:ind w:left="539" w:hanging="245"/>
      </w:pPr>
      <w:rPr>
        <w:rFonts w:hint="default"/>
        <w:lang w:val="ru-RU" w:eastAsia="en-US" w:bidi="ar-SA"/>
      </w:rPr>
    </w:lvl>
    <w:lvl w:ilvl="2" w:tplc="7DA8119A">
      <w:numFmt w:val="bullet"/>
      <w:lvlText w:val="•"/>
      <w:lvlJc w:val="left"/>
      <w:pPr>
        <w:ind w:left="978" w:hanging="245"/>
      </w:pPr>
      <w:rPr>
        <w:rFonts w:hint="default"/>
        <w:lang w:val="ru-RU" w:eastAsia="en-US" w:bidi="ar-SA"/>
      </w:rPr>
    </w:lvl>
    <w:lvl w:ilvl="3" w:tplc="BCEE9EE6">
      <w:numFmt w:val="bullet"/>
      <w:lvlText w:val="•"/>
      <w:lvlJc w:val="left"/>
      <w:pPr>
        <w:ind w:left="1417" w:hanging="245"/>
      </w:pPr>
      <w:rPr>
        <w:rFonts w:hint="default"/>
        <w:lang w:val="ru-RU" w:eastAsia="en-US" w:bidi="ar-SA"/>
      </w:rPr>
    </w:lvl>
    <w:lvl w:ilvl="4" w:tplc="4494307C">
      <w:numFmt w:val="bullet"/>
      <w:lvlText w:val="•"/>
      <w:lvlJc w:val="left"/>
      <w:pPr>
        <w:ind w:left="1856" w:hanging="245"/>
      </w:pPr>
      <w:rPr>
        <w:rFonts w:hint="default"/>
        <w:lang w:val="ru-RU" w:eastAsia="en-US" w:bidi="ar-SA"/>
      </w:rPr>
    </w:lvl>
    <w:lvl w:ilvl="5" w:tplc="4E6E59FA">
      <w:numFmt w:val="bullet"/>
      <w:lvlText w:val="•"/>
      <w:lvlJc w:val="left"/>
      <w:pPr>
        <w:ind w:left="2295" w:hanging="245"/>
      </w:pPr>
      <w:rPr>
        <w:rFonts w:hint="default"/>
        <w:lang w:val="ru-RU" w:eastAsia="en-US" w:bidi="ar-SA"/>
      </w:rPr>
    </w:lvl>
    <w:lvl w:ilvl="6" w:tplc="594648BC">
      <w:numFmt w:val="bullet"/>
      <w:lvlText w:val="•"/>
      <w:lvlJc w:val="left"/>
      <w:pPr>
        <w:ind w:left="2734" w:hanging="245"/>
      </w:pPr>
      <w:rPr>
        <w:rFonts w:hint="default"/>
        <w:lang w:val="ru-RU" w:eastAsia="en-US" w:bidi="ar-SA"/>
      </w:rPr>
    </w:lvl>
    <w:lvl w:ilvl="7" w:tplc="BF523E66">
      <w:numFmt w:val="bullet"/>
      <w:lvlText w:val="•"/>
      <w:lvlJc w:val="left"/>
      <w:pPr>
        <w:ind w:left="3173" w:hanging="245"/>
      </w:pPr>
      <w:rPr>
        <w:rFonts w:hint="default"/>
        <w:lang w:val="ru-RU" w:eastAsia="en-US" w:bidi="ar-SA"/>
      </w:rPr>
    </w:lvl>
    <w:lvl w:ilvl="8" w:tplc="1B2EFF9C">
      <w:numFmt w:val="bullet"/>
      <w:lvlText w:val="•"/>
      <w:lvlJc w:val="left"/>
      <w:pPr>
        <w:ind w:left="3612" w:hanging="245"/>
      </w:pPr>
      <w:rPr>
        <w:rFonts w:hint="default"/>
        <w:lang w:val="ru-RU" w:eastAsia="en-US" w:bidi="ar-SA"/>
      </w:rPr>
    </w:lvl>
  </w:abstractNum>
  <w:abstractNum w:abstractNumId="19"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5773AEB"/>
    <w:multiLevelType w:val="hybridMultilevel"/>
    <w:tmpl w:val="2B1401CA"/>
    <w:lvl w:ilvl="0" w:tplc="15EE981A">
      <w:start w:val="1"/>
      <w:numFmt w:val="decimal"/>
      <w:lvlText w:val="%1."/>
      <w:lvlJc w:val="left"/>
      <w:pPr>
        <w:ind w:left="108" w:hanging="511"/>
      </w:pPr>
      <w:rPr>
        <w:rFonts w:ascii="Arial" w:eastAsia="Arial" w:hAnsi="Arial" w:cs="Arial" w:hint="default"/>
        <w:spacing w:val="-1"/>
        <w:w w:val="99"/>
        <w:sz w:val="20"/>
        <w:szCs w:val="20"/>
        <w:lang w:val="ru-RU" w:eastAsia="en-US" w:bidi="ar-SA"/>
      </w:rPr>
    </w:lvl>
    <w:lvl w:ilvl="1" w:tplc="8F341FAA">
      <w:numFmt w:val="bullet"/>
      <w:lvlText w:val="•"/>
      <w:lvlJc w:val="left"/>
      <w:pPr>
        <w:ind w:left="539" w:hanging="511"/>
      </w:pPr>
      <w:rPr>
        <w:rFonts w:hint="default"/>
        <w:lang w:val="ru-RU" w:eastAsia="en-US" w:bidi="ar-SA"/>
      </w:rPr>
    </w:lvl>
    <w:lvl w:ilvl="2" w:tplc="223CA962">
      <w:numFmt w:val="bullet"/>
      <w:lvlText w:val="•"/>
      <w:lvlJc w:val="left"/>
      <w:pPr>
        <w:ind w:left="978" w:hanging="511"/>
      </w:pPr>
      <w:rPr>
        <w:rFonts w:hint="default"/>
        <w:lang w:val="ru-RU" w:eastAsia="en-US" w:bidi="ar-SA"/>
      </w:rPr>
    </w:lvl>
    <w:lvl w:ilvl="3" w:tplc="88C20064">
      <w:numFmt w:val="bullet"/>
      <w:lvlText w:val="•"/>
      <w:lvlJc w:val="left"/>
      <w:pPr>
        <w:ind w:left="1417" w:hanging="511"/>
      </w:pPr>
      <w:rPr>
        <w:rFonts w:hint="default"/>
        <w:lang w:val="ru-RU" w:eastAsia="en-US" w:bidi="ar-SA"/>
      </w:rPr>
    </w:lvl>
    <w:lvl w:ilvl="4" w:tplc="4494694A">
      <w:numFmt w:val="bullet"/>
      <w:lvlText w:val="•"/>
      <w:lvlJc w:val="left"/>
      <w:pPr>
        <w:ind w:left="1856" w:hanging="511"/>
      </w:pPr>
      <w:rPr>
        <w:rFonts w:hint="default"/>
        <w:lang w:val="ru-RU" w:eastAsia="en-US" w:bidi="ar-SA"/>
      </w:rPr>
    </w:lvl>
    <w:lvl w:ilvl="5" w:tplc="C214F5DE">
      <w:numFmt w:val="bullet"/>
      <w:lvlText w:val="•"/>
      <w:lvlJc w:val="left"/>
      <w:pPr>
        <w:ind w:left="2295" w:hanging="511"/>
      </w:pPr>
      <w:rPr>
        <w:rFonts w:hint="default"/>
        <w:lang w:val="ru-RU" w:eastAsia="en-US" w:bidi="ar-SA"/>
      </w:rPr>
    </w:lvl>
    <w:lvl w:ilvl="6" w:tplc="F83E0FF6">
      <w:numFmt w:val="bullet"/>
      <w:lvlText w:val="•"/>
      <w:lvlJc w:val="left"/>
      <w:pPr>
        <w:ind w:left="2734" w:hanging="511"/>
      </w:pPr>
      <w:rPr>
        <w:rFonts w:hint="default"/>
        <w:lang w:val="ru-RU" w:eastAsia="en-US" w:bidi="ar-SA"/>
      </w:rPr>
    </w:lvl>
    <w:lvl w:ilvl="7" w:tplc="A87887EE">
      <w:numFmt w:val="bullet"/>
      <w:lvlText w:val="•"/>
      <w:lvlJc w:val="left"/>
      <w:pPr>
        <w:ind w:left="3173" w:hanging="511"/>
      </w:pPr>
      <w:rPr>
        <w:rFonts w:hint="default"/>
        <w:lang w:val="ru-RU" w:eastAsia="en-US" w:bidi="ar-SA"/>
      </w:rPr>
    </w:lvl>
    <w:lvl w:ilvl="8" w:tplc="1764AAF2">
      <w:numFmt w:val="bullet"/>
      <w:lvlText w:val="•"/>
      <w:lvlJc w:val="left"/>
      <w:pPr>
        <w:ind w:left="3612" w:hanging="511"/>
      </w:pPr>
      <w:rPr>
        <w:rFonts w:hint="default"/>
        <w:lang w:val="ru-RU" w:eastAsia="en-US" w:bidi="ar-SA"/>
      </w:rPr>
    </w:lvl>
  </w:abstractNum>
  <w:abstractNum w:abstractNumId="21" w15:restartNumberingAfterBreak="0">
    <w:nsid w:val="46364712"/>
    <w:multiLevelType w:val="hybridMultilevel"/>
    <w:tmpl w:val="8ADC8686"/>
    <w:lvl w:ilvl="0" w:tplc="53CE93EA">
      <w:start w:val="1"/>
      <w:numFmt w:val="decimal"/>
      <w:lvlText w:val="%1."/>
      <w:lvlJc w:val="left"/>
      <w:pPr>
        <w:ind w:left="108" w:hanging="353"/>
      </w:pPr>
      <w:rPr>
        <w:rFonts w:ascii="Arial" w:eastAsia="Arial" w:hAnsi="Arial" w:cs="Arial" w:hint="default"/>
        <w:spacing w:val="-1"/>
        <w:w w:val="99"/>
        <w:sz w:val="20"/>
        <w:szCs w:val="20"/>
        <w:lang w:val="ru-RU" w:eastAsia="en-US" w:bidi="ar-SA"/>
      </w:rPr>
    </w:lvl>
    <w:lvl w:ilvl="1" w:tplc="12C8F55A">
      <w:numFmt w:val="bullet"/>
      <w:lvlText w:val="•"/>
      <w:lvlJc w:val="left"/>
      <w:pPr>
        <w:ind w:left="539" w:hanging="353"/>
      </w:pPr>
      <w:rPr>
        <w:rFonts w:hint="default"/>
        <w:lang w:val="ru-RU" w:eastAsia="en-US" w:bidi="ar-SA"/>
      </w:rPr>
    </w:lvl>
    <w:lvl w:ilvl="2" w:tplc="06320D94">
      <w:numFmt w:val="bullet"/>
      <w:lvlText w:val="•"/>
      <w:lvlJc w:val="left"/>
      <w:pPr>
        <w:ind w:left="978" w:hanging="353"/>
      </w:pPr>
      <w:rPr>
        <w:rFonts w:hint="default"/>
        <w:lang w:val="ru-RU" w:eastAsia="en-US" w:bidi="ar-SA"/>
      </w:rPr>
    </w:lvl>
    <w:lvl w:ilvl="3" w:tplc="35206158">
      <w:numFmt w:val="bullet"/>
      <w:lvlText w:val="•"/>
      <w:lvlJc w:val="left"/>
      <w:pPr>
        <w:ind w:left="1417" w:hanging="353"/>
      </w:pPr>
      <w:rPr>
        <w:rFonts w:hint="default"/>
        <w:lang w:val="ru-RU" w:eastAsia="en-US" w:bidi="ar-SA"/>
      </w:rPr>
    </w:lvl>
    <w:lvl w:ilvl="4" w:tplc="D6BA49E0">
      <w:numFmt w:val="bullet"/>
      <w:lvlText w:val="•"/>
      <w:lvlJc w:val="left"/>
      <w:pPr>
        <w:ind w:left="1856" w:hanging="353"/>
      </w:pPr>
      <w:rPr>
        <w:rFonts w:hint="default"/>
        <w:lang w:val="ru-RU" w:eastAsia="en-US" w:bidi="ar-SA"/>
      </w:rPr>
    </w:lvl>
    <w:lvl w:ilvl="5" w:tplc="681C8FC8">
      <w:numFmt w:val="bullet"/>
      <w:lvlText w:val="•"/>
      <w:lvlJc w:val="left"/>
      <w:pPr>
        <w:ind w:left="2295" w:hanging="353"/>
      </w:pPr>
      <w:rPr>
        <w:rFonts w:hint="default"/>
        <w:lang w:val="ru-RU" w:eastAsia="en-US" w:bidi="ar-SA"/>
      </w:rPr>
    </w:lvl>
    <w:lvl w:ilvl="6" w:tplc="646AA1F8">
      <w:numFmt w:val="bullet"/>
      <w:lvlText w:val="•"/>
      <w:lvlJc w:val="left"/>
      <w:pPr>
        <w:ind w:left="2734" w:hanging="353"/>
      </w:pPr>
      <w:rPr>
        <w:rFonts w:hint="default"/>
        <w:lang w:val="ru-RU" w:eastAsia="en-US" w:bidi="ar-SA"/>
      </w:rPr>
    </w:lvl>
    <w:lvl w:ilvl="7" w:tplc="3AD2ED2A">
      <w:numFmt w:val="bullet"/>
      <w:lvlText w:val="•"/>
      <w:lvlJc w:val="left"/>
      <w:pPr>
        <w:ind w:left="3173" w:hanging="353"/>
      </w:pPr>
      <w:rPr>
        <w:rFonts w:hint="default"/>
        <w:lang w:val="ru-RU" w:eastAsia="en-US" w:bidi="ar-SA"/>
      </w:rPr>
    </w:lvl>
    <w:lvl w:ilvl="8" w:tplc="E932CF08">
      <w:numFmt w:val="bullet"/>
      <w:lvlText w:val="•"/>
      <w:lvlJc w:val="left"/>
      <w:pPr>
        <w:ind w:left="3612" w:hanging="353"/>
      </w:pPr>
      <w:rPr>
        <w:rFonts w:hint="default"/>
        <w:lang w:val="ru-RU" w:eastAsia="en-US" w:bidi="ar-SA"/>
      </w:rPr>
    </w:lvl>
  </w:abstractNum>
  <w:abstractNum w:abstractNumId="22" w15:restartNumberingAfterBreak="0">
    <w:nsid w:val="48C74F01"/>
    <w:multiLevelType w:val="hybridMultilevel"/>
    <w:tmpl w:val="29B80332"/>
    <w:lvl w:ilvl="0" w:tplc="D13EE3F2">
      <w:start w:val="1"/>
      <w:numFmt w:val="decimal"/>
      <w:lvlText w:val="%1."/>
      <w:lvlJc w:val="left"/>
      <w:pPr>
        <w:ind w:left="108" w:hanging="367"/>
      </w:pPr>
      <w:rPr>
        <w:rFonts w:ascii="Arial" w:eastAsia="Arial" w:hAnsi="Arial" w:cs="Arial" w:hint="default"/>
        <w:spacing w:val="-1"/>
        <w:w w:val="99"/>
        <w:sz w:val="20"/>
        <w:szCs w:val="20"/>
        <w:lang w:val="ru-RU" w:eastAsia="en-US" w:bidi="ar-SA"/>
      </w:rPr>
    </w:lvl>
    <w:lvl w:ilvl="1" w:tplc="7C3A4F60">
      <w:numFmt w:val="bullet"/>
      <w:lvlText w:val="•"/>
      <w:lvlJc w:val="left"/>
      <w:pPr>
        <w:ind w:left="539" w:hanging="367"/>
      </w:pPr>
      <w:rPr>
        <w:rFonts w:hint="default"/>
        <w:lang w:val="ru-RU" w:eastAsia="en-US" w:bidi="ar-SA"/>
      </w:rPr>
    </w:lvl>
    <w:lvl w:ilvl="2" w:tplc="914208DE">
      <w:numFmt w:val="bullet"/>
      <w:lvlText w:val="•"/>
      <w:lvlJc w:val="left"/>
      <w:pPr>
        <w:ind w:left="978" w:hanging="367"/>
      </w:pPr>
      <w:rPr>
        <w:rFonts w:hint="default"/>
        <w:lang w:val="ru-RU" w:eastAsia="en-US" w:bidi="ar-SA"/>
      </w:rPr>
    </w:lvl>
    <w:lvl w:ilvl="3" w:tplc="933001AE">
      <w:numFmt w:val="bullet"/>
      <w:lvlText w:val="•"/>
      <w:lvlJc w:val="left"/>
      <w:pPr>
        <w:ind w:left="1417" w:hanging="367"/>
      </w:pPr>
      <w:rPr>
        <w:rFonts w:hint="default"/>
        <w:lang w:val="ru-RU" w:eastAsia="en-US" w:bidi="ar-SA"/>
      </w:rPr>
    </w:lvl>
    <w:lvl w:ilvl="4" w:tplc="D96E019E">
      <w:numFmt w:val="bullet"/>
      <w:lvlText w:val="•"/>
      <w:lvlJc w:val="left"/>
      <w:pPr>
        <w:ind w:left="1856" w:hanging="367"/>
      </w:pPr>
      <w:rPr>
        <w:rFonts w:hint="default"/>
        <w:lang w:val="ru-RU" w:eastAsia="en-US" w:bidi="ar-SA"/>
      </w:rPr>
    </w:lvl>
    <w:lvl w:ilvl="5" w:tplc="7D604334">
      <w:numFmt w:val="bullet"/>
      <w:lvlText w:val="•"/>
      <w:lvlJc w:val="left"/>
      <w:pPr>
        <w:ind w:left="2295" w:hanging="367"/>
      </w:pPr>
      <w:rPr>
        <w:rFonts w:hint="default"/>
        <w:lang w:val="ru-RU" w:eastAsia="en-US" w:bidi="ar-SA"/>
      </w:rPr>
    </w:lvl>
    <w:lvl w:ilvl="6" w:tplc="8CECD044">
      <w:numFmt w:val="bullet"/>
      <w:lvlText w:val="•"/>
      <w:lvlJc w:val="left"/>
      <w:pPr>
        <w:ind w:left="2734" w:hanging="367"/>
      </w:pPr>
      <w:rPr>
        <w:rFonts w:hint="default"/>
        <w:lang w:val="ru-RU" w:eastAsia="en-US" w:bidi="ar-SA"/>
      </w:rPr>
    </w:lvl>
    <w:lvl w:ilvl="7" w:tplc="3FB6735C">
      <w:numFmt w:val="bullet"/>
      <w:lvlText w:val="•"/>
      <w:lvlJc w:val="left"/>
      <w:pPr>
        <w:ind w:left="3173" w:hanging="367"/>
      </w:pPr>
      <w:rPr>
        <w:rFonts w:hint="default"/>
        <w:lang w:val="ru-RU" w:eastAsia="en-US" w:bidi="ar-SA"/>
      </w:rPr>
    </w:lvl>
    <w:lvl w:ilvl="8" w:tplc="16CE2196">
      <w:numFmt w:val="bullet"/>
      <w:lvlText w:val="•"/>
      <w:lvlJc w:val="left"/>
      <w:pPr>
        <w:ind w:left="3612" w:hanging="367"/>
      </w:pPr>
      <w:rPr>
        <w:rFonts w:hint="default"/>
        <w:lang w:val="ru-RU" w:eastAsia="en-US" w:bidi="ar-SA"/>
      </w:rPr>
    </w:lvl>
  </w:abstractNum>
  <w:abstractNum w:abstractNumId="23" w15:restartNumberingAfterBreak="0">
    <w:nsid w:val="51AB4C80"/>
    <w:multiLevelType w:val="hybridMultilevel"/>
    <w:tmpl w:val="32E2567C"/>
    <w:lvl w:ilvl="0" w:tplc="64CEB824">
      <w:numFmt w:val="bullet"/>
      <w:lvlText w:val="–"/>
      <w:lvlJc w:val="left"/>
      <w:pPr>
        <w:ind w:left="262" w:hanging="329"/>
      </w:pPr>
      <w:rPr>
        <w:rFonts w:ascii="Arial" w:eastAsia="Arial" w:hAnsi="Arial" w:cs="Arial" w:hint="default"/>
        <w:i/>
        <w:spacing w:val="-33"/>
        <w:w w:val="100"/>
        <w:sz w:val="24"/>
        <w:szCs w:val="24"/>
        <w:lang w:val="ru-RU" w:eastAsia="en-US" w:bidi="ar-SA"/>
      </w:rPr>
    </w:lvl>
    <w:lvl w:ilvl="1" w:tplc="E2B85CC8">
      <w:numFmt w:val="bullet"/>
      <w:lvlText w:val="−"/>
      <w:lvlJc w:val="left"/>
      <w:pPr>
        <w:ind w:left="262" w:hanging="358"/>
      </w:pPr>
      <w:rPr>
        <w:rFonts w:ascii="Arial" w:eastAsia="Arial" w:hAnsi="Arial" w:cs="Arial" w:hint="default"/>
        <w:i/>
        <w:spacing w:val="-4"/>
        <w:w w:val="99"/>
        <w:sz w:val="24"/>
        <w:szCs w:val="24"/>
        <w:lang w:val="ru-RU" w:eastAsia="en-US" w:bidi="ar-SA"/>
      </w:rPr>
    </w:lvl>
    <w:lvl w:ilvl="2" w:tplc="C7C8CC74">
      <w:numFmt w:val="bullet"/>
      <w:lvlText w:val="•"/>
      <w:lvlJc w:val="left"/>
      <w:pPr>
        <w:ind w:left="2177" w:hanging="358"/>
      </w:pPr>
      <w:rPr>
        <w:rFonts w:hint="default"/>
        <w:lang w:val="ru-RU" w:eastAsia="en-US" w:bidi="ar-SA"/>
      </w:rPr>
    </w:lvl>
    <w:lvl w:ilvl="3" w:tplc="1B283E1C">
      <w:numFmt w:val="bullet"/>
      <w:lvlText w:val="•"/>
      <w:lvlJc w:val="left"/>
      <w:pPr>
        <w:ind w:left="3135" w:hanging="358"/>
      </w:pPr>
      <w:rPr>
        <w:rFonts w:hint="default"/>
        <w:lang w:val="ru-RU" w:eastAsia="en-US" w:bidi="ar-SA"/>
      </w:rPr>
    </w:lvl>
    <w:lvl w:ilvl="4" w:tplc="3BD6EA16">
      <w:numFmt w:val="bullet"/>
      <w:lvlText w:val="•"/>
      <w:lvlJc w:val="left"/>
      <w:pPr>
        <w:ind w:left="4094" w:hanging="358"/>
      </w:pPr>
      <w:rPr>
        <w:rFonts w:hint="default"/>
        <w:lang w:val="ru-RU" w:eastAsia="en-US" w:bidi="ar-SA"/>
      </w:rPr>
    </w:lvl>
    <w:lvl w:ilvl="5" w:tplc="0C8A5C3E">
      <w:numFmt w:val="bullet"/>
      <w:lvlText w:val="•"/>
      <w:lvlJc w:val="left"/>
      <w:pPr>
        <w:ind w:left="5053" w:hanging="358"/>
      </w:pPr>
      <w:rPr>
        <w:rFonts w:hint="default"/>
        <w:lang w:val="ru-RU" w:eastAsia="en-US" w:bidi="ar-SA"/>
      </w:rPr>
    </w:lvl>
    <w:lvl w:ilvl="6" w:tplc="4A96E398">
      <w:numFmt w:val="bullet"/>
      <w:lvlText w:val="•"/>
      <w:lvlJc w:val="left"/>
      <w:pPr>
        <w:ind w:left="6011" w:hanging="358"/>
      </w:pPr>
      <w:rPr>
        <w:rFonts w:hint="default"/>
        <w:lang w:val="ru-RU" w:eastAsia="en-US" w:bidi="ar-SA"/>
      </w:rPr>
    </w:lvl>
    <w:lvl w:ilvl="7" w:tplc="CA3C0DA0">
      <w:numFmt w:val="bullet"/>
      <w:lvlText w:val="•"/>
      <w:lvlJc w:val="left"/>
      <w:pPr>
        <w:ind w:left="6970" w:hanging="358"/>
      </w:pPr>
      <w:rPr>
        <w:rFonts w:hint="default"/>
        <w:lang w:val="ru-RU" w:eastAsia="en-US" w:bidi="ar-SA"/>
      </w:rPr>
    </w:lvl>
    <w:lvl w:ilvl="8" w:tplc="24A66F48">
      <w:numFmt w:val="bullet"/>
      <w:lvlText w:val="•"/>
      <w:lvlJc w:val="left"/>
      <w:pPr>
        <w:ind w:left="7929" w:hanging="358"/>
      </w:pPr>
      <w:rPr>
        <w:rFonts w:hint="default"/>
        <w:lang w:val="ru-RU" w:eastAsia="en-US" w:bidi="ar-SA"/>
      </w:rPr>
    </w:lvl>
  </w:abstractNum>
  <w:abstractNum w:abstractNumId="24" w15:restartNumberingAfterBreak="0">
    <w:nsid w:val="53D0295D"/>
    <w:multiLevelType w:val="hybridMultilevel"/>
    <w:tmpl w:val="07A24C30"/>
    <w:lvl w:ilvl="0" w:tplc="626C1CE4">
      <w:numFmt w:val="bullet"/>
      <w:lvlText w:val="–"/>
      <w:lvlJc w:val="left"/>
      <w:pPr>
        <w:ind w:left="262" w:hanging="207"/>
      </w:pPr>
      <w:rPr>
        <w:rFonts w:ascii="Arial" w:eastAsia="Arial" w:hAnsi="Arial" w:cs="Arial" w:hint="default"/>
        <w:w w:val="100"/>
        <w:sz w:val="24"/>
        <w:szCs w:val="24"/>
        <w:lang w:val="ru-RU" w:eastAsia="en-US" w:bidi="ar-SA"/>
      </w:rPr>
    </w:lvl>
    <w:lvl w:ilvl="1" w:tplc="E2103CBC">
      <w:numFmt w:val="bullet"/>
      <w:lvlText w:val="•"/>
      <w:lvlJc w:val="left"/>
      <w:pPr>
        <w:ind w:left="1218" w:hanging="207"/>
      </w:pPr>
      <w:rPr>
        <w:rFonts w:hint="default"/>
        <w:lang w:val="ru-RU" w:eastAsia="en-US" w:bidi="ar-SA"/>
      </w:rPr>
    </w:lvl>
    <w:lvl w:ilvl="2" w:tplc="575E0908">
      <w:numFmt w:val="bullet"/>
      <w:lvlText w:val="•"/>
      <w:lvlJc w:val="left"/>
      <w:pPr>
        <w:ind w:left="2177" w:hanging="207"/>
      </w:pPr>
      <w:rPr>
        <w:rFonts w:hint="default"/>
        <w:lang w:val="ru-RU" w:eastAsia="en-US" w:bidi="ar-SA"/>
      </w:rPr>
    </w:lvl>
    <w:lvl w:ilvl="3" w:tplc="D318BEAE">
      <w:numFmt w:val="bullet"/>
      <w:lvlText w:val="•"/>
      <w:lvlJc w:val="left"/>
      <w:pPr>
        <w:ind w:left="3135" w:hanging="207"/>
      </w:pPr>
      <w:rPr>
        <w:rFonts w:hint="default"/>
        <w:lang w:val="ru-RU" w:eastAsia="en-US" w:bidi="ar-SA"/>
      </w:rPr>
    </w:lvl>
    <w:lvl w:ilvl="4" w:tplc="A96050CA">
      <w:numFmt w:val="bullet"/>
      <w:lvlText w:val="•"/>
      <w:lvlJc w:val="left"/>
      <w:pPr>
        <w:ind w:left="4094" w:hanging="207"/>
      </w:pPr>
      <w:rPr>
        <w:rFonts w:hint="default"/>
        <w:lang w:val="ru-RU" w:eastAsia="en-US" w:bidi="ar-SA"/>
      </w:rPr>
    </w:lvl>
    <w:lvl w:ilvl="5" w:tplc="C32AD99C">
      <w:numFmt w:val="bullet"/>
      <w:lvlText w:val="•"/>
      <w:lvlJc w:val="left"/>
      <w:pPr>
        <w:ind w:left="5053" w:hanging="207"/>
      </w:pPr>
      <w:rPr>
        <w:rFonts w:hint="default"/>
        <w:lang w:val="ru-RU" w:eastAsia="en-US" w:bidi="ar-SA"/>
      </w:rPr>
    </w:lvl>
    <w:lvl w:ilvl="6" w:tplc="E1A65754">
      <w:numFmt w:val="bullet"/>
      <w:lvlText w:val="•"/>
      <w:lvlJc w:val="left"/>
      <w:pPr>
        <w:ind w:left="6011" w:hanging="207"/>
      </w:pPr>
      <w:rPr>
        <w:rFonts w:hint="default"/>
        <w:lang w:val="ru-RU" w:eastAsia="en-US" w:bidi="ar-SA"/>
      </w:rPr>
    </w:lvl>
    <w:lvl w:ilvl="7" w:tplc="93F8FD8A">
      <w:numFmt w:val="bullet"/>
      <w:lvlText w:val="•"/>
      <w:lvlJc w:val="left"/>
      <w:pPr>
        <w:ind w:left="6970" w:hanging="207"/>
      </w:pPr>
      <w:rPr>
        <w:rFonts w:hint="default"/>
        <w:lang w:val="ru-RU" w:eastAsia="en-US" w:bidi="ar-SA"/>
      </w:rPr>
    </w:lvl>
    <w:lvl w:ilvl="8" w:tplc="4CF4B674">
      <w:numFmt w:val="bullet"/>
      <w:lvlText w:val="•"/>
      <w:lvlJc w:val="left"/>
      <w:pPr>
        <w:ind w:left="7929" w:hanging="207"/>
      </w:pPr>
      <w:rPr>
        <w:rFonts w:hint="default"/>
        <w:lang w:val="ru-RU" w:eastAsia="en-US" w:bidi="ar-SA"/>
      </w:rPr>
    </w:lvl>
  </w:abstractNum>
  <w:abstractNum w:abstractNumId="25" w15:restartNumberingAfterBreak="0">
    <w:nsid w:val="55001ECC"/>
    <w:multiLevelType w:val="hybridMultilevel"/>
    <w:tmpl w:val="62C2279E"/>
    <w:lvl w:ilvl="0" w:tplc="2272D8CC">
      <w:start w:val="1"/>
      <w:numFmt w:val="decimal"/>
      <w:lvlText w:val="%1."/>
      <w:lvlJc w:val="left"/>
      <w:pPr>
        <w:ind w:left="108" w:hanging="579"/>
      </w:pPr>
      <w:rPr>
        <w:rFonts w:ascii="Arial" w:eastAsia="Arial" w:hAnsi="Arial" w:cs="Arial" w:hint="default"/>
        <w:spacing w:val="-1"/>
        <w:w w:val="99"/>
        <w:sz w:val="20"/>
        <w:szCs w:val="20"/>
        <w:lang w:val="ru-RU" w:eastAsia="en-US" w:bidi="ar-SA"/>
      </w:rPr>
    </w:lvl>
    <w:lvl w:ilvl="1" w:tplc="9F946C9E">
      <w:numFmt w:val="bullet"/>
      <w:lvlText w:val="•"/>
      <w:lvlJc w:val="left"/>
      <w:pPr>
        <w:ind w:left="539" w:hanging="579"/>
      </w:pPr>
      <w:rPr>
        <w:rFonts w:hint="default"/>
        <w:lang w:val="ru-RU" w:eastAsia="en-US" w:bidi="ar-SA"/>
      </w:rPr>
    </w:lvl>
    <w:lvl w:ilvl="2" w:tplc="5E58D9C6">
      <w:numFmt w:val="bullet"/>
      <w:lvlText w:val="•"/>
      <w:lvlJc w:val="left"/>
      <w:pPr>
        <w:ind w:left="978" w:hanging="579"/>
      </w:pPr>
      <w:rPr>
        <w:rFonts w:hint="default"/>
        <w:lang w:val="ru-RU" w:eastAsia="en-US" w:bidi="ar-SA"/>
      </w:rPr>
    </w:lvl>
    <w:lvl w:ilvl="3" w:tplc="0A28E94E">
      <w:numFmt w:val="bullet"/>
      <w:lvlText w:val="•"/>
      <w:lvlJc w:val="left"/>
      <w:pPr>
        <w:ind w:left="1417" w:hanging="579"/>
      </w:pPr>
      <w:rPr>
        <w:rFonts w:hint="default"/>
        <w:lang w:val="ru-RU" w:eastAsia="en-US" w:bidi="ar-SA"/>
      </w:rPr>
    </w:lvl>
    <w:lvl w:ilvl="4" w:tplc="FCC84F24">
      <w:numFmt w:val="bullet"/>
      <w:lvlText w:val="•"/>
      <w:lvlJc w:val="left"/>
      <w:pPr>
        <w:ind w:left="1856" w:hanging="579"/>
      </w:pPr>
      <w:rPr>
        <w:rFonts w:hint="default"/>
        <w:lang w:val="ru-RU" w:eastAsia="en-US" w:bidi="ar-SA"/>
      </w:rPr>
    </w:lvl>
    <w:lvl w:ilvl="5" w:tplc="A732C194">
      <w:numFmt w:val="bullet"/>
      <w:lvlText w:val="•"/>
      <w:lvlJc w:val="left"/>
      <w:pPr>
        <w:ind w:left="2295" w:hanging="579"/>
      </w:pPr>
      <w:rPr>
        <w:rFonts w:hint="default"/>
        <w:lang w:val="ru-RU" w:eastAsia="en-US" w:bidi="ar-SA"/>
      </w:rPr>
    </w:lvl>
    <w:lvl w:ilvl="6" w:tplc="ED1291C2">
      <w:numFmt w:val="bullet"/>
      <w:lvlText w:val="•"/>
      <w:lvlJc w:val="left"/>
      <w:pPr>
        <w:ind w:left="2734" w:hanging="579"/>
      </w:pPr>
      <w:rPr>
        <w:rFonts w:hint="default"/>
        <w:lang w:val="ru-RU" w:eastAsia="en-US" w:bidi="ar-SA"/>
      </w:rPr>
    </w:lvl>
    <w:lvl w:ilvl="7" w:tplc="48DED6CE">
      <w:numFmt w:val="bullet"/>
      <w:lvlText w:val="•"/>
      <w:lvlJc w:val="left"/>
      <w:pPr>
        <w:ind w:left="3173" w:hanging="579"/>
      </w:pPr>
      <w:rPr>
        <w:rFonts w:hint="default"/>
        <w:lang w:val="ru-RU" w:eastAsia="en-US" w:bidi="ar-SA"/>
      </w:rPr>
    </w:lvl>
    <w:lvl w:ilvl="8" w:tplc="27C4E868">
      <w:numFmt w:val="bullet"/>
      <w:lvlText w:val="•"/>
      <w:lvlJc w:val="left"/>
      <w:pPr>
        <w:ind w:left="3612" w:hanging="579"/>
      </w:pPr>
      <w:rPr>
        <w:rFonts w:hint="default"/>
        <w:lang w:val="ru-RU" w:eastAsia="en-US" w:bidi="ar-SA"/>
      </w:rPr>
    </w:lvl>
  </w:abstractNum>
  <w:abstractNum w:abstractNumId="26" w15:restartNumberingAfterBreak="0">
    <w:nsid w:val="550B5128"/>
    <w:multiLevelType w:val="hybridMultilevel"/>
    <w:tmpl w:val="558C53A0"/>
    <w:lvl w:ilvl="0" w:tplc="BA1C6F16">
      <w:start w:val="1"/>
      <w:numFmt w:val="decimal"/>
      <w:lvlText w:val="%1."/>
      <w:lvlJc w:val="left"/>
      <w:pPr>
        <w:ind w:left="108" w:hanging="307"/>
      </w:pPr>
      <w:rPr>
        <w:rFonts w:ascii="Arial" w:eastAsia="Arial" w:hAnsi="Arial" w:cs="Arial" w:hint="default"/>
        <w:spacing w:val="-1"/>
        <w:w w:val="99"/>
        <w:sz w:val="20"/>
        <w:szCs w:val="20"/>
        <w:lang w:val="ru-RU" w:eastAsia="en-US" w:bidi="ar-SA"/>
      </w:rPr>
    </w:lvl>
    <w:lvl w:ilvl="1" w:tplc="39C4A1D8">
      <w:numFmt w:val="bullet"/>
      <w:lvlText w:val="•"/>
      <w:lvlJc w:val="left"/>
      <w:pPr>
        <w:ind w:left="539" w:hanging="307"/>
      </w:pPr>
      <w:rPr>
        <w:rFonts w:hint="default"/>
        <w:lang w:val="ru-RU" w:eastAsia="en-US" w:bidi="ar-SA"/>
      </w:rPr>
    </w:lvl>
    <w:lvl w:ilvl="2" w:tplc="822E9BEE">
      <w:numFmt w:val="bullet"/>
      <w:lvlText w:val="•"/>
      <w:lvlJc w:val="left"/>
      <w:pPr>
        <w:ind w:left="978" w:hanging="307"/>
      </w:pPr>
      <w:rPr>
        <w:rFonts w:hint="default"/>
        <w:lang w:val="ru-RU" w:eastAsia="en-US" w:bidi="ar-SA"/>
      </w:rPr>
    </w:lvl>
    <w:lvl w:ilvl="3" w:tplc="90B86ACA">
      <w:numFmt w:val="bullet"/>
      <w:lvlText w:val="•"/>
      <w:lvlJc w:val="left"/>
      <w:pPr>
        <w:ind w:left="1417" w:hanging="307"/>
      </w:pPr>
      <w:rPr>
        <w:rFonts w:hint="default"/>
        <w:lang w:val="ru-RU" w:eastAsia="en-US" w:bidi="ar-SA"/>
      </w:rPr>
    </w:lvl>
    <w:lvl w:ilvl="4" w:tplc="3A6484EE">
      <w:numFmt w:val="bullet"/>
      <w:lvlText w:val="•"/>
      <w:lvlJc w:val="left"/>
      <w:pPr>
        <w:ind w:left="1856" w:hanging="307"/>
      </w:pPr>
      <w:rPr>
        <w:rFonts w:hint="default"/>
        <w:lang w:val="ru-RU" w:eastAsia="en-US" w:bidi="ar-SA"/>
      </w:rPr>
    </w:lvl>
    <w:lvl w:ilvl="5" w:tplc="FEEEAA4E">
      <w:numFmt w:val="bullet"/>
      <w:lvlText w:val="•"/>
      <w:lvlJc w:val="left"/>
      <w:pPr>
        <w:ind w:left="2295" w:hanging="307"/>
      </w:pPr>
      <w:rPr>
        <w:rFonts w:hint="default"/>
        <w:lang w:val="ru-RU" w:eastAsia="en-US" w:bidi="ar-SA"/>
      </w:rPr>
    </w:lvl>
    <w:lvl w:ilvl="6" w:tplc="216233EA">
      <w:numFmt w:val="bullet"/>
      <w:lvlText w:val="•"/>
      <w:lvlJc w:val="left"/>
      <w:pPr>
        <w:ind w:left="2734" w:hanging="307"/>
      </w:pPr>
      <w:rPr>
        <w:rFonts w:hint="default"/>
        <w:lang w:val="ru-RU" w:eastAsia="en-US" w:bidi="ar-SA"/>
      </w:rPr>
    </w:lvl>
    <w:lvl w:ilvl="7" w:tplc="26841AE6">
      <w:numFmt w:val="bullet"/>
      <w:lvlText w:val="•"/>
      <w:lvlJc w:val="left"/>
      <w:pPr>
        <w:ind w:left="3173" w:hanging="307"/>
      </w:pPr>
      <w:rPr>
        <w:rFonts w:hint="default"/>
        <w:lang w:val="ru-RU" w:eastAsia="en-US" w:bidi="ar-SA"/>
      </w:rPr>
    </w:lvl>
    <w:lvl w:ilvl="8" w:tplc="575E0CD4">
      <w:numFmt w:val="bullet"/>
      <w:lvlText w:val="•"/>
      <w:lvlJc w:val="left"/>
      <w:pPr>
        <w:ind w:left="3612" w:hanging="307"/>
      </w:pPr>
      <w:rPr>
        <w:rFonts w:hint="default"/>
        <w:lang w:val="ru-RU" w:eastAsia="en-US" w:bidi="ar-SA"/>
      </w:rPr>
    </w:lvl>
  </w:abstractNum>
  <w:abstractNum w:abstractNumId="27" w15:restartNumberingAfterBreak="0">
    <w:nsid w:val="56664F4D"/>
    <w:multiLevelType w:val="hybridMultilevel"/>
    <w:tmpl w:val="0FEE588E"/>
    <w:lvl w:ilvl="0" w:tplc="B7A84524">
      <w:start w:val="3"/>
      <w:numFmt w:val="decimal"/>
      <w:lvlText w:val="%1."/>
      <w:lvlJc w:val="left"/>
      <w:pPr>
        <w:ind w:left="328" w:hanging="221"/>
      </w:pPr>
      <w:rPr>
        <w:rFonts w:ascii="Arial" w:eastAsia="Arial" w:hAnsi="Arial" w:cs="Arial" w:hint="default"/>
        <w:spacing w:val="-1"/>
        <w:w w:val="99"/>
        <w:sz w:val="20"/>
        <w:szCs w:val="20"/>
        <w:lang w:val="ru-RU" w:eastAsia="en-US" w:bidi="ar-SA"/>
      </w:rPr>
    </w:lvl>
    <w:lvl w:ilvl="1" w:tplc="0B6685A4">
      <w:numFmt w:val="bullet"/>
      <w:lvlText w:val="•"/>
      <w:lvlJc w:val="left"/>
      <w:pPr>
        <w:ind w:left="737" w:hanging="221"/>
      </w:pPr>
      <w:rPr>
        <w:rFonts w:hint="default"/>
        <w:lang w:val="ru-RU" w:eastAsia="en-US" w:bidi="ar-SA"/>
      </w:rPr>
    </w:lvl>
    <w:lvl w:ilvl="2" w:tplc="686EC5A4">
      <w:numFmt w:val="bullet"/>
      <w:lvlText w:val="•"/>
      <w:lvlJc w:val="left"/>
      <w:pPr>
        <w:ind w:left="1154" w:hanging="221"/>
      </w:pPr>
      <w:rPr>
        <w:rFonts w:hint="default"/>
        <w:lang w:val="ru-RU" w:eastAsia="en-US" w:bidi="ar-SA"/>
      </w:rPr>
    </w:lvl>
    <w:lvl w:ilvl="3" w:tplc="D2243390">
      <w:numFmt w:val="bullet"/>
      <w:lvlText w:val="•"/>
      <w:lvlJc w:val="left"/>
      <w:pPr>
        <w:ind w:left="1571" w:hanging="221"/>
      </w:pPr>
      <w:rPr>
        <w:rFonts w:hint="default"/>
        <w:lang w:val="ru-RU" w:eastAsia="en-US" w:bidi="ar-SA"/>
      </w:rPr>
    </w:lvl>
    <w:lvl w:ilvl="4" w:tplc="AA086AF0">
      <w:numFmt w:val="bullet"/>
      <w:lvlText w:val="•"/>
      <w:lvlJc w:val="left"/>
      <w:pPr>
        <w:ind w:left="1988" w:hanging="221"/>
      </w:pPr>
      <w:rPr>
        <w:rFonts w:hint="default"/>
        <w:lang w:val="ru-RU" w:eastAsia="en-US" w:bidi="ar-SA"/>
      </w:rPr>
    </w:lvl>
    <w:lvl w:ilvl="5" w:tplc="D2905782">
      <w:numFmt w:val="bullet"/>
      <w:lvlText w:val="•"/>
      <w:lvlJc w:val="left"/>
      <w:pPr>
        <w:ind w:left="2405" w:hanging="221"/>
      </w:pPr>
      <w:rPr>
        <w:rFonts w:hint="default"/>
        <w:lang w:val="ru-RU" w:eastAsia="en-US" w:bidi="ar-SA"/>
      </w:rPr>
    </w:lvl>
    <w:lvl w:ilvl="6" w:tplc="AB0A355A">
      <w:numFmt w:val="bullet"/>
      <w:lvlText w:val="•"/>
      <w:lvlJc w:val="left"/>
      <w:pPr>
        <w:ind w:left="2822" w:hanging="221"/>
      </w:pPr>
      <w:rPr>
        <w:rFonts w:hint="default"/>
        <w:lang w:val="ru-RU" w:eastAsia="en-US" w:bidi="ar-SA"/>
      </w:rPr>
    </w:lvl>
    <w:lvl w:ilvl="7" w:tplc="3C88ADBA">
      <w:numFmt w:val="bullet"/>
      <w:lvlText w:val="•"/>
      <w:lvlJc w:val="left"/>
      <w:pPr>
        <w:ind w:left="3239" w:hanging="221"/>
      </w:pPr>
      <w:rPr>
        <w:rFonts w:hint="default"/>
        <w:lang w:val="ru-RU" w:eastAsia="en-US" w:bidi="ar-SA"/>
      </w:rPr>
    </w:lvl>
    <w:lvl w:ilvl="8" w:tplc="5C20D2FE">
      <w:numFmt w:val="bullet"/>
      <w:lvlText w:val="•"/>
      <w:lvlJc w:val="left"/>
      <w:pPr>
        <w:ind w:left="3656" w:hanging="221"/>
      </w:pPr>
      <w:rPr>
        <w:rFonts w:hint="default"/>
        <w:lang w:val="ru-RU" w:eastAsia="en-US" w:bidi="ar-SA"/>
      </w:rPr>
    </w:lvl>
  </w:abstractNum>
  <w:abstractNum w:abstractNumId="28"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A442F9D"/>
    <w:multiLevelType w:val="hybridMultilevel"/>
    <w:tmpl w:val="AD704A82"/>
    <w:lvl w:ilvl="0" w:tplc="D39229BA">
      <w:numFmt w:val="bullet"/>
      <w:lvlText w:val="-"/>
      <w:lvlJc w:val="left"/>
      <w:pPr>
        <w:ind w:left="262" w:hanging="200"/>
      </w:pPr>
      <w:rPr>
        <w:rFonts w:ascii="Arial" w:eastAsia="Arial" w:hAnsi="Arial" w:cs="Arial" w:hint="default"/>
        <w:spacing w:val="-16"/>
        <w:w w:val="99"/>
        <w:sz w:val="24"/>
        <w:szCs w:val="24"/>
        <w:lang w:val="ru-RU" w:eastAsia="en-US" w:bidi="ar-SA"/>
      </w:rPr>
    </w:lvl>
    <w:lvl w:ilvl="1" w:tplc="31001326">
      <w:numFmt w:val="bullet"/>
      <w:lvlText w:val="•"/>
      <w:lvlJc w:val="left"/>
      <w:pPr>
        <w:ind w:left="1218" w:hanging="200"/>
      </w:pPr>
      <w:rPr>
        <w:rFonts w:hint="default"/>
        <w:lang w:val="ru-RU" w:eastAsia="en-US" w:bidi="ar-SA"/>
      </w:rPr>
    </w:lvl>
    <w:lvl w:ilvl="2" w:tplc="0CB25420">
      <w:numFmt w:val="bullet"/>
      <w:lvlText w:val="•"/>
      <w:lvlJc w:val="left"/>
      <w:pPr>
        <w:ind w:left="2177" w:hanging="200"/>
      </w:pPr>
      <w:rPr>
        <w:rFonts w:hint="default"/>
        <w:lang w:val="ru-RU" w:eastAsia="en-US" w:bidi="ar-SA"/>
      </w:rPr>
    </w:lvl>
    <w:lvl w:ilvl="3" w:tplc="DAE66BB4">
      <w:numFmt w:val="bullet"/>
      <w:lvlText w:val="•"/>
      <w:lvlJc w:val="left"/>
      <w:pPr>
        <w:ind w:left="3135" w:hanging="200"/>
      </w:pPr>
      <w:rPr>
        <w:rFonts w:hint="default"/>
        <w:lang w:val="ru-RU" w:eastAsia="en-US" w:bidi="ar-SA"/>
      </w:rPr>
    </w:lvl>
    <w:lvl w:ilvl="4" w:tplc="712E70C6">
      <w:numFmt w:val="bullet"/>
      <w:lvlText w:val="•"/>
      <w:lvlJc w:val="left"/>
      <w:pPr>
        <w:ind w:left="4094" w:hanging="200"/>
      </w:pPr>
      <w:rPr>
        <w:rFonts w:hint="default"/>
        <w:lang w:val="ru-RU" w:eastAsia="en-US" w:bidi="ar-SA"/>
      </w:rPr>
    </w:lvl>
    <w:lvl w:ilvl="5" w:tplc="B4722D96">
      <w:numFmt w:val="bullet"/>
      <w:lvlText w:val="•"/>
      <w:lvlJc w:val="left"/>
      <w:pPr>
        <w:ind w:left="5053" w:hanging="200"/>
      </w:pPr>
      <w:rPr>
        <w:rFonts w:hint="default"/>
        <w:lang w:val="ru-RU" w:eastAsia="en-US" w:bidi="ar-SA"/>
      </w:rPr>
    </w:lvl>
    <w:lvl w:ilvl="6" w:tplc="44780E20">
      <w:numFmt w:val="bullet"/>
      <w:lvlText w:val="•"/>
      <w:lvlJc w:val="left"/>
      <w:pPr>
        <w:ind w:left="6011" w:hanging="200"/>
      </w:pPr>
      <w:rPr>
        <w:rFonts w:hint="default"/>
        <w:lang w:val="ru-RU" w:eastAsia="en-US" w:bidi="ar-SA"/>
      </w:rPr>
    </w:lvl>
    <w:lvl w:ilvl="7" w:tplc="32C873DE">
      <w:numFmt w:val="bullet"/>
      <w:lvlText w:val="•"/>
      <w:lvlJc w:val="left"/>
      <w:pPr>
        <w:ind w:left="6970" w:hanging="200"/>
      </w:pPr>
      <w:rPr>
        <w:rFonts w:hint="default"/>
        <w:lang w:val="ru-RU" w:eastAsia="en-US" w:bidi="ar-SA"/>
      </w:rPr>
    </w:lvl>
    <w:lvl w:ilvl="8" w:tplc="ABB4A6C2">
      <w:numFmt w:val="bullet"/>
      <w:lvlText w:val="•"/>
      <w:lvlJc w:val="left"/>
      <w:pPr>
        <w:ind w:left="7929" w:hanging="200"/>
      </w:pPr>
      <w:rPr>
        <w:rFonts w:hint="default"/>
        <w:lang w:val="ru-RU" w:eastAsia="en-US" w:bidi="ar-SA"/>
      </w:rPr>
    </w:lvl>
  </w:abstractNum>
  <w:abstractNum w:abstractNumId="30" w15:restartNumberingAfterBreak="0">
    <w:nsid w:val="601678D4"/>
    <w:multiLevelType w:val="hybridMultilevel"/>
    <w:tmpl w:val="6E0C42E0"/>
    <w:lvl w:ilvl="0" w:tplc="F702C828">
      <w:start w:val="1"/>
      <w:numFmt w:val="decimal"/>
      <w:lvlText w:val="%1."/>
      <w:lvlJc w:val="left"/>
      <w:pPr>
        <w:ind w:left="108" w:hanging="483"/>
      </w:pPr>
      <w:rPr>
        <w:rFonts w:ascii="Arial" w:eastAsia="Arial" w:hAnsi="Arial" w:cs="Arial" w:hint="default"/>
        <w:spacing w:val="-1"/>
        <w:w w:val="99"/>
        <w:sz w:val="20"/>
        <w:szCs w:val="20"/>
        <w:lang w:val="ru-RU" w:eastAsia="en-US" w:bidi="ar-SA"/>
      </w:rPr>
    </w:lvl>
    <w:lvl w:ilvl="1" w:tplc="317E09C8">
      <w:numFmt w:val="bullet"/>
      <w:lvlText w:val="•"/>
      <w:lvlJc w:val="left"/>
      <w:pPr>
        <w:ind w:left="539" w:hanging="483"/>
      </w:pPr>
      <w:rPr>
        <w:rFonts w:hint="default"/>
        <w:lang w:val="ru-RU" w:eastAsia="en-US" w:bidi="ar-SA"/>
      </w:rPr>
    </w:lvl>
    <w:lvl w:ilvl="2" w:tplc="AEF0B432">
      <w:numFmt w:val="bullet"/>
      <w:lvlText w:val="•"/>
      <w:lvlJc w:val="left"/>
      <w:pPr>
        <w:ind w:left="978" w:hanging="483"/>
      </w:pPr>
      <w:rPr>
        <w:rFonts w:hint="default"/>
        <w:lang w:val="ru-RU" w:eastAsia="en-US" w:bidi="ar-SA"/>
      </w:rPr>
    </w:lvl>
    <w:lvl w:ilvl="3" w:tplc="5BA4172E">
      <w:numFmt w:val="bullet"/>
      <w:lvlText w:val="•"/>
      <w:lvlJc w:val="left"/>
      <w:pPr>
        <w:ind w:left="1417" w:hanging="483"/>
      </w:pPr>
      <w:rPr>
        <w:rFonts w:hint="default"/>
        <w:lang w:val="ru-RU" w:eastAsia="en-US" w:bidi="ar-SA"/>
      </w:rPr>
    </w:lvl>
    <w:lvl w:ilvl="4" w:tplc="9A1EDD5A">
      <w:numFmt w:val="bullet"/>
      <w:lvlText w:val="•"/>
      <w:lvlJc w:val="left"/>
      <w:pPr>
        <w:ind w:left="1856" w:hanging="483"/>
      </w:pPr>
      <w:rPr>
        <w:rFonts w:hint="default"/>
        <w:lang w:val="ru-RU" w:eastAsia="en-US" w:bidi="ar-SA"/>
      </w:rPr>
    </w:lvl>
    <w:lvl w:ilvl="5" w:tplc="7D7093AC">
      <w:numFmt w:val="bullet"/>
      <w:lvlText w:val="•"/>
      <w:lvlJc w:val="left"/>
      <w:pPr>
        <w:ind w:left="2295" w:hanging="483"/>
      </w:pPr>
      <w:rPr>
        <w:rFonts w:hint="default"/>
        <w:lang w:val="ru-RU" w:eastAsia="en-US" w:bidi="ar-SA"/>
      </w:rPr>
    </w:lvl>
    <w:lvl w:ilvl="6" w:tplc="C062E7A4">
      <w:numFmt w:val="bullet"/>
      <w:lvlText w:val="•"/>
      <w:lvlJc w:val="left"/>
      <w:pPr>
        <w:ind w:left="2734" w:hanging="483"/>
      </w:pPr>
      <w:rPr>
        <w:rFonts w:hint="default"/>
        <w:lang w:val="ru-RU" w:eastAsia="en-US" w:bidi="ar-SA"/>
      </w:rPr>
    </w:lvl>
    <w:lvl w:ilvl="7" w:tplc="31E44C48">
      <w:numFmt w:val="bullet"/>
      <w:lvlText w:val="•"/>
      <w:lvlJc w:val="left"/>
      <w:pPr>
        <w:ind w:left="3173" w:hanging="483"/>
      </w:pPr>
      <w:rPr>
        <w:rFonts w:hint="default"/>
        <w:lang w:val="ru-RU" w:eastAsia="en-US" w:bidi="ar-SA"/>
      </w:rPr>
    </w:lvl>
    <w:lvl w:ilvl="8" w:tplc="EB2A6DF8">
      <w:numFmt w:val="bullet"/>
      <w:lvlText w:val="•"/>
      <w:lvlJc w:val="left"/>
      <w:pPr>
        <w:ind w:left="3612" w:hanging="483"/>
      </w:pPr>
      <w:rPr>
        <w:rFonts w:hint="default"/>
        <w:lang w:val="ru-RU" w:eastAsia="en-US" w:bidi="ar-SA"/>
      </w:rPr>
    </w:lvl>
  </w:abstractNum>
  <w:abstractNum w:abstractNumId="31" w15:restartNumberingAfterBreak="0">
    <w:nsid w:val="61542507"/>
    <w:multiLevelType w:val="hybridMultilevel"/>
    <w:tmpl w:val="82C8A818"/>
    <w:lvl w:ilvl="0" w:tplc="1B529FA8">
      <w:start w:val="1"/>
      <w:numFmt w:val="decimal"/>
      <w:lvlText w:val="%1."/>
      <w:lvlJc w:val="left"/>
      <w:pPr>
        <w:ind w:left="108" w:hanging="470"/>
      </w:pPr>
      <w:rPr>
        <w:rFonts w:ascii="Arial" w:eastAsia="Arial" w:hAnsi="Arial" w:cs="Arial" w:hint="default"/>
        <w:spacing w:val="-1"/>
        <w:w w:val="99"/>
        <w:sz w:val="20"/>
        <w:szCs w:val="20"/>
        <w:lang w:val="ru-RU" w:eastAsia="en-US" w:bidi="ar-SA"/>
      </w:rPr>
    </w:lvl>
    <w:lvl w:ilvl="1" w:tplc="744E4EB0">
      <w:numFmt w:val="bullet"/>
      <w:lvlText w:val="•"/>
      <w:lvlJc w:val="left"/>
      <w:pPr>
        <w:ind w:left="539" w:hanging="470"/>
      </w:pPr>
      <w:rPr>
        <w:rFonts w:hint="default"/>
        <w:lang w:val="ru-RU" w:eastAsia="en-US" w:bidi="ar-SA"/>
      </w:rPr>
    </w:lvl>
    <w:lvl w:ilvl="2" w:tplc="4D56728A">
      <w:numFmt w:val="bullet"/>
      <w:lvlText w:val="•"/>
      <w:lvlJc w:val="left"/>
      <w:pPr>
        <w:ind w:left="978" w:hanging="470"/>
      </w:pPr>
      <w:rPr>
        <w:rFonts w:hint="default"/>
        <w:lang w:val="ru-RU" w:eastAsia="en-US" w:bidi="ar-SA"/>
      </w:rPr>
    </w:lvl>
    <w:lvl w:ilvl="3" w:tplc="A6B295D6">
      <w:numFmt w:val="bullet"/>
      <w:lvlText w:val="•"/>
      <w:lvlJc w:val="left"/>
      <w:pPr>
        <w:ind w:left="1417" w:hanging="470"/>
      </w:pPr>
      <w:rPr>
        <w:rFonts w:hint="default"/>
        <w:lang w:val="ru-RU" w:eastAsia="en-US" w:bidi="ar-SA"/>
      </w:rPr>
    </w:lvl>
    <w:lvl w:ilvl="4" w:tplc="AD704A5A">
      <w:numFmt w:val="bullet"/>
      <w:lvlText w:val="•"/>
      <w:lvlJc w:val="left"/>
      <w:pPr>
        <w:ind w:left="1856" w:hanging="470"/>
      </w:pPr>
      <w:rPr>
        <w:rFonts w:hint="default"/>
        <w:lang w:val="ru-RU" w:eastAsia="en-US" w:bidi="ar-SA"/>
      </w:rPr>
    </w:lvl>
    <w:lvl w:ilvl="5" w:tplc="BEBE0598">
      <w:numFmt w:val="bullet"/>
      <w:lvlText w:val="•"/>
      <w:lvlJc w:val="left"/>
      <w:pPr>
        <w:ind w:left="2295" w:hanging="470"/>
      </w:pPr>
      <w:rPr>
        <w:rFonts w:hint="default"/>
        <w:lang w:val="ru-RU" w:eastAsia="en-US" w:bidi="ar-SA"/>
      </w:rPr>
    </w:lvl>
    <w:lvl w:ilvl="6" w:tplc="EF982F42">
      <w:numFmt w:val="bullet"/>
      <w:lvlText w:val="•"/>
      <w:lvlJc w:val="left"/>
      <w:pPr>
        <w:ind w:left="2734" w:hanging="470"/>
      </w:pPr>
      <w:rPr>
        <w:rFonts w:hint="default"/>
        <w:lang w:val="ru-RU" w:eastAsia="en-US" w:bidi="ar-SA"/>
      </w:rPr>
    </w:lvl>
    <w:lvl w:ilvl="7" w:tplc="63C8767C">
      <w:numFmt w:val="bullet"/>
      <w:lvlText w:val="•"/>
      <w:lvlJc w:val="left"/>
      <w:pPr>
        <w:ind w:left="3173" w:hanging="470"/>
      </w:pPr>
      <w:rPr>
        <w:rFonts w:hint="default"/>
        <w:lang w:val="ru-RU" w:eastAsia="en-US" w:bidi="ar-SA"/>
      </w:rPr>
    </w:lvl>
    <w:lvl w:ilvl="8" w:tplc="EC7861D2">
      <w:numFmt w:val="bullet"/>
      <w:lvlText w:val="•"/>
      <w:lvlJc w:val="left"/>
      <w:pPr>
        <w:ind w:left="3612" w:hanging="470"/>
      </w:pPr>
      <w:rPr>
        <w:rFonts w:hint="default"/>
        <w:lang w:val="ru-RU" w:eastAsia="en-US" w:bidi="ar-SA"/>
      </w:rPr>
    </w:lvl>
  </w:abstractNum>
  <w:abstractNum w:abstractNumId="32" w15:restartNumberingAfterBreak="0">
    <w:nsid w:val="62291315"/>
    <w:multiLevelType w:val="hybridMultilevel"/>
    <w:tmpl w:val="5D723428"/>
    <w:lvl w:ilvl="0" w:tplc="5680EAB6">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EE1EBD6E">
      <w:numFmt w:val="bullet"/>
      <w:lvlText w:val="•"/>
      <w:lvlJc w:val="left"/>
      <w:pPr>
        <w:ind w:left="737" w:hanging="221"/>
      </w:pPr>
      <w:rPr>
        <w:rFonts w:hint="default"/>
        <w:lang w:val="ru-RU" w:eastAsia="en-US" w:bidi="ar-SA"/>
      </w:rPr>
    </w:lvl>
    <w:lvl w:ilvl="2" w:tplc="BBF0974E">
      <w:numFmt w:val="bullet"/>
      <w:lvlText w:val="•"/>
      <w:lvlJc w:val="left"/>
      <w:pPr>
        <w:ind w:left="1154" w:hanging="221"/>
      </w:pPr>
      <w:rPr>
        <w:rFonts w:hint="default"/>
        <w:lang w:val="ru-RU" w:eastAsia="en-US" w:bidi="ar-SA"/>
      </w:rPr>
    </w:lvl>
    <w:lvl w:ilvl="3" w:tplc="34C868BE">
      <w:numFmt w:val="bullet"/>
      <w:lvlText w:val="•"/>
      <w:lvlJc w:val="left"/>
      <w:pPr>
        <w:ind w:left="1571" w:hanging="221"/>
      </w:pPr>
      <w:rPr>
        <w:rFonts w:hint="default"/>
        <w:lang w:val="ru-RU" w:eastAsia="en-US" w:bidi="ar-SA"/>
      </w:rPr>
    </w:lvl>
    <w:lvl w:ilvl="4" w:tplc="B7140FDA">
      <w:numFmt w:val="bullet"/>
      <w:lvlText w:val="•"/>
      <w:lvlJc w:val="left"/>
      <w:pPr>
        <w:ind w:left="1988" w:hanging="221"/>
      </w:pPr>
      <w:rPr>
        <w:rFonts w:hint="default"/>
        <w:lang w:val="ru-RU" w:eastAsia="en-US" w:bidi="ar-SA"/>
      </w:rPr>
    </w:lvl>
    <w:lvl w:ilvl="5" w:tplc="9E7EC70E">
      <w:numFmt w:val="bullet"/>
      <w:lvlText w:val="•"/>
      <w:lvlJc w:val="left"/>
      <w:pPr>
        <w:ind w:left="2405" w:hanging="221"/>
      </w:pPr>
      <w:rPr>
        <w:rFonts w:hint="default"/>
        <w:lang w:val="ru-RU" w:eastAsia="en-US" w:bidi="ar-SA"/>
      </w:rPr>
    </w:lvl>
    <w:lvl w:ilvl="6" w:tplc="0896C718">
      <w:numFmt w:val="bullet"/>
      <w:lvlText w:val="•"/>
      <w:lvlJc w:val="left"/>
      <w:pPr>
        <w:ind w:left="2822" w:hanging="221"/>
      </w:pPr>
      <w:rPr>
        <w:rFonts w:hint="default"/>
        <w:lang w:val="ru-RU" w:eastAsia="en-US" w:bidi="ar-SA"/>
      </w:rPr>
    </w:lvl>
    <w:lvl w:ilvl="7" w:tplc="8EF4CE2E">
      <w:numFmt w:val="bullet"/>
      <w:lvlText w:val="•"/>
      <w:lvlJc w:val="left"/>
      <w:pPr>
        <w:ind w:left="3239" w:hanging="221"/>
      </w:pPr>
      <w:rPr>
        <w:rFonts w:hint="default"/>
        <w:lang w:val="ru-RU" w:eastAsia="en-US" w:bidi="ar-SA"/>
      </w:rPr>
    </w:lvl>
    <w:lvl w:ilvl="8" w:tplc="3AB48482">
      <w:numFmt w:val="bullet"/>
      <w:lvlText w:val="•"/>
      <w:lvlJc w:val="left"/>
      <w:pPr>
        <w:ind w:left="3656" w:hanging="221"/>
      </w:pPr>
      <w:rPr>
        <w:rFonts w:hint="default"/>
        <w:lang w:val="ru-RU" w:eastAsia="en-US" w:bidi="ar-SA"/>
      </w:rPr>
    </w:lvl>
  </w:abstractNum>
  <w:abstractNum w:abstractNumId="33" w15:restartNumberingAfterBreak="0">
    <w:nsid w:val="640B4911"/>
    <w:multiLevelType w:val="hybridMultilevel"/>
    <w:tmpl w:val="CAFE0E86"/>
    <w:lvl w:ilvl="0" w:tplc="AD4E3C4C">
      <w:start w:val="1"/>
      <w:numFmt w:val="decimal"/>
      <w:lvlText w:val="%1."/>
      <w:lvlJc w:val="left"/>
      <w:pPr>
        <w:ind w:left="108" w:hanging="223"/>
      </w:pPr>
      <w:rPr>
        <w:rFonts w:ascii="Arial" w:eastAsia="Arial" w:hAnsi="Arial" w:cs="Arial" w:hint="default"/>
        <w:spacing w:val="-1"/>
        <w:w w:val="99"/>
        <w:sz w:val="20"/>
        <w:szCs w:val="20"/>
        <w:lang w:val="ru-RU" w:eastAsia="en-US" w:bidi="ar-SA"/>
      </w:rPr>
    </w:lvl>
    <w:lvl w:ilvl="1" w:tplc="AD0C2A2A">
      <w:numFmt w:val="bullet"/>
      <w:lvlText w:val="•"/>
      <w:lvlJc w:val="left"/>
      <w:pPr>
        <w:ind w:left="539" w:hanging="223"/>
      </w:pPr>
      <w:rPr>
        <w:rFonts w:hint="default"/>
        <w:lang w:val="ru-RU" w:eastAsia="en-US" w:bidi="ar-SA"/>
      </w:rPr>
    </w:lvl>
    <w:lvl w:ilvl="2" w:tplc="FF20020E">
      <w:numFmt w:val="bullet"/>
      <w:lvlText w:val="•"/>
      <w:lvlJc w:val="left"/>
      <w:pPr>
        <w:ind w:left="978" w:hanging="223"/>
      </w:pPr>
      <w:rPr>
        <w:rFonts w:hint="default"/>
        <w:lang w:val="ru-RU" w:eastAsia="en-US" w:bidi="ar-SA"/>
      </w:rPr>
    </w:lvl>
    <w:lvl w:ilvl="3" w:tplc="27D0B788">
      <w:numFmt w:val="bullet"/>
      <w:lvlText w:val="•"/>
      <w:lvlJc w:val="left"/>
      <w:pPr>
        <w:ind w:left="1417" w:hanging="223"/>
      </w:pPr>
      <w:rPr>
        <w:rFonts w:hint="default"/>
        <w:lang w:val="ru-RU" w:eastAsia="en-US" w:bidi="ar-SA"/>
      </w:rPr>
    </w:lvl>
    <w:lvl w:ilvl="4" w:tplc="7228F29C">
      <w:numFmt w:val="bullet"/>
      <w:lvlText w:val="•"/>
      <w:lvlJc w:val="left"/>
      <w:pPr>
        <w:ind w:left="1856" w:hanging="223"/>
      </w:pPr>
      <w:rPr>
        <w:rFonts w:hint="default"/>
        <w:lang w:val="ru-RU" w:eastAsia="en-US" w:bidi="ar-SA"/>
      </w:rPr>
    </w:lvl>
    <w:lvl w:ilvl="5" w:tplc="1480F0C8">
      <w:numFmt w:val="bullet"/>
      <w:lvlText w:val="•"/>
      <w:lvlJc w:val="left"/>
      <w:pPr>
        <w:ind w:left="2295" w:hanging="223"/>
      </w:pPr>
      <w:rPr>
        <w:rFonts w:hint="default"/>
        <w:lang w:val="ru-RU" w:eastAsia="en-US" w:bidi="ar-SA"/>
      </w:rPr>
    </w:lvl>
    <w:lvl w:ilvl="6" w:tplc="DCDECAE0">
      <w:numFmt w:val="bullet"/>
      <w:lvlText w:val="•"/>
      <w:lvlJc w:val="left"/>
      <w:pPr>
        <w:ind w:left="2734" w:hanging="223"/>
      </w:pPr>
      <w:rPr>
        <w:rFonts w:hint="default"/>
        <w:lang w:val="ru-RU" w:eastAsia="en-US" w:bidi="ar-SA"/>
      </w:rPr>
    </w:lvl>
    <w:lvl w:ilvl="7" w:tplc="73DC482C">
      <w:numFmt w:val="bullet"/>
      <w:lvlText w:val="•"/>
      <w:lvlJc w:val="left"/>
      <w:pPr>
        <w:ind w:left="3173" w:hanging="223"/>
      </w:pPr>
      <w:rPr>
        <w:rFonts w:hint="default"/>
        <w:lang w:val="ru-RU" w:eastAsia="en-US" w:bidi="ar-SA"/>
      </w:rPr>
    </w:lvl>
    <w:lvl w:ilvl="8" w:tplc="1F961CB8">
      <w:numFmt w:val="bullet"/>
      <w:lvlText w:val="•"/>
      <w:lvlJc w:val="left"/>
      <w:pPr>
        <w:ind w:left="3612" w:hanging="223"/>
      </w:pPr>
      <w:rPr>
        <w:rFonts w:hint="default"/>
        <w:lang w:val="ru-RU" w:eastAsia="en-US" w:bidi="ar-SA"/>
      </w:rPr>
    </w:lvl>
  </w:abstractNum>
  <w:abstractNum w:abstractNumId="34"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66674980"/>
    <w:multiLevelType w:val="hybridMultilevel"/>
    <w:tmpl w:val="00E0FB44"/>
    <w:lvl w:ilvl="0" w:tplc="002E356E">
      <w:start w:val="1"/>
      <w:numFmt w:val="decimal"/>
      <w:lvlText w:val="%1."/>
      <w:lvlJc w:val="left"/>
      <w:pPr>
        <w:ind w:left="108" w:hanging="360"/>
      </w:pPr>
      <w:rPr>
        <w:rFonts w:ascii="Arial" w:eastAsia="Arial" w:hAnsi="Arial" w:cs="Arial" w:hint="default"/>
        <w:spacing w:val="-1"/>
        <w:w w:val="99"/>
        <w:sz w:val="20"/>
        <w:szCs w:val="20"/>
        <w:lang w:val="ru-RU" w:eastAsia="en-US" w:bidi="ar-SA"/>
      </w:rPr>
    </w:lvl>
    <w:lvl w:ilvl="1" w:tplc="08B0C3DE">
      <w:numFmt w:val="bullet"/>
      <w:lvlText w:val="•"/>
      <w:lvlJc w:val="left"/>
      <w:pPr>
        <w:ind w:left="539" w:hanging="360"/>
      </w:pPr>
      <w:rPr>
        <w:rFonts w:hint="default"/>
        <w:lang w:val="ru-RU" w:eastAsia="en-US" w:bidi="ar-SA"/>
      </w:rPr>
    </w:lvl>
    <w:lvl w:ilvl="2" w:tplc="BE50AA46">
      <w:numFmt w:val="bullet"/>
      <w:lvlText w:val="•"/>
      <w:lvlJc w:val="left"/>
      <w:pPr>
        <w:ind w:left="978" w:hanging="360"/>
      </w:pPr>
      <w:rPr>
        <w:rFonts w:hint="default"/>
        <w:lang w:val="ru-RU" w:eastAsia="en-US" w:bidi="ar-SA"/>
      </w:rPr>
    </w:lvl>
    <w:lvl w:ilvl="3" w:tplc="E98E72AC">
      <w:numFmt w:val="bullet"/>
      <w:lvlText w:val="•"/>
      <w:lvlJc w:val="left"/>
      <w:pPr>
        <w:ind w:left="1417" w:hanging="360"/>
      </w:pPr>
      <w:rPr>
        <w:rFonts w:hint="default"/>
        <w:lang w:val="ru-RU" w:eastAsia="en-US" w:bidi="ar-SA"/>
      </w:rPr>
    </w:lvl>
    <w:lvl w:ilvl="4" w:tplc="9AE85B52">
      <w:numFmt w:val="bullet"/>
      <w:lvlText w:val="•"/>
      <w:lvlJc w:val="left"/>
      <w:pPr>
        <w:ind w:left="1856" w:hanging="360"/>
      </w:pPr>
      <w:rPr>
        <w:rFonts w:hint="default"/>
        <w:lang w:val="ru-RU" w:eastAsia="en-US" w:bidi="ar-SA"/>
      </w:rPr>
    </w:lvl>
    <w:lvl w:ilvl="5" w:tplc="ABC883CC">
      <w:numFmt w:val="bullet"/>
      <w:lvlText w:val="•"/>
      <w:lvlJc w:val="left"/>
      <w:pPr>
        <w:ind w:left="2295" w:hanging="360"/>
      </w:pPr>
      <w:rPr>
        <w:rFonts w:hint="default"/>
        <w:lang w:val="ru-RU" w:eastAsia="en-US" w:bidi="ar-SA"/>
      </w:rPr>
    </w:lvl>
    <w:lvl w:ilvl="6" w:tplc="92568D10">
      <w:numFmt w:val="bullet"/>
      <w:lvlText w:val="•"/>
      <w:lvlJc w:val="left"/>
      <w:pPr>
        <w:ind w:left="2734" w:hanging="360"/>
      </w:pPr>
      <w:rPr>
        <w:rFonts w:hint="default"/>
        <w:lang w:val="ru-RU" w:eastAsia="en-US" w:bidi="ar-SA"/>
      </w:rPr>
    </w:lvl>
    <w:lvl w:ilvl="7" w:tplc="27184446">
      <w:numFmt w:val="bullet"/>
      <w:lvlText w:val="•"/>
      <w:lvlJc w:val="left"/>
      <w:pPr>
        <w:ind w:left="3173" w:hanging="360"/>
      </w:pPr>
      <w:rPr>
        <w:rFonts w:hint="default"/>
        <w:lang w:val="ru-RU" w:eastAsia="en-US" w:bidi="ar-SA"/>
      </w:rPr>
    </w:lvl>
    <w:lvl w:ilvl="8" w:tplc="9CB66610">
      <w:numFmt w:val="bullet"/>
      <w:lvlText w:val="•"/>
      <w:lvlJc w:val="left"/>
      <w:pPr>
        <w:ind w:left="3612" w:hanging="360"/>
      </w:pPr>
      <w:rPr>
        <w:rFonts w:hint="default"/>
        <w:lang w:val="ru-RU" w:eastAsia="en-US" w:bidi="ar-SA"/>
      </w:rPr>
    </w:lvl>
  </w:abstractNum>
  <w:abstractNum w:abstractNumId="36" w15:restartNumberingAfterBreak="0">
    <w:nsid w:val="680C59FA"/>
    <w:multiLevelType w:val="hybridMultilevel"/>
    <w:tmpl w:val="299A5F06"/>
    <w:lvl w:ilvl="0" w:tplc="F7EEFDDC">
      <w:start w:val="1"/>
      <w:numFmt w:val="decimal"/>
      <w:lvlText w:val="%1."/>
      <w:lvlJc w:val="left"/>
      <w:pPr>
        <w:ind w:left="108" w:hanging="259"/>
      </w:pPr>
      <w:rPr>
        <w:rFonts w:ascii="Arial" w:eastAsia="Arial" w:hAnsi="Arial" w:cs="Arial" w:hint="default"/>
        <w:spacing w:val="-1"/>
        <w:w w:val="99"/>
        <w:sz w:val="20"/>
        <w:szCs w:val="20"/>
        <w:lang w:val="ru-RU" w:eastAsia="en-US" w:bidi="ar-SA"/>
      </w:rPr>
    </w:lvl>
    <w:lvl w:ilvl="1" w:tplc="6FD6DF48">
      <w:numFmt w:val="bullet"/>
      <w:lvlText w:val="•"/>
      <w:lvlJc w:val="left"/>
      <w:pPr>
        <w:ind w:left="539" w:hanging="259"/>
      </w:pPr>
      <w:rPr>
        <w:rFonts w:hint="default"/>
        <w:lang w:val="ru-RU" w:eastAsia="en-US" w:bidi="ar-SA"/>
      </w:rPr>
    </w:lvl>
    <w:lvl w:ilvl="2" w:tplc="5FFEF428">
      <w:numFmt w:val="bullet"/>
      <w:lvlText w:val="•"/>
      <w:lvlJc w:val="left"/>
      <w:pPr>
        <w:ind w:left="978" w:hanging="259"/>
      </w:pPr>
      <w:rPr>
        <w:rFonts w:hint="default"/>
        <w:lang w:val="ru-RU" w:eastAsia="en-US" w:bidi="ar-SA"/>
      </w:rPr>
    </w:lvl>
    <w:lvl w:ilvl="3" w:tplc="48B6F416">
      <w:numFmt w:val="bullet"/>
      <w:lvlText w:val="•"/>
      <w:lvlJc w:val="left"/>
      <w:pPr>
        <w:ind w:left="1417" w:hanging="259"/>
      </w:pPr>
      <w:rPr>
        <w:rFonts w:hint="default"/>
        <w:lang w:val="ru-RU" w:eastAsia="en-US" w:bidi="ar-SA"/>
      </w:rPr>
    </w:lvl>
    <w:lvl w:ilvl="4" w:tplc="B12A4BBA">
      <w:numFmt w:val="bullet"/>
      <w:lvlText w:val="•"/>
      <w:lvlJc w:val="left"/>
      <w:pPr>
        <w:ind w:left="1856" w:hanging="259"/>
      </w:pPr>
      <w:rPr>
        <w:rFonts w:hint="default"/>
        <w:lang w:val="ru-RU" w:eastAsia="en-US" w:bidi="ar-SA"/>
      </w:rPr>
    </w:lvl>
    <w:lvl w:ilvl="5" w:tplc="9F82DE62">
      <w:numFmt w:val="bullet"/>
      <w:lvlText w:val="•"/>
      <w:lvlJc w:val="left"/>
      <w:pPr>
        <w:ind w:left="2295" w:hanging="259"/>
      </w:pPr>
      <w:rPr>
        <w:rFonts w:hint="default"/>
        <w:lang w:val="ru-RU" w:eastAsia="en-US" w:bidi="ar-SA"/>
      </w:rPr>
    </w:lvl>
    <w:lvl w:ilvl="6" w:tplc="DBB43F20">
      <w:numFmt w:val="bullet"/>
      <w:lvlText w:val="•"/>
      <w:lvlJc w:val="left"/>
      <w:pPr>
        <w:ind w:left="2734" w:hanging="259"/>
      </w:pPr>
      <w:rPr>
        <w:rFonts w:hint="default"/>
        <w:lang w:val="ru-RU" w:eastAsia="en-US" w:bidi="ar-SA"/>
      </w:rPr>
    </w:lvl>
    <w:lvl w:ilvl="7" w:tplc="03949A06">
      <w:numFmt w:val="bullet"/>
      <w:lvlText w:val="•"/>
      <w:lvlJc w:val="left"/>
      <w:pPr>
        <w:ind w:left="3173" w:hanging="259"/>
      </w:pPr>
      <w:rPr>
        <w:rFonts w:hint="default"/>
        <w:lang w:val="ru-RU" w:eastAsia="en-US" w:bidi="ar-SA"/>
      </w:rPr>
    </w:lvl>
    <w:lvl w:ilvl="8" w:tplc="7E02921A">
      <w:numFmt w:val="bullet"/>
      <w:lvlText w:val="•"/>
      <w:lvlJc w:val="left"/>
      <w:pPr>
        <w:ind w:left="3612" w:hanging="259"/>
      </w:pPr>
      <w:rPr>
        <w:rFonts w:hint="default"/>
        <w:lang w:val="ru-RU" w:eastAsia="en-US" w:bidi="ar-SA"/>
      </w:rPr>
    </w:lvl>
  </w:abstractNum>
  <w:abstractNum w:abstractNumId="37" w15:restartNumberingAfterBreak="0">
    <w:nsid w:val="6ACA1A2A"/>
    <w:multiLevelType w:val="hybridMultilevel"/>
    <w:tmpl w:val="F5568712"/>
    <w:lvl w:ilvl="0" w:tplc="584CF53A">
      <w:start w:val="1"/>
      <w:numFmt w:val="decimal"/>
      <w:lvlText w:val="%1."/>
      <w:lvlJc w:val="left"/>
      <w:pPr>
        <w:ind w:left="970" w:hanging="348"/>
      </w:pPr>
      <w:rPr>
        <w:rFonts w:ascii="Arial" w:eastAsia="Arial" w:hAnsi="Arial" w:cs="Arial" w:hint="default"/>
        <w:spacing w:val="-2"/>
        <w:w w:val="100"/>
        <w:sz w:val="24"/>
        <w:szCs w:val="24"/>
        <w:lang w:val="ru-RU" w:eastAsia="en-US" w:bidi="ar-SA"/>
      </w:rPr>
    </w:lvl>
    <w:lvl w:ilvl="1" w:tplc="406E40A0">
      <w:numFmt w:val="bullet"/>
      <w:lvlText w:val="•"/>
      <w:lvlJc w:val="left"/>
      <w:pPr>
        <w:ind w:left="1866" w:hanging="348"/>
      </w:pPr>
      <w:rPr>
        <w:rFonts w:hint="default"/>
        <w:lang w:val="ru-RU" w:eastAsia="en-US" w:bidi="ar-SA"/>
      </w:rPr>
    </w:lvl>
    <w:lvl w:ilvl="2" w:tplc="98A2F5C4">
      <w:numFmt w:val="bullet"/>
      <w:lvlText w:val="•"/>
      <w:lvlJc w:val="left"/>
      <w:pPr>
        <w:ind w:left="2753" w:hanging="348"/>
      </w:pPr>
      <w:rPr>
        <w:rFonts w:hint="default"/>
        <w:lang w:val="ru-RU" w:eastAsia="en-US" w:bidi="ar-SA"/>
      </w:rPr>
    </w:lvl>
    <w:lvl w:ilvl="3" w:tplc="1758DC24">
      <w:numFmt w:val="bullet"/>
      <w:lvlText w:val="•"/>
      <w:lvlJc w:val="left"/>
      <w:pPr>
        <w:ind w:left="3639" w:hanging="348"/>
      </w:pPr>
      <w:rPr>
        <w:rFonts w:hint="default"/>
        <w:lang w:val="ru-RU" w:eastAsia="en-US" w:bidi="ar-SA"/>
      </w:rPr>
    </w:lvl>
    <w:lvl w:ilvl="4" w:tplc="C98479B6">
      <w:numFmt w:val="bullet"/>
      <w:lvlText w:val="•"/>
      <w:lvlJc w:val="left"/>
      <w:pPr>
        <w:ind w:left="4526" w:hanging="348"/>
      </w:pPr>
      <w:rPr>
        <w:rFonts w:hint="default"/>
        <w:lang w:val="ru-RU" w:eastAsia="en-US" w:bidi="ar-SA"/>
      </w:rPr>
    </w:lvl>
    <w:lvl w:ilvl="5" w:tplc="C8E48D2A">
      <w:numFmt w:val="bullet"/>
      <w:lvlText w:val="•"/>
      <w:lvlJc w:val="left"/>
      <w:pPr>
        <w:ind w:left="5413" w:hanging="348"/>
      </w:pPr>
      <w:rPr>
        <w:rFonts w:hint="default"/>
        <w:lang w:val="ru-RU" w:eastAsia="en-US" w:bidi="ar-SA"/>
      </w:rPr>
    </w:lvl>
    <w:lvl w:ilvl="6" w:tplc="EBBC38B8">
      <w:numFmt w:val="bullet"/>
      <w:lvlText w:val="•"/>
      <w:lvlJc w:val="left"/>
      <w:pPr>
        <w:ind w:left="6299" w:hanging="348"/>
      </w:pPr>
      <w:rPr>
        <w:rFonts w:hint="default"/>
        <w:lang w:val="ru-RU" w:eastAsia="en-US" w:bidi="ar-SA"/>
      </w:rPr>
    </w:lvl>
    <w:lvl w:ilvl="7" w:tplc="4852D5FC">
      <w:numFmt w:val="bullet"/>
      <w:lvlText w:val="•"/>
      <w:lvlJc w:val="left"/>
      <w:pPr>
        <w:ind w:left="7186" w:hanging="348"/>
      </w:pPr>
      <w:rPr>
        <w:rFonts w:hint="default"/>
        <w:lang w:val="ru-RU" w:eastAsia="en-US" w:bidi="ar-SA"/>
      </w:rPr>
    </w:lvl>
    <w:lvl w:ilvl="8" w:tplc="ABEC28C2">
      <w:numFmt w:val="bullet"/>
      <w:lvlText w:val="•"/>
      <w:lvlJc w:val="left"/>
      <w:pPr>
        <w:ind w:left="8073" w:hanging="348"/>
      </w:pPr>
      <w:rPr>
        <w:rFonts w:hint="default"/>
        <w:lang w:val="ru-RU" w:eastAsia="en-US" w:bidi="ar-SA"/>
      </w:rPr>
    </w:lvl>
  </w:abstractNum>
  <w:abstractNum w:abstractNumId="38" w15:restartNumberingAfterBreak="0">
    <w:nsid w:val="6CCB79E5"/>
    <w:multiLevelType w:val="hybridMultilevel"/>
    <w:tmpl w:val="17AEB06E"/>
    <w:lvl w:ilvl="0" w:tplc="E4285D94">
      <w:start w:val="1"/>
      <w:numFmt w:val="decimal"/>
      <w:lvlText w:val="%1."/>
      <w:lvlJc w:val="left"/>
      <w:pPr>
        <w:ind w:left="108" w:hanging="266"/>
      </w:pPr>
      <w:rPr>
        <w:rFonts w:ascii="Arial" w:eastAsia="Arial" w:hAnsi="Arial" w:cs="Arial" w:hint="default"/>
        <w:spacing w:val="-1"/>
        <w:w w:val="99"/>
        <w:sz w:val="20"/>
        <w:szCs w:val="20"/>
        <w:lang w:val="ru-RU" w:eastAsia="en-US" w:bidi="ar-SA"/>
      </w:rPr>
    </w:lvl>
    <w:lvl w:ilvl="1" w:tplc="4C0E3156">
      <w:numFmt w:val="bullet"/>
      <w:lvlText w:val="•"/>
      <w:lvlJc w:val="left"/>
      <w:pPr>
        <w:ind w:left="539" w:hanging="266"/>
      </w:pPr>
      <w:rPr>
        <w:rFonts w:hint="default"/>
        <w:lang w:val="ru-RU" w:eastAsia="en-US" w:bidi="ar-SA"/>
      </w:rPr>
    </w:lvl>
    <w:lvl w:ilvl="2" w:tplc="3B9C4794">
      <w:numFmt w:val="bullet"/>
      <w:lvlText w:val="•"/>
      <w:lvlJc w:val="left"/>
      <w:pPr>
        <w:ind w:left="978" w:hanging="266"/>
      </w:pPr>
      <w:rPr>
        <w:rFonts w:hint="default"/>
        <w:lang w:val="ru-RU" w:eastAsia="en-US" w:bidi="ar-SA"/>
      </w:rPr>
    </w:lvl>
    <w:lvl w:ilvl="3" w:tplc="5E66FA4E">
      <w:numFmt w:val="bullet"/>
      <w:lvlText w:val="•"/>
      <w:lvlJc w:val="left"/>
      <w:pPr>
        <w:ind w:left="1417" w:hanging="266"/>
      </w:pPr>
      <w:rPr>
        <w:rFonts w:hint="default"/>
        <w:lang w:val="ru-RU" w:eastAsia="en-US" w:bidi="ar-SA"/>
      </w:rPr>
    </w:lvl>
    <w:lvl w:ilvl="4" w:tplc="2AE292D6">
      <w:numFmt w:val="bullet"/>
      <w:lvlText w:val="•"/>
      <w:lvlJc w:val="left"/>
      <w:pPr>
        <w:ind w:left="1856" w:hanging="266"/>
      </w:pPr>
      <w:rPr>
        <w:rFonts w:hint="default"/>
        <w:lang w:val="ru-RU" w:eastAsia="en-US" w:bidi="ar-SA"/>
      </w:rPr>
    </w:lvl>
    <w:lvl w:ilvl="5" w:tplc="833ACEE4">
      <w:numFmt w:val="bullet"/>
      <w:lvlText w:val="•"/>
      <w:lvlJc w:val="left"/>
      <w:pPr>
        <w:ind w:left="2295" w:hanging="266"/>
      </w:pPr>
      <w:rPr>
        <w:rFonts w:hint="default"/>
        <w:lang w:val="ru-RU" w:eastAsia="en-US" w:bidi="ar-SA"/>
      </w:rPr>
    </w:lvl>
    <w:lvl w:ilvl="6" w:tplc="A2C26BBA">
      <w:numFmt w:val="bullet"/>
      <w:lvlText w:val="•"/>
      <w:lvlJc w:val="left"/>
      <w:pPr>
        <w:ind w:left="2734" w:hanging="266"/>
      </w:pPr>
      <w:rPr>
        <w:rFonts w:hint="default"/>
        <w:lang w:val="ru-RU" w:eastAsia="en-US" w:bidi="ar-SA"/>
      </w:rPr>
    </w:lvl>
    <w:lvl w:ilvl="7" w:tplc="4D46DC84">
      <w:numFmt w:val="bullet"/>
      <w:lvlText w:val="•"/>
      <w:lvlJc w:val="left"/>
      <w:pPr>
        <w:ind w:left="3173" w:hanging="266"/>
      </w:pPr>
      <w:rPr>
        <w:rFonts w:hint="default"/>
        <w:lang w:val="ru-RU" w:eastAsia="en-US" w:bidi="ar-SA"/>
      </w:rPr>
    </w:lvl>
    <w:lvl w:ilvl="8" w:tplc="41EEBCAE">
      <w:numFmt w:val="bullet"/>
      <w:lvlText w:val="•"/>
      <w:lvlJc w:val="left"/>
      <w:pPr>
        <w:ind w:left="3612" w:hanging="266"/>
      </w:pPr>
      <w:rPr>
        <w:rFonts w:hint="default"/>
        <w:lang w:val="ru-RU" w:eastAsia="en-US" w:bidi="ar-SA"/>
      </w:rPr>
    </w:lvl>
  </w:abstractNum>
  <w:abstractNum w:abstractNumId="39" w15:restartNumberingAfterBreak="0">
    <w:nsid w:val="6D0F1E76"/>
    <w:multiLevelType w:val="hybridMultilevel"/>
    <w:tmpl w:val="8E7459D0"/>
    <w:lvl w:ilvl="0" w:tplc="E61EA64C">
      <w:start w:val="1"/>
      <w:numFmt w:val="decimal"/>
      <w:lvlText w:val="%1."/>
      <w:lvlJc w:val="left"/>
      <w:pPr>
        <w:ind w:left="108" w:hanging="358"/>
      </w:pPr>
      <w:rPr>
        <w:rFonts w:ascii="Arial" w:eastAsia="Arial" w:hAnsi="Arial" w:cs="Arial" w:hint="default"/>
        <w:spacing w:val="-1"/>
        <w:w w:val="99"/>
        <w:sz w:val="20"/>
        <w:szCs w:val="20"/>
        <w:lang w:val="ru-RU" w:eastAsia="en-US" w:bidi="ar-SA"/>
      </w:rPr>
    </w:lvl>
    <w:lvl w:ilvl="1" w:tplc="55AE7FBC">
      <w:numFmt w:val="bullet"/>
      <w:lvlText w:val="•"/>
      <w:lvlJc w:val="left"/>
      <w:pPr>
        <w:ind w:left="539" w:hanging="358"/>
      </w:pPr>
      <w:rPr>
        <w:rFonts w:hint="default"/>
        <w:lang w:val="ru-RU" w:eastAsia="en-US" w:bidi="ar-SA"/>
      </w:rPr>
    </w:lvl>
    <w:lvl w:ilvl="2" w:tplc="D854D1BA">
      <w:numFmt w:val="bullet"/>
      <w:lvlText w:val="•"/>
      <w:lvlJc w:val="left"/>
      <w:pPr>
        <w:ind w:left="978" w:hanging="358"/>
      </w:pPr>
      <w:rPr>
        <w:rFonts w:hint="default"/>
        <w:lang w:val="ru-RU" w:eastAsia="en-US" w:bidi="ar-SA"/>
      </w:rPr>
    </w:lvl>
    <w:lvl w:ilvl="3" w:tplc="626E6B3A">
      <w:numFmt w:val="bullet"/>
      <w:lvlText w:val="•"/>
      <w:lvlJc w:val="left"/>
      <w:pPr>
        <w:ind w:left="1417" w:hanging="358"/>
      </w:pPr>
      <w:rPr>
        <w:rFonts w:hint="default"/>
        <w:lang w:val="ru-RU" w:eastAsia="en-US" w:bidi="ar-SA"/>
      </w:rPr>
    </w:lvl>
    <w:lvl w:ilvl="4" w:tplc="309661B2">
      <w:numFmt w:val="bullet"/>
      <w:lvlText w:val="•"/>
      <w:lvlJc w:val="left"/>
      <w:pPr>
        <w:ind w:left="1856" w:hanging="358"/>
      </w:pPr>
      <w:rPr>
        <w:rFonts w:hint="default"/>
        <w:lang w:val="ru-RU" w:eastAsia="en-US" w:bidi="ar-SA"/>
      </w:rPr>
    </w:lvl>
    <w:lvl w:ilvl="5" w:tplc="7562CDB6">
      <w:numFmt w:val="bullet"/>
      <w:lvlText w:val="•"/>
      <w:lvlJc w:val="left"/>
      <w:pPr>
        <w:ind w:left="2295" w:hanging="358"/>
      </w:pPr>
      <w:rPr>
        <w:rFonts w:hint="default"/>
        <w:lang w:val="ru-RU" w:eastAsia="en-US" w:bidi="ar-SA"/>
      </w:rPr>
    </w:lvl>
    <w:lvl w:ilvl="6" w:tplc="70F4ACE8">
      <w:numFmt w:val="bullet"/>
      <w:lvlText w:val="•"/>
      <w:lvlJc w:val="left"/>
      <w:pPr>
        <w:ind w:left="2734" w:hanging="358"/>
      </w:pPr>
      <w:rPr>
        <w:rFonts w:hint="default"/>
        <w:lang w:val="ru-RU" w:eastAsia="en-US" w:bidi="ar-SA"/>
      </w:rPr>
    </w:lvl>
    <w:lvl w:ilvl="7" w:tplc="DC74C6B0">
      <w:numFmt w:val="bullet"/>
      <w:lvlText w:val="•"/>
      <w:lvlJc w:val="left"/>
      <w:pPr>
        <w:ind w:left="3173" w:hanging="358"/>
      </w:pPr>
      <w:rPr>
        <w:rFonts w:hint="default"/>
        <w:lang w:val="ru-RU" w:eastAsia="en-US" w:bidi="ar-SA"/>
      </w:rPr>
    </w:lvl>
    <w:lvl w:ilvl="8" w:tplc="CFEE5BC0">
      <w:numFmt w:val="bullet"/>
      <w:lvlText w:val="•"/>
      <w:lvlJc w:val="left"/>
      <w:pPr>
        <w:ind w:left="3612" w:hanging="358"/>
      </w:pPr>
      <w:rPr>
        <w:rFonts w:hint="default"/>
        <w:lang w:val="ru-RU" w:eastAsia="en-US" w:bidi="ar-SA"/>
      </w:rPr>
    </w:lvl>
  </w:abstractNum>
  <w:abstractNum w:abstractNumId="40" w15:restartNumberingAfterBreak="0">
    <w:nsid w:val="6EE938B0"/>
    <w:multiLevelType w:val="multilevel"/>
    <w:tmpl w:val="707EF970"/>
    <w:lvl w:ilvl="0">
      <w:start w:val="1"/>
      <w:numFmt w:val="decimal"/>
      <w:lvlText w:val="%1."/>
      <w:lvlJc w:val="left"/>
      <w:pPr>
        <w:ind w:left="530" w:hanging="269"/>
      </w:pPr>
      <w:rPr>
        <w:rFonts w:ascii="Arial" w:eastAsia="Arial" w:hAnsi="Arial" w:cs="Arial" w:hint="default"/>
        <w:b/>
        <w:bCs/>
        <w:w w:val="99"/>
        <w:sz w:val="24"/>
        <w:szCs w:val="24"/>
        <w:lang w:val="ru-RU" w:eastAsia="en-US" w:bidi="ar-SA"/>
      </w:rPr>
    </w:lvl>
    <w:lvl w:ilvl="1">
      <w:start w:val="1"/>
      <w:numFmt w:val="decimal"/>
      <w:lvlText w:val="%1.%2."/>
      <w:lvlJc w:val="left"/>
      <w:pPr>
        <w:ind w:left="864" w:hanging="603"/>
      </w:pPr>
      <w:rPr>
        <w:rFonts w:ascii="Arial" w:eastAsia="Arial" w:hAnsi="Arial" w:cs="Arial" w:hint="default"/>
        <w:b/>
        <w:bCs/>
        <w:spacing w:val="-1"/>
        <w:w w:val="99"/>
        <w:sz w:val="24"/>
        <w:szCs w:val="24"/>
        <w:lang w:val="ru-RU" w:eastAsia="en-US" w:bidi="ar-SA"/>
      </w:rPr>
    </w:lvl>
    <w:lvl w:ilvl="2">
      <w:numFmt w:val="bullet"/>
      <w:lvlText w:val="•"/>
      <w:lvlJc w:val="left"/>
      <w:pPr>
        <w:ind w:left="860" w:hanging="603"/>
      </w:pPr>
      <w:rPr>
        <w:rFonts w:hint="default"/>
        <w:lang w:val="ru-RU" w:eastAsia="en-US" w:bidi="ar-SA"/>
      </w:rPr>
    </w:lvl>
    <w:lvl w:ilvl="3">
      <w:numFmt w:val="bullet"/>
      <w:lvlText w:val="•"/>
      <w:lvlJc w:val="left"/>
      <w:pPr>
        <w:ind w:left="1983" w:hanging="603"/>
      </w:pPr>
      <w:rPr>
        <w:rFonts w:hint="default"/>
        <w:lang w:val="ru-RU" w:eastAsia="en-US" w:bidi="ar-SA"/>
      </w:rPr>
    </w:lvl>
    <w:lvl w:ilvl="4">
      <w:numFmt w:val="bullet"/>
      <w:lvlText w:val="•"/>
      <w:lvlJc w:val="left"/>
      <w:pPr>
        <w:ind w:left="3106" w:hanging="603"/>
      </w:pPr>
      <w:rPr>
        <w:rFonts w:hint="default"/>
        <w:lang w:val="ru-RU" w:eastAsia="en-US" w:bidi="ar-SA"/>
      </w:rPr>
    </w:lvl>
    <w:lvl w:ilvl="5">
      <w:numFmt w:val="bullet"/>
      <w:lvlText w:val="•"/>
      <w:lvlJc w:val="left"/>
      <w:pPr>
        <w:ind w:left="4229" w:hanging="603"/>
      </w:pPr>
      <w:rPr>
        <w:rFonts w:hint="default"/>
        <w:lang w:val="ru-RU" w:eastAsia="en-US" w:bidi="ar-SA"/>
      </w:rPr>
    </w:lvl>
    <w:lvl w:ilvl="6">
      <w:numFmt w:val="bullet"/>
      <w:lvlText w:val="•"/>
      <w:lvlJc w:val="left"/>
      <w:pPr>
        <w:ind w:left="5353" w:hanging="603"/>
      </w:pPr>
      <w:rPr>
        <w:rFonts w:hint="default"/>
        <w:lang w:val="ru-RU" w:eastAsia="en-US" w:bidi="ar-SA"/>
      </w:rPr>
    </w:lvl>
    <w:lvl w:ilvl="7">
      <w:numFmt w:val="bullet"/>
      <w:lvlText w:val="•"/>
      <w:lvlJc w:val="left"/>
      <w:pPr>
        <w:ind w:left="6476" w:hanging="603"/>
      </w:pPr>
      <w:rPr>
        <w:rFonts w:hint="default"/>
        <w:lang w:val="ru-RU" w:eastAsia="en-US" w:bidi="ar-SA"/>
      </w:rPr>
    </w:lvl>
    <w:lvl w:ilvl="8">
      <w:numFmt w:val="bullet"/>
      <w:lvlText w:val="•"/>
      <w:lvlJc w:val="left"/>
      <w:pPr>
        <w:ind w:left="7599" w:hanging="603"/>
      </w:pPr>
      <w:rPr>
        <w:rFonts w:hint="default"/>
        <w:lang w:val="ru-RU" w:eastAsia="en-US" w:bidi="ar-SA"/>
      </w:rPr>
    </w:lvl>
  </w:abstractNum>
  <w:abstractNum w:abstractNumId="41" w15:restartNumberingAfterBreak="0">
    <w:nsid w:val="6FD03B74"/>
    <w:multiLevelType w:val="hybridMultilevel"/>
    <w:tmpl w:val="244E0C52"/>
    <w:lvl w:ilvl="0" w:tplc="01567D6A">
      <w:start w:val="1"/>
      <w:numFmt w:val="decimal"/>
      <w:lvlText w:val="%1."/>
      <w:lvlJc w:val="left"/>
      <w:pPr>
        <w:ind w:left="108" w:hanging="514"/>
      </w:pPr>
      <w:rPr>
        <w:rFonts w:ascii="Arial" w:eastAsia="Arial" w:hAnsi="Arial" w:cs="Arial" w:hint="default"/>
        <w:spacing w:val="-1"/>
        <w:w w:val="99"/>
        <w:sz w:val="20"/>
        <w:szCs w:val="20"/>
        <w:lang w:val="ru-RU" w:eastAsia="en-US" w:bidi="ar-SA"/>
      </w:rPr>
    </w:lvl>
    <w:lvl w:ilvl="1" w:tplc="CEF2D424">
      <w:numFmt w:val="bullet"/>
      <w:lvlText w:val="•"/>
      <w:lvlJc w:val="left"/>
      <w:pPr>
        <w:ind w:left="539" w:hanging="514"/>
      </w:pPr>
      <w:rPr>
        <w:rFonts w:hint="default"/>
        <w:lang w:val="ru-RU" w:eastAsia="en-US" w:bidi="ar-SA"/>
      </w:rPr>
    </w:lvl>
    <w:lvl w:ilvl="2" w:tplc="F0521026">
      <w:numFmt w:val="bullet"/>
      <w:lvlText w:val="•"/>
      <w:lvlJc w:val="left"/>
      <w:pPr>
        <w:ind w:left="978" w:hanging="514"/>
      </w:pPr>
      <w:rPr>
        <w:rFonts w:hint="default"/>
        <w:lang w:val="ru-RU" w:eastAsia="en-US" w:bidi="ar-SA"/>
      </w:rPr>
    </w:lvl>
    <w:lvl w:ilvl="3" w:tplc="D572095E">
      <w:numFmt w:val="bullet"/>
      <w:lvlText w:val="•"/>
      <w:lvlJc w:val="left"/>
      <w:pPr>
        <w:ind w:left="1417" w:hanging="514"/>
      </w:pPr>
      <w:rPr>
        <w:rFonts w:hint="default"/>
        <w:lang w:val="ru-RU" w:eastAsia="en-US" w:bidi="ar-SA"/>
      </w:rPr>
    </w:lvl>
    <w:lvl w:ilvl="4" w:tplc="A72CC8E4">
      <w:numFmt w:val="bullet"/>
      <w:lvlText w:val="•"/>
      <w:lvlJc w:val="left"/>
      <w:pPr>
        <w:ind w:left="1856" w:hanging="514"/>
      </w:pPr>
      <w:rPr>
        <w:rFonts w:hint="default"/>
        <w:lang w:val="ru-RU" w:eastAsia="en-US" w:bidi="ar-SA"/>
      </w:rPr>
    </w:lvl>
    <w:lvl w:ilvl="5" w:tplc="630C2CBE">
      <w:numFmt w:val="bullet"/>
      <w:lvlText w:val="•"/>
      <w:lvlJc w:val="left"/>
      <w:pPr>
        <w:ind w:left="2295" w:hanging="514"/>
      </w:pPr>
      <w:rPr>
        <w:rFonts w:hint="default"/>
        <w:lang w:val="ru-RU" w:eastAsia="en-US" w:bidi="ar-SA"/>
      </w:rPr>
    </w:lvl>
    <w:lvl w:ilvl="6" w:tplc="C638F74C">
      <w:numFmt w:val="bullet"/>
      <w:lvlText w:val="•"/>
      <w:lvlJc w:val="left"/>
      <w:pPr>
        <w:ind w:left="2734" w:hanging="514"/>
      </w:pPr>
      <w:rPr>
        <w:rFonts w:hint="default"/>
        <w:lang w:val="ru-RU" w:eastAsia="en-US" w:bidi="ar-SA"/>
      </w:rPr>
    </w:lvl>
    <w:lvl w:ilvl="7" w:tplc="BD9A77D0">
      <w:numFmt w:val="bullet"/>
      <w:lvlText w:val="•"/>
      <w:lvlJc w:val="left"/>
      <w:pPr>
        <w:ind w:left="3173" w:hanging="514"/>
      </w:pPr>
      <w:rPr>
        <w:rFonts w:hint="default"/>
        <w:lang w:val="ru-RU" w:eastAsia="en-US" w:bidi="ar-SA"/>
      </w:rPr>
    </w:lvl>
    <w:lvl w:ilvl="8" w:tplc="F5E85E68">
      <w:numFmt w:val="bullet"/>
      <w:lvlText w:val="•"/>
      <w:lvlJc w:val="left"/>
      <w:pPr>
        <w:ind w:left="3612" w:hanging="514"/>
      </w:pPr>
      <w:rPr>
        <w:rFonts w:hint="default"/>
        <w:lang w:val="ru-RU" w:eastAsia="en-US" w:bidi="ar-SA"/>
      </w:rPr>
    </w:lvl>
  </w:abstractNum>
  <w:abstractNum w:abstractNumId="42" w15:restartNumberingAfterBreak="0">
    <w:nsid w:val="73CC2B9D"/>
    <w:multiLevelType w:val="hybridMultilevel"/>
    <w:tmpl w:val="AD261A6C"/>
    <w:lvl w:ilvl="0" w:tplc="E2C09E26">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907683C0">
      <w:numFmt w:val="bullet"/>
      <w:lvlText w:val="•"/>
      <w:lvlJc w:val="left"/>
      <w:pPr>
        <w:ind w:left="737" w:hanging="221"/>
      </w:pPr>
      <w:rPr>
        <w:rFonts w:hint="default"/>
        <w:lang w:val="ru-RU" w:eastAsia="en-US" w:bidi="ar-SA"/>
      </w:rPr>
    </w:lvl>
    <w:lvl w:ilvl="2" w:tplc="BFD83418">
      <w:numFmt w:val="bullet"/>
      <w:lvlText w:val="•"/>
      <w:lvlJc w:val="left"/>
      <w:pPr>
        <w:ind w:left="1154" w:hanging="221"/>
      </w:pPr>
      <w:rPr>
        <w:rFonts w:hint="default"/>
        <w:lang w:val="ru-RU" w:eastAsia="en-US" w:bidi="ar-SA"/>
      </w:rPr>
    </w:lvl>
    <w:lvl w:ilvl="3" w:tplc="D8BC41E6">
      <w:numFmt w:val="bullet"/>
      <w:lvlText w:val="•"/>
      <w:lvlJc w:val="left"/>
      <w:pPr>
        <w:ind w:left="1571" w:hanging="221"/>
      </w:pPr>
      <w:rPr>
        <w:rFonts w:hint="default"/>
        <w:lang w:val="ru-RU" w:eastAsia="en-US" w:bidi="ar-SA"/>
      </w:rPr>
    </w:lvl>
    <w:lvl w:ilvl="4" w:tplc="999C9D08">
      <w:numFmt w:val="bullet"/>
      <w:lvlText w:val="•"/>
      <w:lvlJc w:val="left"/>
      <w:pPr>
        <w:ind w:left="1988" w:hanging="221"/>
      </w:pPr>
      <w:rPr>
        <w:rFonts w:hint="default"/>
        <w:lang w:val="ru-RU" w:eastAsia="en-US" w:bidi="ar-SA"/>
      </w:rPr>
    </w:lvl>
    <w:lvl w:ilvl="5" w:tplc="A45CD4CE">
      <w:numFmt w:val="bullet"/>
      <w:lvlText w:val="•"/>
      <w:lvlJc w:val="left"/>
      <w:pPr>
        <w:ind w:left="2405" w:hanging="221"/>
      </w:pPr>
      <w:rPr>
        <w:rFonts w:hint="default"/>
        <w:lang w:val="ru-RU" w:eastAsia="en-US" w:bidi="ar-SA"/>
      </w:rPr>
    </w:lvl>
    <w:lvl w:ilvl="6" w:tplc="80D84CD8">
      <w:numFmt w:val="bullet"/>
      <w:lvlText w:val="•"/>
      <w:lvlJc w:val="left"/>
      <w:pPr>
        <w:ind w:left="2822" w:hanging="221"/>
      </w:pPr>
      <w:rPr>
        <w:rFonts w:hint="default"/>
        <w:lang w:val="ru-RU" w:eastAsia="en-US" w:bidi="ar-SA"/>
      </w:rPr>
    </w:lvl>
    <w:lvl w:ilvl="7" w:tplc="5F4EAA0C">
      <w:numFmt w:val="bullet"/>
      <w:lvlText w:val="•"/>
      <w:lvlJc w:val="left"/>
      <w:pPr>
        <w:ind w:left="3239" w:hanging="221"/>
      </w:pPr>
      <w:rPr>
        <w:rFonts w:hint="default"/>
        <w:lang w:val="ru-RU" w:eastAsia="en-US" w:bidi="ar-SA"/>
      </w:rPr>
    </w:lvl>
    <w:lvl w:ilvl="8" w:tplc="11983F24">
      <w:numFmt w:val="bullet"/>
      <w:lvlText w:val="•"/>
      <w:lvlJc w:val="left"/>
      <w:pPr>
        <w:ind w:left="3656" w:hanging="221"/>
      </w:pPr>
      <w:rPr>
        <w:rFonts w:hint="default"/>
        <w:lang w:val="ru-RU" w:eastAsia="en-US" w:bidi="ar-SA"/>
      </w:rPr>
    </w:lvl>
  </w:abstractNum>
  <w:abstractNum w:abstractNumId="43" w15:restartNumberingAfterBreak="0">
    <w:nsid w:val="789C5382"/>
    <w:multiLevelType w:val="hybridMultilevel"/>
    <w:tmpl w:val="E5128810"/>
    <w:lvl w:ilvl="0" w:tplc="6FFA5384">
      <w:start w:val="1"/>
      <w:numFmt w:val="decimal"/>
      <w:lvlText w:val="%1."/>
      <w:lvlJc w:val="left"/>
      <w:pPr>
        <w:ind w:left="108" w:hanging="291"/>
      </w:pPr>
      <w:rPr>
        <w:rFonts w:ascii="Arial" w:eastAsia="Arial" w:hAnsi="Arial" w:cs="Arial" w:hint="default"/>
        <w:spacing w:val="-1"/>
        <w:w w:val="99"/>
        <w:sz w:val="20"/>
        <w:szCs w:val="20"/>
        <w:lang w:val="ru-RU" w:eastAsia="en-US" w:bidi="ar-SA"/>
      </w:rPr>
    </w:lvl>
    <w:lvl w:ilvl="1" w:tplc="5FC0B9BA">
      <w:numFmt w:val="bullet"/>
      <w:lvlText w:val="•"/>
      <w:lvlJc w:val="left"/>
      <w:pPr>
        <w:ind w:left="539" w:hanging="291"/>
      </w:pPr>
      <w:rPr>
        <w:rFonts w:hint="default"/>
        <w:lang w:val="ru-RU" w:eastAsia="en-US" w:bidi="ar-SA"/>
      </w:rPr>
    </w:lvl>
    <w:lvl w:ilvl="2" w:tplc="C82494DA">
      <w:numFmt w:val="bullet"/>
      <w:lvlText w:val="•"/>
      <w:lvlJc w:val="left"/>
      <w:pPr>
        <w:ind w:left="978" w:hanging="291"/>
      </w:pPr>
      <w:rPr>
        <w:rFonts w:hint="default"/>
        <w:lang w:val="ru-RU" w:eastAsia="en-US" w:bidi="ar-SA"/>
      </w:rPr>
    </w:lvl>
    <w:lvl w:ilvl="3" w:tplc="E1F40F3C">
      <w:numFmt w:val="bullet"/>
      <w:lvlText w:val="•"/>
      <w:lvlJc w:val="left"/>
      <w:pPr>
        <w:ind w:left="1417" w:hanging="291"/>
      </w:pPr>
      <w:rPr>
        <w:rFonts w:hint="default"/>
        <w:lang w:val="ru-RU" w:eastAsia="en-US" w:bidi="ar-SA"/>
      </w:rPr>
    </w:lvl>
    <w:lvl w:ilvl="4" w:tplc="AE5A6932">
      <w:numFmt w:val="bullet"/>
      <w:lvlText w:val="•"/>
      <w:lvlJc w:val="left"/>
      <w:pPr>
        <w:ind w:left="1856" w:hanging="291"/>
      </w:pPr>
      <w:rPr>
        <w:rFonts w:hint="default"/>
        <w:lang w:val="ru-RU" w:eastAsia="en-US" w:bidi="ar-SA"/>
      </w:rPr>
    </w:lvl>
    <w:lvl w:ilvl="5" w:tplc="2F9008A6">
      <w:numFmt w:val="bullet"/>
      <w:lvlText w:val="•"/>
      <w:lvlJc w:val="left"/>
      <w:pPr>
        <w:ind w:left="2295" w:hanging="291"/>
      </w:pPr>
      <w:rPr>
        <w:rFonts w:hint="default"/>
        <w:lang w:val="ru-RU" w:eastAsia="en-US" w:bidi="ar-SA"/>
      </w:rPr>
    </w:lvl>
    <w:lvl w:ilvl="6" w:tplc="01F09D7C">
      <w:numFmt w:val="bullet"/>
      <w:lvlText w:val="•"/>
      <w:lvlJc w:val="left"/>
      <w:pPr>
        <w:ind w:left="2734" w:hanging="291"/>
      </w:pPr>
      <w:rPr>
        <w:rFonts w:hint="default"/>
        <w:lang w:val="ru-RU" w:eastAsia="en-US" w:bidi="ar-SA"/>
      </w:rPr>
    </w:lvl>
    <w:lvl w:ilvl="7" w:tplc="499C34B4">
      <w:numFmt w:val="bullet"/>
      <w:lvlText w:val="•"/>
      <w:lvlJc w:val="left"/>
      <w:pPr>
        <w:ind w:left="3173" w:hanging="291"/>
      </w:pPr>
      <w:rPr>
        <w:rFonts w:hint="default"/>
        <w:lang w:val="ru-RU" w:eastAsia="en-US" w:bidi="ar-SA"/>
      </w:rPr>
    </w:lvl>
    <w:lvl w:ilvl="8" w:tplc="60C27344">
      <w:numFmt w:val="bullet"/>
      <w:lvlText w:val="•"/>
      <w:lvlJc w:val="left"/>
      <w:pPr>
        <w:ind w:left="3612" w:hanging="291"/>
      </w:pPr>
      <w:rPr>
        <w:rFonts w:hint="default"/>
        <w:lang w:val="ru-RU" w:eastAsia="en-US" w:bidi="ar-SA"/>
      </w:rPr>
    </w:lvl>
  </w:abstractNum>
  <w:abstractNum w:abstractNumId="44" w15:restartNumberingAfterBreak="0">
    <w:nsid w:val="7D840EA4"/>
    <w:multiLevelType w:val="hybridMultilevel"/>
    <w:tmpl w:val="A252A080"/>
    <w:lvl w:ilvl="0" w:tplc="FA147E3A">
      <w:start w:val="1"/>
      <w:numFmt w:val="decimal"/>
      <w:lvlText w:val="%1."/>
      <w:lvlJc w:val="left"/>
      <w:pPr>
        <w:ind w:left="108" w:hanging="379"/>
      </w:pPr>
      <w:rPr>
        <w:rFonts w:ascii="Arial" w:eastAsia="Arial" w:hAnsi="Arial" w:cs="Arial" w:hint="default"/>
        <w:spacing w:val="-1"/>
        <w:w w:val="99"/>
        <w:sz w:val="20"/>
        <w:szCs w:val="20"/>
        <w:lang w:val="ru-RU" w:eastAsia="en-US" w:bidi="ar-SA"/>
      </w:rPr>
    </w:lvl>
    <w:lvl w:ilvl="1" w:tplc="18608D14">
      <w:numFmt w:val="bullet"/>
      <w:lvlText w:val="•"/>
      <w:lvlJc w:val="left"/>
      <w:pPr>
        <w:ind w:left="539" w:hanging="379"/>
      </w:pPr>
      <w:rPr>
        <w:rFonts w:hint="default"/>
        <w:lang w:val="ru-RU" w:eastAsia="en-US" w:bidi="ar-SA"/>
      </w:rPr>
    </w:lvl>
    <w:lvl w:ilvl="2" w:tplc="C6D2F5D6">
      <w:numFmt w:val="bullet"/>
      <w:lvlText w:val="•"/>
      <w:lvlJc w:val="left"/>
      <w:pPr>
        <w:ind w:left="978" w:hanging="379"/>
      </w:pPr>
      <w:rPr>
        <w:rFonts w:hint="default"/>
        <w:lang w:val="ru-RU" w:eastAsia="en-US" w:bidi="ar-SA"/>
      </w:rPr>
    </w:lvl>
    <w:lvl w:ilvl="3" w:tplc="C6041D92">
      <w:numFmt w:val="bullet"/>
      <w:lvlText w:val="•"/>
      <w:lvlJc w:val="left"/>
      <w:pPr>
        <w:ind w:left="1417" w:hanging="379"/>
      </w:pPr>
      <w:rPr>
        <w:rFonts w:hint="default"/>
        <w:lang w:val="ru-RU" w:eastAsia="en-US" w:bidi="ar-SA"/>
      </w:rPr>
    </w:lvl>
    <w:lvl w:ilvl="4" w:tplc="F12A72AE">
      <w:numFmt w:val="bullet"/>
      <w:lvlText w:val="•"/>
      <w:lvlJc w:val="left"/>
      <w:pPr>
        <w:ind w:left="1856" w:hanging="379"/>
      </w:pPr>
      <w:rPr>
        <w:rFonts w:hint="default"/>
        <w:lang w:val="ru-RU" w:eastAsia="en-US" w:bidi="ar-SA"/>
      </w:rPr>
    </w:lvl>
    <w:lvl w:ilvl="5" w:tplc="E7C0678C">
      <w:numFmt w:val="bullet"/>
      <w:lvlText w:val="•"/>
      <w:lvlJc w:val="left"/>
      <w:pPr>
        <w:ind w:left="2295" w:hanging="379"/>
      </w:pPr>
      <w:rPr>
        <w:rFonts w:hint="default"/>
        <w:lang w:val="ru-RU" w:eastAsia="en-US" w:bidi="ar-SA"/>
      </w:rPr>
    </w:lvl>
    <w:lvl w:ilvl="6" w:tplc="EF5C358E">
      <w:numFmt w:val="bullet"/>
      <w:lvlText w:val="•"/>
      <w:lvlJc w:val="left"/>
      <w:pPr>
        <w:ind w:left="2734" w:hanging="379"/>
      </w:pPr>
      <w:rPr>
        <w:rFonts w:hint="default"/>
        <w:lang w:val="ru-RU" w:eastAsia="en-US" w:bidi="ar-SA"/>
      </w:rPr>
    </w:lvl>
    <w:lvl w:ilvl="7" w:tplc="DC3814F0">
      <w:numFmt w:val="bullet"/>
      <w:lvlText w:val="•"/>
      <w:lvlJc w:val="left"/>
      <w:pPr>
        <w:ind w:left="3173" w:hanging="379"/>
      </w:pPr>
      <w:rPr>
        <w:rFonts w:hint="default"/>
        <w:lang w:val="ru-RU" w:eastAsia="en-US" w:bidi="ar-SA"/>
      </w:rPr>
    </w:lvl>
    <w:lvl w:ilvl="8" w:tplc="A2C617D6">
      <w:numFmt w:val="bullet"/>
      <w:lvlText w:val="•"/>
      <w:lvlJc w:val="left"/>
      <w:pPr>
        <w:ind w:left="3612" w:hanging="379"/>
      </w:pPr>
      <w:rPr>
        <w:rFonts w:hint="default"/>
        <w:lang w:val="ru-RU" w:eastAsia="en-US" w:bidi="ar-SA"/>
      </w:rPr>
    </w:lvl>
  </w:abstractNum>
  <w:abstractNum w:abstractNumId="45" w15:restartNumberingAfterBreak="0">
    <w:nsid w:val="7E734A17"/>
    <w:multiLevelType w:val="hybridMultilevel"/>
    <w:tmpl w:val="36A6D368"/>
    <w:lvl w:ilvl="0" w:tplc="E9CAAB9A">
      <w:start w:val="1"/>
      <w:numFmt w:val="decimal"/>
      <w:lvlText w:val="%1."/>
      <w:lvlJc w:val="left"/>
      <w:pPr>
        <w:ind w:left="108" w:hanging="475"/>
      </w:pPr>
      <w:rPr>
        <w:rFonts w:ascii="Arial" w:eastAsia="Arial" w:hAnsi="Arial" w:cs="Arial" w:hint="default"/>
        <w:spacing w:val="-1"/>
        <w:w w:val="99"/>
        <w:sz w:val="20"/>
        <w:szCs w:val="20"/>
        <w:lang w:val="ru-RU" w:eastAsia="en-US" w:bidi="ar-SA"/>
      </w:rPr>
    </w:lvl>
    <w:lvl w:ilvl="1" w:tplc="E29AD3A6">
      <w:numFmt w:val="bullet"/>
      <w:lvlText w:val="•"/>
      <w:lvlJc w:val="left"/>
      <w:pPr>
        <w:ind w:left="539" w:hanging="475"/>
      </w:pPr>
      <w:rPr>
        <w:rFonts w:hint="default"/>
        <w:lang w:val="ru-RU" w:eastAsia="en-US" w:bidi="ar-SA"/>
      </w:rPr>
    </w:lvl>
    <w:lvl w:ilvl="2" w:tplc="FDEE3852">
      <w:numFmt w:val="bullet"/>
      <w:lvlText w:val="•"/>
      <w:lvlJc w:val="left"/>
      <w:pPr>
        <w:ind w:left="978" w:hanging="475"/>
      </w:pPr>
      <w:rPr>
        <w:rFonts w:hint="default"/>
        <w:lang w:val="ru-RU" w:eastAsia="en-US" w:bidi="ar-SA"/>
      </w:rPr>
    </w:lvl>
    <w:lvl w:ilvl="3" w:tplc="2E445EC2">
      <w:numFmt w:val="bullet"/>
      <w:lvlText w:val="•"/>
      <w:lvlJc w:val="left"/>
      <w:pPr>
        <w:ind w:left="1417" w:hanging="475"/>
      </w:pPr>
      <w:rPr>
        <w:rFonts w:hint="default"/>
        <w:lang w:val="ru-RU" w:eastAsia="en-US" w:bidi="ar-SA"/>
      </w:rPr>
    </w:lvl>
    <w:lvl w:ilvl="4" w:tplc="BD34FFA6">
      <w:numFmt w:val="bullet"/>
      <w:lvlText w:val="•"/>
      <w:lvlJc w:val="left"/>
      <w:pPr>
        <w:ind w:left="1856" w:hanging="475"/>
      </w:pPr>
      <w:rPr>
        <w:rFonts w:hint="default"/>
        <w:lang w:val="ru-RU" w:eastAsia="en-US" w:bidi="ar-SA"/>
      </w:rPr>
    </w:lvl>
    <w:lvl w:ilvl="5" w:tplc="2DF0D720">
      <w:numFmt w:val="bullet"/>
      <w:lvlText w:val="•"/>
      <w:lvlJc w:val="left"/>
      <w:pPr>
        <w:ind w:left="2295" w:hanging="475"/>
      </w:pPr>
      <w:rPr>
        <w:rFonts w:hint="default"/>
        <w:lang w:val="ru-RU" w:eastAsia="en-US" w:bidi="ar-SA"/>
      </w:rPr>
    </w:lvl>
    <w:lvl w:ilvl="6" w:tplc="5DD2B2D6">
      <w:numFmt w:val="bullet"/>
      <w:lvlText w:val="•"/>
      <w:lvlJc w:val="left"/>
      <w:pPr>
        <w:ind w:left="2734" w:hanging="475"/>
      </w:pPr>
      <w:rPr>
        <w:rFonts w:hint="default"/>
        <w:lang w:val="ru-RU" w:eastAsia="en-US" w:bidi="ar-SA"/>
      </w:rPr>
    </w:lvl>
    <w:lvl w:ilvl="7" w:tplc="5DDE96F0">
      <w:numFmt w:val="bullet"/>
      <w:lvlText w:val="•"/>
      <w:lvlJc w:val="left"/>
      <w:pPr>
        <w:ind w:left="3173" w:hanging="475"/>
      </w:pPr>
      <w:rPr>
        <w:rFonts w:hint="default"/>
        <w:lang w:val="ru-RU" w:eastAsia="en-US" w:bidi="ar-SA"/>
      </w:rPr>
    </w:lvl>
    <w:lvl w:ilvl="8" w:tplc="FA3EADCE">
      <w:numFmt w:val="bullet"/>
      <w:lvlText w:val="•"/>
      <w:lvlJc w:val="left"/>
      <w:pPr>
        <w:ind w:left="3612" w:hanging="475"/>
      </w:pPr>
      <w:rPr>
        <w:rFonts w:hint="default"/>
        <w:lang w:val="ru-RU" w:eastAsia="en-US" w:bidi="ar-SA"/>
      </w:rPr>
    </w:lvl>
  </w:abstractNum>
  <w:abstractNum w:abstractNumId="46" w15:restartNumberingAfterBreak="0">
    <w:nsid w:val="7EB82FD5"/>
    <w:multiLevelType w:val="hybridMultilevel"/>
    <w:tmpl w:val="6B38B6B2"/>
    <w:lvl w:ilvl="0" w:tplc="462C7F12">
      <w:start w:val="1"/>
      <w:numFmt w:val="decimal"/>
      <w:lvlText w:val="%1."/>
      <w:lvlJc w:val="left"/>
      <w:pPr>
        <w:ind w:left="108" w:hanging="233"/>
      </w:pPr>
      <w:rPr>
        <w:rFonts w:ascii="Arial" w:eastAsia="Arial" w:hAnsi="Arial" w:cs="Arial" w:hint="default"/>
        <w:spacing w:val="-1"/>
        <w:w w:val="99"/>
        <w:sz w:val="20"/>
        <w:szCs w:val="20"/>
        <w:lang w:val="ru-RU" w:eastAsia="en-US" w:bidi="ar-SA"/>
      </w:rPr>
    </w:lvl>
    <w:lvl w:ilvl="1" w:tplc="611242F6">
      <w:numFmt w:val="bullet"/>
      <w:lvlText w:val="•"/>
      <w:lvlJc w:val="left"/>
      <w:pPr>
        <w:ind w:left="539" w:hanging="233"/>
      </w:pPr>
      <w:rPr>
        <w:rFonts w:hint="default"/>
        <w:lang w:val="ru-RU" w:eastAsia="en-US" w:bidi="ar-SA"/>
      </w:rPr>
    </w:lvl>
    <w:lvl w:ilvl="2" w:tplc="42BEEC8C">
      <w:numFmt w:val="bullet"/>
      <w:lvlText w:val="•"/>
      <w:lvlJc w:val="left"/>
      <w:pPr>
        <w:ind w:left="978" w:hanging="233"/>
      </w:pPr>
      <w:rPr>
        <w:rFonts w:hint="default"/>
        <w:lang w:val="ru-RU" w:eastAsia="en-US" w:bidi="ar-SA"/>
      </w:rPr>
    </w:lvl>
    <w:lvl w:ilvl="3" w:tplc="75D28170">
      <w:numFmt w:val="bullet"/>
      <w:lvlText w:val="•"/>
      <w:lvlJc w:val="left"/>
      <w:pPr>
        <w:ind w:left="1417" w:hanging="233"/>
      </w:pPr>
      <w:rPr>
        <w:rFonts w:hint="default"/>
        <w:lang w:val="ru-RU" w:eastAsia="en-US" w:bidi="ar-SA"/>
      </w:rPr>
    </w:lvl>
    <w:lvl w:ilvl="4" w:tplc="17BE25D8">
      <w:numFmt w:val="bullet"/>
      <w:lvlText w:val="•"/>
      <w:lvlJc w:val="left"/>
      <w:pPr>
        <w:ind w:left="1856" w:hanging="233"/>
      </w:pPr>
      <w:rPr>
        <w:rFonts w:hint="default"/>
        <w:lang w:val="ru-RU" w:eastAsia="en-US" w:bidi="ar-SA"/>
      </w:rPr>
    </w:lvl>
    <w:lvl w:ilvl="5" w:tplc="44F4A932">
      <w:numFmt w:val="bullet"/>
      <w:lvlText w:val="•"/>
      <w:lvlJc w:val="left"/>
      <w:pPr>
        <w:ind w:left="2295" w:hanging="233"/>
      </w:pPr>
      <w:rPr>
        <w:rFonts w:hint="default"/>
        <w:lang w:val="ru-RU" w:eastAsia="en-US" w:bidi="ar-SA"/>
      </w:rPr>
    </w:lvl>
    <w:lvl w:ilvl="6" w:tplc="87F2ECF2">
      <w:numFmt w:val="bullet"/>
      <w:lvlText w:val="•"/>
      <w:lvlJc w:val="left"/>
      <w:pPr>
        <w:ind w:left="2734" w:hanging="233"/>
      </w:pPr>
      <w:rPr>
        <w:rFonts w:hint="default"/>
        <w:lang w:val="ru-RU" w:eastAsia="en-US" w:bidi="ar-SA"/>
      </w:rPr>
    </w:lvl>
    <w:lvl w:ilvl="7" w:tplc="BA48032A">
      <w:numFmt w:val="bullet"/>
      <w:lvlText w:val="•"/>
      <w:lvlJc w:val="left"/>
      <w:pPr>
        <w:ind w:left="3173" w:hanging="233"/>
      </w:pPr>
      <w:rPr>
        <w:rFonts w:hint="default"/>
        <w:lang w:val="ru-RU" w:eastAsia="en-US" w:bidi="ar-SA"/>
      </w:rPr>
    </w:lvl>
    <w:lvl w:ilvl="8" w:tplc="B2FE5E06">
      <w:numFmt w:val="bullet"/>
      <w:lvlText w:val="•"/>
      <w:lvlJc w:val="left"/>
      <w:pPr>
        <w:ind w:left="3612" w:hanging="233"/>
      </w:pPr>
      <w:rPr>
        <w:rFonts w:hint="default"/>
        <w:lang w:val="ru-RU" w:eastAsia="en-US" w:bidi="ar-SA"/>
      </w:rPr>
    </w:lvl>
  </w:abstractNum>
  <w:num w:numId="1">
    <w:abstractNumId w:val="14"/>
  </w:num>
  <w:num w:numId="2">
    <w:abstractNumId w:val="24"/>
  </w:num>
  <w:num w:numId="3">
    <w:abstractNumId w:val="8"/>
  </w:num>
  <w:num w:numId="4">
    <w:abstractNumId w:val="1"/>
  </w:num>
  <w:num w:numId="5">
    <w:abstractNumId w:val="5"/>
  </w:num>
  <w:num w:numId="6">
    <w:abstractNumId w:val="4"/>
  </w:num>
  <w:num w:numId="7">
    <w:abstractNumId w:val="37"/>
  </w:num>
  <w:num w:numId="8">
    <w:abstractNumId w:val="0"/>
  </w:num>
  <w:num w:numId="9">
    <w:abstractNumId w:val="3"/>
  </w:num>
  <w:num w:numId="10">
    <w:abstractNumId w:val="41"/>
  </w:num>
  <w:num w:numId="11">
    <w:abstractNumId w:val="12"/>
  </w:num>
  <w:num w:numId="12">
    <w:abstractNumId w:val="27"/>
  </w:num>
  <w:num w:numId="13">
    <w:abstractNumId w:val="44"/>
  </w:num>
  <w:num w:numId="14">
    <w:abstractNumId w:val="25"/>
  </w:num>
  <w:num w:numId="15">
    <w:abstractNumId w:val="18"/>
  </w:num>
  <w:num w:numId="16">
    <w:abstractNumId w:val="35"/>
  </w:num>
  <w:num w:numId="17">
    <w:abstractNumId w:val="38"/>
  </w:num>
  <w:num w:numId="18">
    <w:abstractNumId w:val="42"/>
  </w:num>
  <w:num w:numId="19">
    <w:abstractNumId w:val="31"/>
  </w:num>
  <w:num w:numId="20">
    <w:abstractNumId w:val="13"/>
  </w:num>
  <w:num w:numId="21">
    <w:abstractNumId w:val="43"/>
  </w:num>
  <w:num w:numId="22">
    <w:abstractNumId w:val="20"/>
  </w:num>
  <w:num w:numId="23">
    <w:abstractNumId w:val="22"/>
  </w:num>
  <w:num w:numId="24">
    <w:abstractNumId w:val="39"/>
  </w:num>
  <w:num w:numId="25">
    <w:abstractNumId w:val="15"/>
  </w:num>
  <w:num w:numId="26">
    <w:abstractNumId w:val="17"/>
  </w:num>
  <w:num w:numId="27">
    <w:abstractNumId w:val="7"/>
  </w:num>
  <w:num w:numId="28">
    <w:abstractNumId w:val="33"/>
  </w:num>
  <w:num w:numId="29">
    <w:abstractNumId w:val="10"/>
  </w:num>
  <w:num w:numId="30">
    <w:abstractNumId w:val="32"/>
  </w:num>
  <w:num w:numId="31">
    <w:abstractNumId w:val="45"/>
  </w:num>
  <w:num w:numId="32">
    <w:abstractNumId w:val="9"/>
  </w:num>
  <w:num w:numId="33">
    <w:abstractNumId w:val="46"/>
  </w:num>
  <w:num w:numId="34">
    <w:abstractNumId w:val="26"/>
  </w:num>
  <w:num w:numId="35">
    <w:abstractNumId w:val="21"/>
  </w:num>
  <w:num w:numId="36">
    <w:abstractNumId w:val="2"/>
  </w:num>
  <w:num w:numId="37">
    <w:abstractNumId w:val="36"/>
  </w:num>
  <w:num w:numId="38">
    <w:abstractNumId w:val="16"/>
  </w:num>
  <w:num w:numId="39">
    <w:abstractNumId w:val="30"/>
  </w:num>
  <w:num w:numId="40">
    <w:abstractNumId w:val="11"/>
  </w:num>
  <w:num w:numId="41">
    <w:abstractNumId w:val="6"/>
  </w:num>
  <w:num w:numId="42">
    <w:abstractNumId w:val="23"/>
  </w:num>
  <w:num w:numId="43">
    <w:abstractNumId w:val="29"/>
  </w:num>
  <w:num w:numId="44">
    <w:abstractNumId w:val="40"/>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E6E63"/>
    <w:rsid w:val="0007142D"/>
    <w:rsid w:val="002C1AB1"/>
    <w:rsid w:val="00386213"/>
    <w:rsid w:val="00426479"/>
    <w:rsid w:val="00566D3F"/>
    <w:rsid w:val="00590670"/>
    <w:rsid w:val="00623A9F"/>
    <w:rsid w:val="006950F9"/>
    <w:rsid w:val="00811F8A"/>
    <w:rsid w:val="009D556A"/>
    <w:rsid w:val="009D5578"/>
    <w:rsid w:val="00AE6E63"/>
    <w:rsid w:val="00B23BC4"/>
    <w:rsid w:val="00C27987"/>
    <w:rsid w:val="00C61584"/>
    <w:rsid w:val="00FF5F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24C8"/>
  <w15:docId w15:val="{D2512899-2698-44C1-93B2-506971FA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outlineLvl w:val="0"/>
    </w:pPr>
    <w:rPr>
      <w:b/>
      <w:bCs/>
      <w:sz w:val="24"/>
      <w:szCs w:val="24"/>
    </w:rPr>
  </w:style>
  <w:style w:type="paragraph" w:styleId="5">
    <w:name w:val="heading 5"/>
    <w:basedOn w:val="a"/>
    <w:next w:val="a"/>
    <w:link w:val="50"/>
    <w:uiPriority w:val="9"/>
    <w:semiHidden/>
    <w:unhideWhenUsed/>
    <w:qFormat/>
    <w:rsid w:val="0038621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ind w:left="32"/>
      <w:jc w:val="center"/>
    </w:pPr>
    <w:rPr>
      <w:b/>
      <w:bCs/>
      <w:sz w:val="28"/>
      <w:szCs w:val="28"/>
    </w:rPr>
  </w:style>
  <w:style w:type="paragraph" w:styleId="a5">
    <w:name w:val="List Paragraph"/>
    <w:basedOn w:val="a"/>
    <w:uiPriority w:val="1"/>
    <w:qFormat/>
    <w:pPr>
      <w:ind w:left="262" w:firstLine="719"/>
      <w:jc w:val="both"/>
    </w:pPr>
  </w:style>
  <w:style w:type="paragraph" w:customStyle="1" w:styleId="TableParagraph">
    <w:name w:val="Table Paragraph"/>
    <w:basedOn w:val="a"/>
    <w:uiPriority w:val="1"/>
    <w:qFormat/>
  </w:style>
  <w:style w:type="character" w:customStyle="1" w:styleId="50">
    <w:name w:val="Заголовок 5 Знак"/>
    <w:basedOn w:val="a0"/>
    <w:link w:val="5"/>
    <w:uiPriority w:val="9"/>
    <w:semiHidden/>
    <w:rsid w:val="00386213"/>
    <w:rPr>
      <w:rFonts w:asciiTheme="majorHAnsi" w:eastAsiaTheme="majorEastAsia" w:hAnsiTheme="majorHAnsi" w:cstheme="majorBidi"/>
      <w:color w:val="243F60" w:themeColor="accent1" w:themeShade="7F"/>
      <w:lang w:val="ru-RU"/>
    </w:rPr>
  </w:style>
  <w:style w:type="paragraph" w:customStyle="1" w:styleId="21">
    <w:name w:val="Основной текст с отступом 21"/>
    <w:basedOn w:val="a"/>
    <w:rsid w:val="00386213"/>
    <w:pPr>
      <w:widowControl/>
      <w:autoSpaceDE/>
      <w:autoSpaceDN/>
      <w:spacing w:after="120" w:line="480" w:lineRule="auto"/>
      <w:ind w:left="283"/>
    </w:pPr>
    <w:rPr>
      <w:rFonts w:ascii="Times New Roman" w:eastAsia="Times New Roman" w:hAnsi="Times New Roman" w:cs="Times New Roman"/>
      <w:sz w:val="24"/>
      <w:szCs w:val="24"/>
      <w:lang w:eastAsia="ru-RU"/>
    </w:rPr>
  </w:style>
  <w:style w:type="paragraph" w:styleId="2">
    <w:name w:val="Body Text Indent 2"/>
    <w:basedOn w:val="a"/>
    <w:link w:val="210"/>
    <w:rsid w:val="00386213"/>
    <w:pPr>
      <w:widowControl/>
      <w:autoSpaceDE/>
      <w:autoSpaceDN/>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uiPriority w:val="99"/>
    <w:semiHidden/>
    <w:rsid w:val="00386213"/>
    <w:rPr>
      <w:rFonts w:ascii="Arial" w:eastAsia="Arial" w:hAnsi="Arial" w:cs="Arial"/>
      <w:lang w:val="ru-RU"/>
    </w:rPr>
  </w:style>
  <w:style w:type="character" w:customStyle="1" w:styleId="210">
    <w:name w:val="Основной текст с отступом 2 Знак1"/>
    <w:link w:val="2"/>
    <w:rsid w:val="00386213"/>
    <w:rPr>
      <w:rFonts w:ascii="Times New Roman" w:eastAsia="Times New Roman" w:hAnsi="Times New Roman" w:cs="Times New Roman"/>
      <w:sz w:val="24"/>
      <w:szCs w:val="24"/>
      <w:lang w:val="ru-RU" w:eastAsia="ru-RU"/>
    </w:rPr>
  </w:style>
  <w:style w:type="paragraph" w:styleId="a6">
    <w:name w:val="header"/>
    <w:basedOn w:val="a"/>
    <w:link w:val="a7"/>
    <w:rsid w:val="00B23BC4"/>
    <w:pPr>
      <w:widowControl/>
      <w:tabs>
        <w:tab w:val="center" w:pos="4677"/>
        <w:tab w:val="right" w:pos="9355"/>
      </w:tabs>
      <w:autoSpaceDE/>
      <w:autoSpaceDN/>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B23BC4"/>
    <w:rPr>
      <w:rFonts w:ascii="Times New Roman" w:eastAsia="Times New Roman" w:hAnsi="Times New Roman" w:cs="Times New Roman"/>
      <w:sz w:val="20"/>
      <w:szCs w:val="20"/>
      <w:lang w:val="ru-RU" w:eastAsia="ru-RU"/>
    </w:rPr>
  </w:style>
  <w:style w:type="paragraph" w:customStyle="1" w:styleId="10">
    <w:name w:val="Абзац списка1"/>
    <w:basedOn w:val="a"/>
    <w:rsid w:val="00B23BC4"/>
    <w:pPr>
      <w:widowControl/>
      <w:autoSpaceDE/>
      <w:autoSpaceDN/>
      <w:ind w:left="720"/>
      <w:contextualSpacing/>
    </w:pPr>
    <w:rPr>
      <w:rFonts w:ascii="Calibri" w:eastAsia="Times New Roman" w:hAnsi="Calibri" w:cs="Times New Roman"/>
      <w:sz w:val="24"/>
      <w:szCs w:val="24"/>
    </w:rPr>
  </w:style>
  <w:style w:type="paragraph" w:customStyle="1" w:styleId="Default">
    <w:name w:val="Default"/>
    <w:rsid w:val="00B23BC4"/>
    <w:pPr>
      <w:widowControl/>
      <w:adjustRightInd w:val="0"/>
    </w:pPr>
    <w:rPr>
      <w:rFonts w:ascii="Arial" w:eastAsiaTheme="minorEastAsia" w:hAnsi="Arial" w:cs="Arial"/>
      <w:color w:val="000000"/>
      <w:sz w:val="24"/>
      <w:szCs w:val="24"/>
      <w:lang w:val="ru-RU" w:eastAsia="ru-RU"/>
    </w:rPr>
  </w:style>
  <w:style w:type="paragraph" w:customStyle="1" w:styleId="22">
    <w:name w:val="Обычный2"/>
    <w:rsid w:val="002C1AB1"/>
    <w:pPr>
      <w:widowControl/>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lib.vsu.ru/index.php?page=book_red&amp;id=115311&amp;sr=1" TargetMode="External"/><Relationship Id="rId13" Type="http://schemas.openxmlformats.org/officeDocument/2006/relationships/hyperlink" Target="http://biblioclub.ru/index.php?page=book&amp;id=241199" TargetMode="External"/><Relationship Id="rId18" Type="http://schemas.openxmlformats.org/officeDocument/2006/relationships/hyperlink" Target="http://biblioclub.ru/" TargetMode="External"/><Relationship Id="rId26" Type="http://schemas.openxmlformats.org/officeDocument/2006/relationships/hyperlink" Target="http://www.edu.vsu.ru/" TargetMode="External"/><Relationship Id="rId3" Type="http://schemas.openxmlformats.org/officeDocument/2006/relationships/settings" Target="settings.xml"/><Relationship Id="rId21" Type="http://schemas.openxmlformats.org/officeDocument/2006/relationships/hyperlink" Target="http://biblioclub.ru/index.php?page=book&amp;id=90910" TargetMode="External"/><Relationship Id="rId7" Type="http://schemas.openxmlformats.org/officeDocument/2006/relationships/hyperlink" Target="http://biblioclub.ru/index.php?page=book&amp;id=90910" TargetMode="External"/><Relationship Id="rId12" Type="http://schemas.openxmlformats.org/officeDocument/2006/relationships/hyperlink" Target="http://biblioclub.ru/index.php?page=book&amp;id=230806" TargetMode="External"/><Relationship Id="rId17" Type="http://schemas.openxmlformats.org/officeDocument/2006/relationships/hyperlink" Target="http://www.lib.vsu.ru/elib/texts/method/vsu/m15-178.pdf" TargetMode="External"/><Relationship Id="rId25" Type="http://schemas.openxmlformats.org/officeDocument/2006/relationships/hyperlink" Target="http://www.lib.vsu.ru/elib/texts/method/vsu/m15-178.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b.vsu.ru/elib/texts/method/vsu/m07-141.pdf" TargetMode="External"/><Relationship Id="rId20" Type="http://schemas.openxmlformats.org/officeDocument/2006/relationships/hyperlink" Target="http://www.edu.vsu.ru/" TargetMode="External"/><Relationship Id="rId29"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index.php?page=book&amp;id=210549" TargetMode="External"/><Relationship Id="rId11" Type="http://schemas.openxmlformats.org/officeDocument/2006/relationships/hyperlink" Target="http://biblioclub.ru/index.php?page=book&amp;id=90910" TargetMode="External"/><Relationship Id="rId24" Type="http://schemas.openxmlformats.org/officeDocument/2006/relationships/hyperlink" Target="http://www.lib.vsu.ru/elib/texts/method/vsu/m07-141.pdf"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lib.vsu.ru/elib/texts/method/vsu/m07-141.pdf" TargetMode="External"/><Relationship Id="rId23" Type="http://schemas.openxmlformats.org/officeDocument/2006/relationships/hyperlink" Target="http://www.lib.vsu.ru/elib/texts/method/vsu/m07-141.pdf" TargetMode="External"/><Relationship Id="rId28" Type="http://schemas.openxmlformats.org/officeDocument/2006/relationships/hyperlink" Target="https://edu.vsu.ru/course/view.php?id=7637" TargetMode="External"/><Relationship Id="rId10" Type="http://schemas.openxmlformats.org/officeDocument/2006/relationships/hyperlink" Target="http://biblioclub.ru/index.php?page=book&amp;id=65014" TargetMode="External"/><Relationship Id="rId19" Type="http://schemas.openxmlformats.org/officeDocument/2006/relationships/hyperlink" Target="http://www.lib.vsu.ru/)" TargetMode="External"/><Relationship Id="rId31" Type="http://schemas.openxmlformats.org/officeDocument/2006/relationships/hyperlink" Target="https://edu.vsu.ru/course/view.php?id=7637" TargetMode="External"/><Relationship Id="rId4" Type="http://schemas.openxmlformats.org/officeDocument/2006/relationships/webSettings" Target="webSettings.xml"/><Relationship Id="rId9" Type="http://schemas.openxmlformats.org/officeDocument/2006/relationships/hyperlink" Target="http://biblioclub.ru/index.php?page=book&amp;id=221218" TargetMode="External"/><Relationship Id="rId14" Type="http://schemas.openxmlformats.org/officeDocument/2006/relationships/hyperlink" Target="http://www.lib.vsu.ru/elib/texts/method/vsu/m14-175.pdf" TargetMode="External"/><Relationship Id="rId22" Type="http://schemas.openxmlformats.org/officeDocument/2006/relationships/hyperlink" Target="http://www.lib.vsu.ru/elib/texts/method/vsu/m14-175.pdf" TargetMode="External"/><Relationship Id="rId27" Type="http://schemas.openxmlformats.org/officeDocument/2006/relationships/hyperlink" Target="http://www.edu.vsu.ru/" TargetMode="External"/><Relationship Id="rId30"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11680</Words>
  <Characters>66578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78102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Учетная запись Майкрософт</cp:lastModifiedBy>
  <cp:revision>5</cp:revision>
  <dcterms:created xsi:type="dcterms:W3CDTF">2023-12-05T12:48:00Z</dcterms:created>
  <dcterms:modified xsi:type="dcterms:W3CDTF">2024-06-21T11:36:00Z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2019</vt:lpwstr>
  </property>
  <property fmtid="{D5CDD505-2E9C-101B-9397-08002B2CF9AE}" pid="4" name="LastSaved">
    <vt:filetime>2022-05-27T00:00:00Z</vt:filetime>
  </property>
</Properties>
</file>